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163" w:rsidRDefault="00353163" w:rsidP="00964620">
      <w:pPr>
        <w:rPr>
          <w:rFonts w:ascii="Times New Roman" w:eastAsia="Times New Roman" w:hAnsi="Times New Roman" w:cs="Times New Roman"/>
          <w:b/>
          <w:bCs/>
          <w:sz w:val="24"/>
          <w:szCs w:val="24"/>
          <w:lang w:eastAsia="ru-RU"/>
        </w:rPr>
      </w:pPr>
      <w:r w:rsidRPr="00353163">
        <w:rPr>
          <w:rFonts w:ascii="Times New Roman" w:eastAsia="Times New Roman" w:hAnsi="Times New Roman" w:cs="Times New Roman"/>
          <w:b/>
          <w:bCs/>
          <w:sz w:val="24"/>
          <w:szCs w:val="24"/>
          <w:lang w:eastAsia="ru-RU"/>
        </w:rPr>
        <w:t xml:space="preserve">   </w:t>
      </w:r>
      <w:r w:rsidRPr="00353163">
        <w:rPr>
          <w:noProof/>
          <w:lang w:eastAsia="ru-RU"/>
        </w:rPr>
        <w:drawing>
          <wp:inline distT="0" distB="0" distL="0" distR="0" wp14:anchorId="5E1B0E14" wp14:editId="4EF7F519">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353163">
        <w:rPr>
          <w:rFonts w:ascii="Times New Roman" w:eastAsia="Times New Roman" w:hAnsi="Times New Roman" w:cs="Times New Roman"/>
          <w:b/>
          <w:bCs/>
          <w:sz w:val="24"/>
          <w:szCs w:val="24"/>
          <w:lang w:eastAsia="ru-RU"/>
        </w:rPr>
        <w:t xml:space="preserve">                                                                                            </w:t>
      </w:r>
    </w:p>
    <w:p w:rsidR="00964620" w:rsidRDefault="00964620" w:rsidP="00964620">
      <w:pPr>
        <w:rPr>
          <w:rFonts w:ascii="Times New Roman" w:eastAsia="Times New Roman" w:hAnsi="Times New Roman" w:cs="Times New Roman"/>
          <w:b/>
          <w:bCs/>
          <w:sz w:val="24"/>
          <w:szCs w:val="24"/>
          <w:lang w:eastAsia="ru-RU"/>
        </w:rPr>
      </w:pPr>
    </w:p>
    <w:p w:rsidR="00964620" w:rsidRDefault="00964620" w:rsidP="00964620">
      <w:pPr>
        <w:rPr>
          <w:rFonts w:ascii="Times New Roman" w:eastAsia="Times New Roman" w:hAnsi="Times New Roman" w:cs="Times New Roman"/>
          <w:b/>
          <w:bCs/>
          <w:sz w:val="24"/>
          <w:szCs w:val="24"/>
          <w:lang w:eastAsia="ru-RU"/>
        </w:rPr>
      </w:pPr>
    </w:p>
    <w:p w:rsidR="00964620" w:rsidRDefault="00964620" w:rsidP="00964620">
      <w:pPr>
        <w:rPr>
          <w:rFonts w:ascii="Times New Roman" w:eastAsia="Times New Roman" w:hAnsi="Times New Roman" w:cs="Times New Roman"/>
          <w:b/>
          <w:bCs/>
          <w:sz w:val="24"/>
          <w:szCs w:val="24"/>
          <w:lang w:eastAsia="ru-RU"/>
        </w:rPr>
      </w:pPr>
    </w:p>
    <w:p w:rsidR="00964620" w:rsidRDefault="00964620" w:rsidP="00964620">
      <w:pPr>
        <w:rPr>
          <w:rFonts w:ascii="Times New Roman" w:eastAsia="Times New Roman" w:hAnsi="Times New Roman" w:cs="Times New Roman"/>
          <w:b/>
          <w:bCs/>
          <w:sz w:val="24"/>
          <w:szCs w:val="24"/>
          <w:lang w:eastAsia="ru-RU"/>
        </w:rPr>
      </w:pPr>
    </w:p>
    <w:p w:rsidR="00964620" w:rsidRDefault="00964620" w:rsidP="00964620">
      <w:pPr>
        <w:rPr>
          <w:rFonts w:ascii="Times New Roman" w:eastAsia="Times New Roman" w:hAnsi="Times New Roman" w:cs="Times New Roman"/>
          <w:b/>
          <w:bCs/>
          <w:sz w:val="24"/>
          <w:szCs w:val="24"/>
          <w:lang w:eastAsia="ru-RU"/>
        </w:rPr>
      </w:pPr>
    </w:p>
    <w:p w:rsidR="00964620" w:rsidRDefault="00964620" w:rsidP="00964620">
      <w:pPr>
        <w:rPr>
          <w:rFonts w:ascii="Times New Roman" w:eastAsia="Times New Roman" w:hAnsi="Times New Roman" w:cs="Times New Roman"/>
          <w:b/>
          <w:bCs/>
          <w:sz w:val="24"/>
          <w:szCs w:val="24"/>
          <w:lang w:eastAsia="ru-RU"/>
        </w:rPr>
      </w:pPr>
    </w:p>
    <w:p w:rsidR="00964620" w:rsidRDefault="00964620" w:rsidP="00964620">
      <w:pPr>
        <w:rPr>
          <w:rFonts w:ascii="Times New Roman" w:eastAsia="Times New Roman" w:hAnsi="Times New Roman" w:cs="Times New Roman"/>
          <w:b/>
          <w:bCs/>
          <w:sz w:val="24"/>
          <w:szCs w:val="24"/>
          <w:lang w:eastAsia="ru-RU"/>
        </w:rPr>
      </w:pPr>
    </w:p>
    <w:p w:rsidR="00964620" w:rsidRPr="00353163" w:rsidRDefault="00964620" w:rsidP="00964620">
      <w:pP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ind w:right="642"/>
        <w:rPr>
          <w:rFonts w:ascii="Times New Roman" w:eastAsia="Times New Roman" w:hAnsi="Times New Roman" w:cs="Times New Roman"/>
          <w:b/>
          <w:bCs/>
          <w:sz w:val="24"/>
          <w:szCs w:val="24"/>
          <w:lang w:eastAsia="ru-RU"/>
        </w:rPr>
      </w:pPr>
      <w:r w:rsidRPr="00353163">
        <w:rPr>
          <w:rFonts w:ascii="Times New Roman" w:eastAsia="Times New Roman" w:hAnsi="Times New Roman" w:cs="Times New Roman"/>
          <w:b/>
          <w:bCs/>
          <w:sz w:val="24"/>
          <w:szCs w:val="24"/>
          <w:lang w:eastAsia="ru-RU"/>
        </w:rPr>
        <w:t xml:space="preserve"> </w:t>
      </w:r>
    </w:p>
    <w:p w:rsidR="00353163" w:rsidRPr="00353163" w:rsidRDefault="00353163" w:rsidP="00353163">
      <w:pPr>
        <w:spacing w:after="0" w:line="240" w:lineRule="auto"/>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right"/>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right"/>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right"/>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r w:rsidRPr="00353163">
        <w:rPr>
          <w:rFonts w:ascii="Times New Roman" w:eastAsia="Times New Roman" w:hAnsi="Times New Roman" w:cs="Times New Roman"/>
          <w:b/>
          <w:bCs/>
          <w:sz w:val="24"/>
          <w:szCs w:val="24"/>
          <w:lang w:eastAsia="ru-RU"/>
        </w:rPr>
        <w:t>ИЗВЕЩЕНИЕ И ДОКУМЕНТАЦИЯ ПО ПРОВЕДЕНИЮ</w:t>
      </w: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r w:rsidRPr="00353163">
        <w:rPr>
          <w:rFonts w:ascii="Times New Roman" w:eastAsia="Times New Roman" w:hAnsi="Times New Roman" w:cs="Times New Roman"/>
          <w:b/>
          <w:bCs/>
          <w:sz w:val="24"/>
          <w:szCs w:val="24"/>
          <w:lang w:eastAsia="ru-RU"/>
        </w:rPr>
        <w:t>ОТКРЫТОГО ЗАПРОСА ПРЕДЛОЖЕНИЙ</w:t>
      </w:r>
    </w:p>
    <w:p w:rsidR="00353163" w:rsidRPr="00353163" w:rsidRDefault="00353163" w:rsidP="00353163">
      <w:pPr>
        <w:spacing w:after="0" w:line="360" w:lineRule="auto"/>
        <w:jc w:val="center"/>
        <w:rPr>
          <w:rFonts w:ascii="Times New Roman" w:eastAsia="Times New Roman" w:hAnsi="Times New Roman" w:cs="Times New Roman"/>
          <w:b/>
          <w:bCs/>
          <w:sz w:val="24"/>
          <w:szCs w:val="24"/>
          <w:lang w:eastAsia="ru-RU"/>
        </w:rPr>
      </w:pPr>
      <w:r w:rsidRPr="00353163">
        <w:rPr>
          <w:rFonts w:ascii="Times New Roman" w:eastAsia="Times New Roman" w:hAnsi="Times New Roman" w:cs="Times New Roman"/>
          <w:b/>
          <w:bCs/>
          <w:sz w:val="24"/>
          <w:szCs w:val="24"/>
          <w:lang w:eastAsia="ru-RU"/>
        </w:rPr>
        <w:t>в электронной форме</w:t>
      </w:r>
      <w:r w:rsidRPr="00353163">
        <w:rPr>
          <w:rFonts w:ascii="Times New Roman" w:eastAsia="Times New Roman" w:hAnsi="Times New Roman" w:cs="Times New Roman"/>
          <w:b/>
          <w:sz w:val="24"/>
          <w:szCs w:val="24"/>
          <w:lang w:eastAsia="ru-RU"/>
        </w:rPr>
        <w:t xml:space="preserve"> на </w:t>
      </w:r>
      <w:r w:rsidRPr="00353163">
        <w:rPr>
          <w:rFonts w:ascii="Times New Roman" w:eastAsia="Times New Roman" w:hAnsi="Times New Roman" w:cs="Times New Roman"/>
          <w:b/>
          <w:bCs/>
          <w:sz w:val="24"/>
          <w:szCs w:val="24"/>
          <w:lang w:eastAsia="ru-RU"/>
        </w:rPr>
        <w:t xml:space="preserve">право заключения договора </w:t>
      </w:r>
    </w:p>
    <w:p w:rsidR="00353163" w:rsidRPr="00353163" w:rsidRDefault="00353163" w:rsidP="00353163">
      <w:pPr>
        <w:spacing w:after="0" w:line="240" w:lineRule="auto"/>
        <w:jc w:val="center"/>
        <w:rPr>
          <w:rFonts w:ascii="Times New Roman" w:eastAsia="Times New Roman" w:hAnsi="Times New Roman" w:cs="Times New Roman"/>
          <w:sz w:val="26"/>
          <w:szCs w:val="26"/>
          <w:lang w:eastAsia="ru-RU"/>
        </w:rPr>
      </w:pPr>
      <w:r w:rsidRPr="00353163">
        <w:rPr>
          <w:rFonts w:ascii="Times New Roman" w:eastAsia="Times New Roman" w:hAnsi="Times New Roman" w:cs="Times New Roman"/>
          <w:sz w:val="26"/>
          <w:szCs w:val="26"/>
          <w:lang w:eastAsia="ru-RU"/>
        </w:rPr>
        <w:t>на оказание услуг по приему за наличный и безналичный расчет от физических и юридических лиц исходящих телеграмм, обработку и передачу принятых телеграмм и телеграфных уведомлений</w:t>
      </w:r>
    </w:p>
    <w:p w:rsidR="00353163" w:rsidRPr="00353163" w:rsidRDefault="00353163" w:rsidP="00353163">
      <w:pPr>
        <w:spacing w:after="0" w:line="240" w:lineRule="auto"/>
        <w:jc w:val="center"/>
        <w:rPr>
          <w:rFonts w:ascii="Times New Roman" w:eastAsia="Times New Roman" w:hAnsi="Times New Roman" w:cs="Times New Roman"/>
          <w:sz w:val="26"/>
          <w:szCs w:val="26"/>
          <w:lang w:eastAsia="ru-RU"/>
        </w:rPr>
      </w:pPr>
    </w:p>
    <w:p w:rsidR="00353163" w:rsidRPr="00353163" w:rsidRDefault="00353163" w:rsidP="00353163">
      <w:pPr>
        <w:spacing w:after="0" w:line="240" w:lineRule="auto"/>
        <w:jc w:val="center"/>
        <w:rPr>
          <w:rFonts w:ascii="Times New Roman" w:eastAsia="Times New Roman" w:hAnsi="Times New Roman" w:cs="Times New Roman"/>
          <w:i/>
          <w:sz w:val="26"/>
          <w:szCs w:val="26"/>
          <w:lang w:eastAsia="ru-RU"/>
        </w:rPr>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5316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353163" w:rsidRPr="00353163" w:rsidRDefault="00353163" w:rsidP="0035316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353163">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4</w:t>
      </w:r>
      <w:r w:rsidRPr="00353163">
        <w:rPr>
          <w:rFonts w:ascii="Times New Roman" w:eastAsia="Calibri" w:hAnsi="Times New Roman" w:cs="Times New Roman"/>
          <w:iCs/>
          <w:color w:val="000000"/>
          <w:sz w:val="24"/>
          <w:szCs w:val="24"/>
        </w:rPr>
        <w:t>» июля 2017 года</w:t>
      </w:r>
    </w:p>
    <w:p w:rsidR="00353163" w:rsidRPr="00353163" w:rsidRDefault="00353163" w:rsidP="0035316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53163" w:rsidRPr="00353163" w:rsidRDefault="00353163" w:rsidP="00353163">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353163">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353163">
          <w:rPr>
            <w:rFonts w:ascii="Times New Roman" w:eastAsia="Times New Roman" w:hAnsi="Times New Roman" w:cs="Times New Roman"/>
            <w:color w:val="0000FF"/>
            <w:sz w:val="24"/>
            <w:szCs w:val="24"/>
            <w:u w:val="single"/>
            <w:lang w:val="en-US" w:eastAsia="ru-RU"/>
          </w:rPr>
          <w:t>http</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www</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setonline</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ru</w:t>
        </w:r>
      </w:hyperlink>
    </w:p>
    <w:p w:rsidR="00353163" w:rsidRPr="00353163" w:rsidRDefault="00353163" w:rsidP="0035316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53163" w:rsidRPr="00353163" w:rsidRDefault="00353163" w:rsidP="0035316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53163">
        <w:rPr>
          <w:rFonts w:ascii="Times New Roman" w:eastAsia="Calibri" w:hAnsi="Times New Roman" w:cs="Times New Roman"/>
          <w:iCs/>
          <w:color w:val="000000"/>
          <w:sz w:val="24"/>
          <w:szCs w:val="24"/>
        </w:rPr>
        <w:t xml:space="preserve">Единая информационная система: </w:t>
      </w:r>
      <w:hyperlink r:id="rId12" w:history="1">
        <w:r w:rsidRPr="00353163">
          <w:rPr>
            <w:rFonts w:ascii="Times New Roman" w:eastAsia="Calibri" w:hAnsi="Times New Roman" w:cs="Times New Roman"/>
            <w:color w:val="0000FF"/>
            <w:sz w:val="24"/>
            <w:szCs w:val="24"/>
            <w:u w:val="single"/>
          </w:rPr>
          <w:t>www.zakupki.gov.ru</w:t>
        </w:r>
      </w:hyperlink>
    </w:p>
    <w:p w:rsidR="00353163" w:rsidRPr="00353163" w:rsidRDefault="00353163" w:rsidP="00353163">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53163" w:rsidRPr="00353163" w:rsidRDefault="00353163" w:rsidP="0035316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53163">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353163">
          <w:rPr>
            <w:rFonts w:ascii="Times New Roman" w:eastAsia="Calibri" w:hAnsi="Times New Roman" w:cs="Times New Roman"/>
            <w:bCs/>
            <w:iCs/>
            <w:color w:val="0000FF"/>
            <w:sz w:val="24"/>
            <w:szCs w:val="24"/>
            <w:u w:val="single"/>
          </w:rPr>
          <w:t>www.</w:t>
        </w:r>
        <w:r w:rsidRPr="00353163">
          <w:rPr>
            <w:rFonts w:ascii="Times New Roman" w:eastAsia="Calibri" w:hAnsi="Times New Roman" w:cs="Times New Roman"/>
            <w:bCs/>
            <w:iCs/>
            <w:color w:val="0000FF"/>
            <w:sz w:val="24"/>
            <w:szCs w:val="24"/>
            <w:u w:val="single"/>
            <w:lang w:val="en-US"/>
          </w:rPr>
          <w:t>bashtel</w:t>
        </w:r>
        <w:r w:rsidRPr="00353163">
          <w:rPr>
            <w:rFonts w:ascii="Times New Roman" w:eastAsia="Calibri" w:hAnsi="Times New Roman" w:cs="Times New Roman"/>
            <w:bCs/>
            <w:iCs/>
            <w:color w:val="0000FF"/>
            <w:sz w:val="24"/>
            <w:szCs w:val="24"/>
            <w:u w:val="single"/>
          </w:rPr>
          <w:t>.ru</w:t>
        </w:r>
      </w:hyperlink>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r w:rsidRPr="00353163">
        <w:rPr>
          <w:rFonts w:ascii="Times New Roman" w:eastAsia="Times New Roman" w:hAnsi="Times New Roman" w:cs="Times New Roman"/>
          <w:b/>
          <w:bCs/>
          <w:sz w:val="24"/>
          <w:szCs w:val="24"/>
          <w:lang w:eastAsia="ru-RU"/>
        </w:rPr>
        <w:t>2017</w:t>
      </w: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b/>
          <w:bCs/>
          <w:sz w:val="24"/>
          <w:szCs w:val="24"/>
          <w:lang w:eastAsia="ru-RU"/>
        </w:rPr>
      </w:pPr>
    </w:p>
    <w:p w:rsidR="00353163" w:rsidRPr="00353163" w:rsidRDefault="00353163" w:rsidP="0035316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353163">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353163" w:rsidRPr="00353163" w:rsidRDefault="00353163" w:rsidP="00353163">
      <w:pPr>
        <w:spacing w:after="0" w:line="240" w:lineRule="auto"/>
        <w:rPr>
          <w:rFonts w:ascii="Times New Roman" w:eastAsia="MS Mincho" w:hAnsi="Times New Roman" w:cs="Times New Roman"/>
          <w:sz w:val="10"/>
          <w:szCs w:val="10"/>
          <w:lang w:eastAsia="x-none"/>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353163">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на право заключения договора на оказание услуг по приему за наличный и безналичный расчет от физических и юридических лиц исходящих телеграмм, обработку и передачу принятых телеграмм и телеграфных уведомлений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53163" w:rsidRPr="00353163" w:rsidTr="00353163">
        <w:trPr>
          <w:trHeight w:val="897"/>
        </w:trPr>
        <w:tc>
          <w:tcPr>
            <w:tcW w:w="2694" w:type="dxa"/>
            <w:tcBorders>
              <w:bottom w:val="single" w:sz="4" w:space="0" w:color="auto"/>
            </w:tcBorders>
            <w:shd w:val="clear" w:color="auto" w:fill="F2F2F2"/>
            <w:vAlign w:val="center"/>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iCs/>
                <w:color w:val="000000"/>
                <w:sz w:val="24"/>
                <w:szCs w:val="24"/>
              </w:rPr>
            </w:pPr>
            <w:r w:rsidRPr="0035316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5316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Почт. адрес: 450077, Республика Башкортостан, г. Уфа, ул. Ленина, д. 30</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53163">
              <w:rPr>
                <w:rFonts w:ascii="Times New Roman" w:eastAsia="Calibri" w:hAnsi="Times New Roman" w:cs="Times New Roman"/>
                <w:color w:val="000000"/>
                <w:sz w:val="24"/>
                <w:szCs w:val="24"/>
              </w:rPr>
              <w:t>Открытого запроса предложений</w:t>
            </w:r>
            <w:r w:rsidRPr="00353163">
              <w:rPr>
                <w:rFonts w:ascii="Times New Roman" w:eastAsia="Calibri" w:hAnsi="Times New Roman" w:cs="Times New Roman"/>
                <w:bCs/>
                <w:color w:val="000000"/>
                <w:sz w:val="24"/>
                <w:szCs w:val="24"/>
              </w:rPr>
              <w:t>:</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53163" w:rsidRPr="00353163" w:rsidRDefault="00353163" w:rsidP="00353163">
            <w:pPr>
              <w:autoSpaceDE w:val="0"/>
              <w:autoSpaceDN w:val="0"/>
              <w:adjustRightInd w:val="0"/>
              <w:spacing w:after="0" w:line="240" w:lineRule="auto"/>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ФИО Андреев Евгений Алексеевич</w:t>
            </w:r>
          </w:p>
          <w:p w:rsidR="00353163" w:rsidRPr="00353163" w:rsidRDefault="00353163" w:rsidP="00353163">
            <w:pPr>
              <w:autoSpaceDE w:val="0"/>
              <w:autoSpaceDN w:val="0"/>
              <w:adjustRightInd w:val="0"/>
              <w:spacing w:after="0" w:line="240" w:lineRule="auto"/>
              <w:jc w:val="both"/>
              <w:rPr>
                <w:rFonts w:ascii="Times New Roman" w:hAnsi="Times New Roman" w:cs="Times New Roman"/>
                <w:sz w:val="24"/>
                <w:szCs w:val="24"/>
              </w:rPr>
            </w:pPr>
            <w:r w:rsidRPr="00353163">
              <w:rPr>
                <w:rFonts w:ascii="Times New Roman" w:eastAsia="Calibri" w:hAnsi="Times New Roman" w:cs="Times New Roman"/>
                <w:bCs/>
                <w:color w:val="000000"/>
                <w:sz w:val="24"/>
                <w:szCs w:val="24"/>
              </w:rPr>
              <w:t xml:space="preserve">тел. + 7 (347) 221-58-28, </w:t>
            </w:r>
            <w:r w:rsidRPr="00353163">
              <w:rPr>
                <w:rFonts w:ascii="Times New Roman" w:eastAsia="Calibri" w:hAnsi="Times New Roman" w:cs="Times New Roman"/>
                <w:bCs/>
                <w:color w:val="000000"/>
                <w:sz w:val="24"/>
                <w:szCs w:val="24"/>
                <w:lang w:val="en-US"/>
              </w:rPr>
              <w:t>e</w:t>
            </w:r>
            <w:r w:rsidRPr="00353163">
              <w:rPr>
                <w:rFonts w:ascii="Times New Roman" w:eastAsia="Calibri" w:hAnsi="Times New Roman" w:cs="Times New Roman"/>
                <w:bCs/>
                <w:color w:val="000000"/>
                <w:sz w:val="24"/>
                <w:szCs w:val="24"/>
              </w:rPr>
              <w:t>-</w:t>
            </w:r>
            <w:r w:rsidRPr="00353163">
              <w:rPr>
                <w:rFonts w:ascii="Times New Roman" w:eastAsia="Calibri" w:hAnsi="Times New Roman" w:cs="Times New Roman"/>
                <w:bCs/>
                <w:color w:val="000000"/>
                <w:sz w:val="24"/>
                <w:szCs w:val="24"/>
                <w:lang w:val="en-US"/>
              </w:rPr>
              <w:t>mail</w:t>
            </w:r>
            <w:r w:rsidRPr="00353163">
              <w:rPr>
                <w:rFonts w:ascii="Times New Roman" w:eastAsia="Calibri" w:hAnsi="Times New Roman" w:cs="Times New Roman"/>
                <w:bCs/>
                <w:color w:val="000000"/>
                <w:sz w:val="24"/>
                <w:szCs w:val="24"/>
              </w:rPr>
              <w:t>:</w:t>
            </w:r>
            <w:r w:rsidRPr="00353163">
              <w:rPr>
                <w:rFonts w:ascii="Times New Roman" w:eastAsia="Times New Roman" w:hAnsi="Times New Roman" w:cs="Times New Roman"/>
                <w:color w:val="777777"/>
                <w:sz w:val="24"/>
                <w:szCs w:val="24"/>
                <w:lang w:eastAsia="ru-RU"/>
              </w:rPr>
              <w:t xml:space="preserve"> </w:t>
            </w:r>
            <w:hyperlink r:id="rId14" w:history="1">
              <w:r w:rsidRPr="00353163">
                <w:rPr>
                  <w:rFonts w:ascii="Times New Roman" w:hAnsi="Times New Roman" w:cs="Times New Roman"/>
                  <w:color w:val="0000FF"/>
                  <w:sz w:val="24"/>
                  <w:szCs w:val="24"/>
                  <w:u w:val="single"/>
                  <w:lang w:val="en-US"/>
                </w:rPr>
                <w:t>ouz</w:t>
              </w:r>
              <w:r w:rsidRPr="00353163">
                <w:rPr>
                  <w:rFonts w:ascii="Times New Roman" w:hAnsi="Times New Roman" w:cs="Times New Roman"/>
                  <w:color w:val="0000FF"/>
                  <w:sz w:val="24"/>
                  <w:szCs w:val="24"/>
                  <w:u w:val="single"/>
                </w:rPr>
                <w:t>@</w:t>
              </w:r>
              <w:r w:rsidRPr="00353163">
                <w:rPr>
                  <w:rFonts w:ascii="Times New Roman" w:hAnsi="Times New Roman" w:cs="Times New Roman"/>
                  <w:color w:val="0000FF"/>
                  <w:sz w:val="24"/>
                  <w:szCs w:val="24"/>
                  <w:u w:val="single"/>
                  <w:lang w:val="en-US"/>
                </w:rPr>
                <w:t>bashtel</w:t>
              </w:r>
              <w:r w:rsidRPr="00353163">
                <w:rPr>
                  <w:rFonts w:ascii="Times New Roman" w:hAnsi="Times New Roman" w:cs="Times New Roman"/>
                  <w:color w:val="0000FF"/>
                  <w:sz w:val="24"/>
                  <w:szCs w:val="24"/>
                  <w:u w:val="single"/>
                </w:rPr>
                <w:t>.</w:t>
              </w:r>
              <w:r w:rsidRPr="00353163">
                <w:rPr>
                  <w:rFonts w:ascii="Times New Roman" w:hAnsi="Times New Roman" w:cs="Times New Roman"/>
                  <w:color w:val="0000FF"/>
                  <w:sz w:val="24"/>
                  <w:szCs w:val="24"/>
                  <w:u w:val="single"/>
                  <w:lang w:val="en-US"/>
                </w:rPr>
                <w:t>ru</w:t>
              </w:r>
            </w:hyperlink>
          </w:p>
          <w:p w:rsidR="00353163" w:rsidRPr="00353163" w:rsidRDefault="00353163" w:rsidP="00353163">
            <w:pPr>
              <w:autoSpaceDE w:val="0"/>
              <w:autoSpaceDN w:val="0"/>
              <w:adjustRightInd w:val="0"/>
              <w:spacing w:after="0" w:line="240" w:lineRule="auto"/>
              <w:jc w:val="both"/>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53163">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353163">
              <w:rPr>
                <w:rFonts w:ascii="Times New Roman" w:eastAsia="Calibri" w:hAnsi="Times New Roman" w:cs="Times New Roman"/>
                <w:bCs/>
                <w:color w:val="000000"/>
                <w:sz w:val="24"/>
                <w:szCs w:val="24"/>
              </w:rPr>
              <w:t>:</w:t>
            </w:r>
          </w:p>
          <w:p w:rsidR="00353163" w:rsidRPr="00353163" w:rsidRDefault="00353163" w:rsidP="00353163">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353163">
              <w:rPr>
                <w:rFonts w:ascii="Times New Roman" w:eastAsia="Times New Roman" w:hAnsi="Times New Roman" w:cs="Times New Roman"/>
                <w:iCs/>
                <w:sz w:val="24"/>
                <w:szCs w:val="24"/>
                <w:lang w:eastAsia="ru-RU"/>
              </w:rPr>
              <w:t>ФИО Попова Ольга Вениаминовна</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color w:val="000000"/>
                <w:sz w:val="24"/>
                <w:szCs w:val="24"/>
              </w:rPr>
            </w:pPr>
            <w:r w:rsidRPr="00353163">
              <w:rPr>
                <w:rFonts w:ascii="Times New Roman" w:eastAsia="Calibri" w:hAnsi="Times New Roman" w:cs="Times New Roman"/>
                <w:bCs/>
                <w:color w:val="000000"/>
                <w:sz w:val="24"/>
                <w:szCs w:val="24"/>
              </w:rPr>
              <w:t xml:space="preserve">тел. + 7 (347) 221-54-03, </w:t>
            </w:r>
            <w:r w:rsidRPr="00353163">
              <w:rPr>
                <w:rFonts w:ascii="Times New Roman" w:eastAsia="Calibri" w:hAnsi="Times New Roman" w:cs="Times New Roman"/>
                <w:bCs/>
                <w:color w:val="000000"/>
                <w:sz w:val="24"/>
                <w:szCs w:val="24"/>
                <w:lang w:val="en-US"/>
              </w:rPr>
              <w:t>e</w:t>
            </w:r>
            <w:r w:rsidRPr="00353163">
              <w:rPr>
                <w:rFonts w:ascii="Times New Roman" w:eastAsia="Calibri" w:hAnsi="Times New Roman" w:cs="Times New Roman"/>
                <w:bCs/>
                <w:color w:val="000000"/>
                <w:sz w:val="24"/>
                <w:szCs w:val="24"/>
              </w:rPr>
              <w:t>-</w:t>
            </w:r>
            <w:r w:rsidRPr="00353163">
              <w:rPr>
                <w:rFonts w:ascii="Times New Roman" w:eastAsia="Calibri" w:hAnsi="Times New Roman" w:cs="Times New Roman"/>
                <w:bCs/>
                <w:color w:val="000000"/>
                <w:sz w:val="24"/>
                <w:szCs w:val="24"/>
                <w:lang w:val="en-US"/>
              </w:rPr>
              <w:t>mail</w:t>
            </w:r>
            <w:r w:rsidRPr="00353163">
              <w:rPr>
                <w:rFonts w:ascii="Times New Roman" w:eastAsia="Calibri" w:hAnsi="Times New Roman" w:cs="Times New Roman"/>
                <w:bCs/>
                <w:color w:val="000000"/>
                <w:sz w:val="24"/>
                <w:szCs w:val="24"/>
              </w:rPr>
              <w:t>:</w:t>
            </w:r>
            <w:r w:rsidRPr="00353163">
              <w:rPr>
                <w:rFonts w:ascii="Times New Roman" w:eastAsia="Times New Roman" w:hAnsi="Times New Roman" w:cs="Times New Roman"/>
                <w:color w:val="777777"/>
                <w:sz w:val="24"/>
                <w:szCs w:val="24"/>
                <w:lang w:eastAsia="ru-RU"/>
              </w:rPr>
              <w:t xml:space="preserve"> </w:t>
            </w:r>
            <w:hyperlink r:id="rId15" w:history="1">
              <w:r w:rsidRPr="00353163">
                <w:rPr>
                  <w:rFonts w:ascii="Times New Roman" w:eastAsia="Calibri" w:hAnsi="Times New Roman" w:cs="Times New Roman"/>
                  <w:color w:val="0000FF"/>
                  <w:sz w:val="24"/>
                  <w:szCs w:val="24"/>
                  <w:u w:val="single"/>
                  <w:lang w:val="en-US"/>
                </w:rPr>
                <w:t>o</w:t>
              </w:r>
              <w:r w:rsidRPr="00353163">
                <w:rPr>
                  <w:rFonts w:ascii="Times New Roman" w:eastAsia="Calibri" w:hAnsi="Times New Roman" w:cs="Times New Roman"/>
                  <w:color w:val="0000FF"/>
                  <w:sz w:val="24"/>
                  <w:szCs w:val="24"/>
                  <w:u w:val="single"/>
                </w:rPr>
                <w:t>.</w:t>
              </w:r>
              <w:r w:rsidRPr="00353163">
                <w:rPr>
                  <w:rFonts w:ascii="Times New Roman" w:eastAsia="Calibri" w:hAnsi="Times New Roman" w:cs="Times New Roman"/>
                  <w:color w:val="0000FF"/>
                  <w:sz w:val="24"/>
                  <w:szCs w:val="24"/>
                  <w:u w:val="single"/>
                  <w:lang w:val="en-US"/>
                </w:rPr>
                <w:t>popova</w:t>
              </w:r>
              <w:r w:rsidRPr="00353163">
                <w:rPr>
                  <w:rFonts w:ascii="Times New Roman" w:eastAsia="Calibri" w:hAnsi="Times New Roman" w:cs="Times New Roman"/>
                  <w:color w:val="0000FF"/>
                  <w:sz w:val="24"/>
                  <w:szCs w:val="24"/>
                  <w:u w:val="single"/>
                </w:rPr>
                <w:t>@</w:t>
              </w:r>
              <w:r w:rsidRPr="00353163">
                <w:rPr>
                  <w:rFonts w:ascii="Times New Roman" w:eastAsia="Calibri" w:hAnsi="Times New Roman" w:cs="Times New Roman"/>
                  <w:color w:val="0000FF"/>
                  <w:sz w:val="24"/>
                  <w:szCs w:val="24"/>
                  <w:u w:val="single"/>
                  <w:lang w:val="en-US"/>
                </w:rPr>
                <w:t>bashtel</w:t>
              </w:r>
              <w:r w:rsidRPr="00353163">
                <w:rPr>
                  <w:rFonts w:ascii="Times New Roman" w:eastAsia="Calibri" w:hAnsi="Times New Roman" w:cs="Times New Roman"/>
                  <w:color w:val="0000FF"/>
                  <w:sz w:val="24"/>
                  <w:szCs w:val="24"/>
                  <w:u w:val="single"/>
                </w:rPr>
                <w:t>.</w:t>
              </w:r>
              <w:r w:rsidRPr="00353163">
                <w:rPr>
                  <w:rFonts w:ascii="Times New Roman" w:eastAsia="Calibri" w:hAnsi="Times New Roman" w:cs="Times New Roman"/>
                  <w:color w:val="0000FF"/>
                  <w:sz w:val="24"/>
                  <w:szCs w:val="24"/>
                  <w:u w:val="single"/>
                  <w:lang w:val="en-US"/>
                </w:rPr>
                <w:t>ru</w:t>
              </w:r>
            </w:hyperlink>
          </w:p>
          <w:p w:rsidR="00353163" w:rsidRPr="00353163" w:rsidRDefault="00353163" w:rsidP="00353163">
            <w:pPr>
              <w:autoSpaceDE w:val="0"/>
              <w:autoSpaceDN w:val="0"/>
              <w:adjustRightInd w:val="0"/>
              <w:spacing w:after="0" w:line="240" w:lineRule="auto"/>
              <w:rPr>
                <w:rFonts w:ascii="Times New Roman" w:eastAsia="Calibri" w:hAnsi="Times New Roman" w:cs="Times New Roman"/>
                <w:bCs/>
                <w:color w:val="000000"/>
                <w:sz w:val="24"/>
                <w:szCs w:val="24"/>
              </w:rPr>
            </w:pPr>
          </w:p>
        </w:tc>
      </w:tr>
      <w:tr w:rsidR="00353163" w:rsidRPr="00353163" w:rsidTr="00353163">
        <w:trPr>
          <w:trHeight w:val="897"/>
        </w:trPr>
        <w:tc>
          <w:tcPr>
            <w:tcW w:w="2694" w:type="dxa"/>
            <w:tcBorders>
              <w:bottom w:val="single" w:sz="4" w:space="0" w:color="auto"/>
            </w:tcBorders>
            <w:shd w:val="clear" w:color="auto" w:fill="F2F2F2"/>
            <w:vAlign w:val="center"/>
          </w:tcPr>
          <w:p w:rsidR="00353163" w:rsidRPr="00353163" w:rsidRDefault="00353163" w:rsidP="00353163">
            <w:pPr>
              <w:autoSpaceDE w:val="0"/>
              <w:autoSpaceDN w:val="0"/>
              <w:adjustRightInd w:val="0"/>
              <w:spacing w:after="0" w:line="240" w:lineRule="auto"/>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53163" w:rsidRPr="00353163" w:rsidRDefault="00353163" w:rsidP="0035316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Участниками закупки могут являться любые лица, в том числе субъекты малого и среднего предпринимательства</w:t>
            </w:r>
          </w:p>
          <w:p w:rsidR="00353163" w:rsidRPr="00353163" w:rsidRDefault="00353163" w:rsidP="00353163">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353163" w:rsidRPr="00353163" w:rsidTr="00353163">
        <w:trPr>
          <w:trHeight w:val="2028"/>
        </w:trPr>
        <w:tc>
          <w:tcPr>
            <w:tcW w:w="2694" w:type="dxa"/>
            <w:shd w:val="clear" w:color="auto" w:fill="F2F2F2"/>
            <w:vAlign w:val="center"/>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iCs/>
                <w:color w:val="000000"/>
                <w:sz w:val="24"/>
                <w:szCs w:val="24"/>
              </w:rPr>
            </w:pPr>
            <w:r w:rsidRPr="00353163">
              <w:rPr>
                <w:rFonts w:ascii="Times New Roman" w:eastAsia="Calibri" w:hAnsi="Times New Roman" w:cs="Times New Roman"/>
                <w:b/>
                <w:iCs/>
                <w:color w:val="000000"/>
                <w:sz w:val="24"/>
                <w:szCs w:val="24"/>
              </w:rPr>
              <w:t>Предмет закупки, Предмет договора,</w:t>
            </w:r>
            <w:r w:rsidRPr="00353163">
              <w:rPr>
                <w:rFonts w:ascii="Times New Roman" w:eastAsia="Times New Roman" w:hAnsi="Times New Roman" w:cs="Times New Roman"/>
                <w:sz w:val="24"/>
                <w:szCs w:val="24"/>
                <w:lang w:eastAsia="ru-RU"/>
              </w:rPr>
              <w:t xml:space="preserve"> </w:t>
            </w:r>
            <w:r w:rsidRPr="0035316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53163">
              <w:rPr>
                <w:rFonts w:ascii="Times New Roman" w:eastAsia="Calibri" w:hAnsi="Times New Roman" w:cs="Times New Roman"/>
                <w:iCs/>
                <w:color w:val="000000"/>
                <w:sz w:val="24"/>
                <w:szCs w:val="24"/>
              </w:rPr>
              <w:t xml:space="preserve">Право на заключение договора </w:t>
            </w:r>
            <w:r w:rsidRPr="00353163">
              <w:rPr>
                <w:rFonts w:ascii="Times New Roman" w:eastAsia="Times New Roman" w:hAnsi="Times New Roman" w:cs="Times New Roman"/>
                <w:sz w:val="24"/>
                <w:szCs w:val="24"/>
                <w:lang w:eastAsia="ru-RU"/>
              </w:rPr>
              <w:t>на оказание услуг по приему за наличный и безналичный расчет от физических и юридических лиц исходящих телеграмм, обработку и передачу принятых телеграмм и телеграфных уведомлений</w:t>
            </w:r>
            <w:r w:rsidRPr="00353163">
              <w:rPr>
                <w:rFonts w:ascii="Times New Roman" w:eastAsia="Calibri" w:hAnsi="Times New Roman" w:cs="Times New Roman"/>
                <w:color w:val="000000"/>
                <w:sz w:val="24"/>
                <w:szCs w:val="24"/>
              </w:rPr>
              <w:t>.</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53163" w:rsidRPr="00353163" w:rsidRDefault="004F5851" w:rsidP="004F585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F5851">
              <w:rPr>
                <w:rFonts w:ascii="Times New Roman" w:eastAsia="Calibri" w:hAnsi="Times New Roman" w:cs="Times New Roman"/>
                <w:sz w:val="24"/>
                <w:szCs w:val="24"/>
                <w:lang w:eastAsia="ru-RU"/>
              </w:rPr>
              <w:t>Состав и объем оказываемых услуг определяется условиями Договора (</w:t>
            </w:r>
            <w:hyperlink w:anchor="_РАЗДЕЛ_V._Проект" w:history="1">
              <w:r w:rsidRPr="004F5851">
                <w:rPr>
                  <w:rFonts w:ascii="Times New Roman" w:eastAsia="Times New Roman" w:hAnsi="Times New Roman" w:cs="Times New Roman"/>
                  <w:iCs/>
                  <w:color w:val="0000FF"/>
                  <w:sz w:val="24"/>
                  <w:szCs w:val="24"/>
                  <w:u w:val="single"/>
                  <w:lang w:eastAsia="ru-RU"/>
                </w:rPr>
                <w:t xml:space="preserve">в разделе </w:t>
              </w:r>
              <w:r w:rsidRPr="004F5851">
                <w:rPr>
                  <w:rFonts w:ascii="Times New Roman" w:eastAsia="Times New Roman" w:hAnsi="Times New Roman" w:cs="Times New Roman"/>
                  <w:iCs/>
                  <w:color w:val="0000FF"/>
                  <w:sz w:val="24"/>
                  <w:szCs w:val="24"/>
                  <w:u w:val="single"/>
                  <w:lang w:val="en-US" w:eastAsia="ru-RU"/>
                </w:rPr>
                <w:t>V</w:t>
              </w:r>
              <w:r w:rsidRPr="004F5851">
                <w:rPr>
                  <w:rFonts w:ascii="Times New Roman" w:eastAsia="Times New Roman" w:hAnsi="Times New Roman" w:cs="Times New Roman"/>
                  <w:iCs/>
                  <w:color w:val="0000FF"/>
                  <w:sz w:val="24"/>
                  <w:szCs w:val="24"/>
                  <w:u w:val="single"/>
                  <w:lang w:eastAsia="ru-RU"/>
                </w:rPr>
                <w:t xml:space="preserve"> «Проект договора»</w:t>
              </w:r>
            </w:hyperlink>
            <w:r w:rsidRPr="004F5851">
              <w:rPr>
                <w:rFonts w:ascii="Times New Roman" w:eastAsia="Calibri" w:hAnsi="Times New Roman" w:cs="Times New Roman"/>
                <w:sz w:val="24"/>
                <w:szCs w:val="24"/>
                <w:lang w:eastAsia="ru-RU"/>
              </w:rPr>
              <w:t xml:space="preserve">) </w:t>
            </w:r>
            <w:r w:rsidRPr="004F5851">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4F5851">
                <w:rPr>
                  <w:rFonts w:ascii="Times New Roman" w:eastAsia="Times New Roman" w:hAnsi="Times New Roman" w:cs="Times New Roman"/>
                  <w:iCs/>
                  <w:color w:val="0000FF"/>
                  <w:sz w:val="24"/>
                  <w:szCs w:val="24"/>
                  <w:u w:val="single"/>
                  <w:lang w:eastAsia="ru-RU"/>
                </w:rPr>
                <w:t>разделе IV «Техническое задание»</w:t>
              </w:r>
            </w:hyperlink>
            <w:r w:rsidRPr="004F5851">
              <w:rPr>
                <w:rFonts w:ascii="Times New Roman" w:eastAsia="Times New Roman" w:hAnsi="Times New Roman" w:cs="Times New Roman"/>
                <w:iCs/>
                <w:sz w:val="24"/>
                <w:szCs w:val="24"/>
                <w:lang w:eastAsia="ru-RU"/>
              </w:rPr>
              <w:t>) Документации о закупке.</w:t>
            </w:r>
            <w:r w:rsidRPr="004F5851">
              <w:rPr>
                <w:rFonts w:ascii="Times New Roman" w:eastAsia="Calibri" w:hAnsi="Times New Roman" w:cs="Times New Roman"/>
                <w:sz w:val="24"/>
                <w:szCs w:val="24"/>
                <w:lang w:eastAsia="ru-RU"/>
              </w:rPr>
              <w:t xml:space="preserve"> </w:t>
            </w:r>
          </w:p>
        </w:tc>
      </w:tr>
      <w:tr w:rsidR="00353163" w:rsidRPr="00353163" w:rsidTr="00353163">
        <w:trPr>
          <w:trHeight w:val="566"/>
        </w:trPr>
        <w:tc>
          <w:tcPr>
            <w:tcW w:w="2694" w:type="dxa"/>
            <w:tcBorders>
              <w:top w:val="nil"/>
              <w:bottom w:val="single" w:sz="4" w:space="0" w:color="auto"/>
            </w:tcBorders>
            <w:shd w:val="clear" w:color="auto" w:fill="F2F2F2"/>
            <w:vAlign w:val="center"/>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iCs/>
                <w:color w:val="000000"/>
                <w:sz w:val="24"/>
                <w:szCs w:val="24"/>
              </w:rPr>
            </w:pPr>
            <w:r w:rsidRPr="00353163">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53163">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353163">
                <w:rPr>
                  <w:rFonts w:ascii="Times New Roman" w:eastAsia="Calibri" w:hAnsi="Times New Roman" w:cs="Times New Roman"/>
                  <w:iCs/>
                  <w:color w:val="0000FF"/>
                  <w:sz w:val="24"/>
                  <w:szCs w:val="24"/>
                  <w:u w:val="single"/>
                </w:rPr>
                <w:t xml:space="preserve">в разделе </w:t>
              </w:r>
              <w:r w:rsidRPr="00353163">
                <w:rPr>
                  <w:rFonts w:ascii="Times New Roman" w:eastAsia="Calibri" w:hAnsi="Times New Roman" w:cs="Times New Roman"/>
                  <w:iCs/>
                  <w:color w:val="0000FF"/>
                  <w:sz w:val="24"/>
                  <w:szCs w:val="24"/>
                  <w:u w:val="single"/>
                  <w:lang w:val="en-US"/>
                </w:rPr>
                <w:t>V</w:t>
              </w:r>
              <w:r w:rsidRPr="00353163">
                <w:rPr>
                  <w:rFonts w:ascii="Times New Roman" w:eastAsia="Calibri" w:hAnsi="Times New Roman" w:cs="Times New Roman"/>
                  <w:iCs/>
                  <w:color w:val="0000FF"/>
                  <w:sz w:val="24"/>
                  <w:szCs w:val="24"/>
                  <w:u w:val="single"/>
                </w:rPr>
                <w:t xml:space="preserve"> «Проект договора»</w:t>
              </w:r>
            </w:hyperlink>
            <w:r w:rsidRPr="0035316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53163">
                <w:rPr>
                  <w:rFonts w:ascii="Times New Roman" w:eastAsia="Calibri" w:hAnsi="Times New Roman" w:cs="Times New Roman"/>
                  <w:iCs/>
                  <w:color w:val="0000FF"/>
                  <w:sz w:val="24"/>
                  <w:szCs w:val="24"/>
                  <w:u w:val="single"/>
                </w:rPr>
                <w:t>разделе IV «Техническое задание»</w:t>
              </w:r>
            </w:hyperlink>
            <w:r w:rsidRPr="00353163">
              <w:rPr>
                <w:rFonts w:ascii="Times New Roman" w:eastAsia="Calibri" w:hAnsi="Times New Roman" w:cs="Times New Roman"/>
                <w:iCs/>
                <w:sz w:val="24"/>
                <w:szCs w:val="24"/>
              </w:rPr>
              <w:t xml:space="preserve">) </w:t>
            </w:r>
            <w:r w:rsidRPr="00353163">
              <w:rPr>
                <w:rFonts w:ascii="Times New Roman" w:eastAsia="Calibri" w:hAnsi="Times New Roman" w:cs="Times New Roman"/>
                <w:iCs/>
                <w:color w:val="000000"/>
                <w:sz w:val="24"/>
                <w:szCs w:val="24"/>
              </w:rPr>
              <w:t>Документации о закупке.</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53163" w:rsidRPr="00353163" w:rsidTr="0035316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bCs/>
                <w:color w:val="000000"/>
                <w:sz w:val="24"/>
                <w:szCs w:val="24"/>
              </w:rPr>
            </w:pPr>
            <w:r w:rsidRPr="00353163">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53163" w:rsidRPr="00353163" w:rsidRDefault="00353163" w:rsidP="00353163">
            <w:pPr>
              <w:autoSpaceDE w:val="0"/>
              <w:autoSpaceDN w:val="0"/>
              <w:adjustRightInd w:val="0"/>
              <w:spacing w:after="120" w:line="240" w:lineRule="auto"/>
              <w:jc w:val="both"/>
              <w:rPr>
                <w:rFonts w:ascii="Times New Roman" w:eastAsia="Times New Roman" w:hAnsi="Times New Roman" w:cs="Times New Roman"/>
                <w:iCs/>
                <w:sz w:val="24"/>
                <w:szCs w:val="24"/>
                <w:lang w:eastAsia="ru-RU"/>
              </w:rPr>
            </w:pPr>
            <w:r w:rsidRPr="00353163">
              <w:rPr>
                <w:rFonts w:ascii="Times New Roman" w:eastAsia="Calibri" w:hAnsi="Times New Roman" w:cs="Times New Roman"/>
                <w:iCs/>
                <w:color w:val="000000"/>
                <w:sz w:val="24"/>
                <w:szCs w:val="24"/>
                <w:lang w:eastAsia="ru-RU"/>
              </w:rPr>
              <w:t>Начальная (максимальная) цена договора</w:t>
            </w:r>
            <w:r w:rsidRPr="00353163">
              <w:rPr>
                <w:rFonts w:ascii="Times New Roman" w:eastAsia="Times New Roman" w:hAnsi="Times New Roman" w:cs="Times New Roman"/>
                <w:iCs/>
                <w:sz w:val="24"/>
                <w:szCs w:val="24"/>
                <w:lang w:eastAsia="ru-RU"/>
              </w:rPr>
              <w:t xml:space="preserve"> составляет 9 970 410,00 (Девять миллионов девятьсот семьдесят тысяч четыреста десять) рублей 00 коп., в том числе сумма НДС (18%) 1 520 910,00  рублей.</w:t>
            </w:r>
          </w:p>
          <w:p w:rsidR="00353163" w:rsidRPr="00353163" w:rsidRDefault="00353163" w:rsidP="0035316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53163">
              <w:rPr>
                <w:rFonts w:ascii="Times New Roman" w:eastAsia="Calibri" w:hAnsi="Times New Roman" w:cs="Times New Roman"/>
                <w:iCs/>
                <w:color w:val="000000"/>
                <w:sz w:val="24"/>
                <w:szCs w:val="24"/>
                <w:lang w:eastAsia="ru-RU"/>
              </w:rPr>
              <w:t>Начальная (максимальная) цена договора</w:t>
            </w:r>
            <w:r w:rsidRPr="00353163">
              <w:rPr>
                <w:rFonts w:ascii="Times New Roman" w:eastAsia="Times New Roman" w:hAnsi="Times New Roman" w:cs="Times New Roman"/>
                <w:iCs/>
                <w:sz w:val="24"/>
                <w:szCs w:val="24"/>
                <w:lang w:eastAsia="ru-RU"/>
              </w:rPr>
              <w:t xml:space="preserve"> составляет 8 449 500,00 (восемь миллионов четыреста сорок девять тысяч пятьсот) рублей 00 коп. без НДС.</w:t>
            </w:r>
          </w:p>
        </w:tc>
      </w:tr>
      <w:tr w:rsidR="00353163" w:rsidRPr="00353163" w:rsidTr="00353163">
        <w:tc>
          <w:tcPr>
            <w:tcW w:w="2694" w:type="dxa"/>
            <w:tcBorders>
              <w:top w:val="single" w:sz="4" w:space="0" w:color="auto"/>
            </w:tcBorders>
            <w:shd w:val="clear" w:color="auto" w:fill="F2F2F2"/>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iCs/>
                <w:color w:val="000000"/>
                <w:sz w:val="24"/>
                <w:szCs w:val="24"/>
              </w:rPr>
            </w:pPr>
            <w:r w:rsidRPr="00353163">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sz w:val="24"/>
                <w:szCs w:val="24"/>
              </w:rPr>
            </w:pPr>
            <w:r w:rsidRPr="00353163">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353163">
              <w:rPr>
                <w:rFonts w:ascii="Times New Roman" w:eastAsia="Calibri" w:hAnsi="Times New Roman" w:cs="Times New Roman"/>
                <w:color w:val="000000"/>
                <w:sz w:val="24"/>
                <w:szCs w:val="24"/>
                <w:shd w:val="clear" w:color="auto" w:fill="F6F5F3"/>
              </w:rPr>
              <w:t>SETonline</w:t>
            </w:r>
            <w:r w:rsidRPr="00353163">
              <w:rPr>
                <w:rFonts w:ascii="Times New Roman" w:eastAsia="Calibri" w:hAnsi="Times New Roman" w:cs="Times New Roman"/>
                <w:iCs/>
                <w:sz w:val="24"/>
                <w:szCs w:val="24"/>
              </w:rPr>
              <w:t>.</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353163">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353163">
                <w:rPr>
                  <w:rFonts w:ascii="Times New Roman" w:eastAsia="Times New Roman" w:hAnsi="Times New Roman" w:cs="Times New Roman"/>
                  <w:color w:val="0000FF"/>
                  <w:sz w:val="24"/>
                  <w:szCs w:val="24"/>
                  <w:u w:val="single"/>
                  <w:lang w:val="en-US" w:eastAsia="ru-RU"/>
                </w:rPr>
                <w:t>http</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www</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setonline</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ru</w:t>
              </w:r>
            </w:hyperlink>
            <w:r w:rsidRPr="00353163">
              <w:rPr>
                <w:rFonts w:ascii="Times New Roman" w:eastAsia="Calibri" w:hAnsi="Times New Roman" w:cs="Times New Roman"/>
                <w:iCs/>
                <w:color w:val="000000"/>
                <w:sz w:val="24"/>
                <w:szCs w:val="24"/>
              </w:rPr>
              <w:t xml:space="preserve">. </w:t>
            </w:r>
          </w:p>
          <w:p w:rsidR="00353163" w:rsidRPr="00353163" w:rsidRDefault="00353163" w:rsidP="00353163">
            <w:pPr>
              <w:suppressAutoHyphens/>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Дата начала срока: </w:t>
            </w:r>
            <w:r w:rsidRPr="00353163">
              <w:rPr>
                <w:rFonts w:ascii="Times New Roman" w:eastAsia="Times New Roman" w:hAnsi="Times New Roman" w:cs="Times New Roman"/>
                <w:iCs/>
                <w:sz w:val="24"/>
                <w:szCs w:val="24"/>
                <w:lang w:eastAsia="ru-RU"/>
              </w:rPr>
              <w:t>«24» июля 2017 года 1</w:t>
            </w:r>
            <w:r w:rsidR="005113AF">
              <w:rPr>
                <w:rFonts w:ascii="Times New Roman" w:eastAsia="Times New Roman" w:hAnsi="Times New Roman" w:cs="Times New Roman"/>
                <w:iCs/>
                <w:sz w:val="24"/>
                <w:szCs w:val="24"/>
                <w:lang w:eastAsia="ru-RU"/>
              </w:rPr>
              <w:t>7</w:t>
            </w:r>
            <w:r w:rsidRPr="00353163">
              <w:rPr>
                <w:rFonts w:ascii="Times New Roman" w:eastAsia="Times New Roman" w:hAnsi="Times New Roman" w:cs="Times New Roman"/>
                <w:iCs/>
                <w:sz w:val="24"/>
                <w:szCs w:val="24"/>
                <w:lang w:eastAsia="ru-RU"/>
              </w:rPr>
              <w:t>:00 часов (время московское)</w:t>
            </w:r>
            <w:r w:rsidRPr="00353163">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353163" w:rsidRPr="00353163" w:rsidRDefault="00353163" w:rsidP="00353163">
            <w:pPr>
              <w:suppressAutoHyphens/>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Дата окончания срока, последний день срока подачи Заявок:</w:t>
            </w:r>
          </w:p>
          <w:p w:rsidR="00353163" w:rsidRPr="00353163" w:rsidRDefault="00353163" w:rsidP="005113AF">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«07» августа 2017 года 1</w:t>
            </w:r>
            <w:r w:rsidR="005113AF">
              <w:rPr>
                <w:rFonts w:ascii="Times New Roman" w:eastAsia="Times New Roman" w:hAnsi="Times New Roman" w:cs="Times New Roman"/>
                <w:sz w:val="24"/>
                <w:szCs w:val="24"/>
                <w:lang w:eastAsia="ru-RU"/>
              </w:rPr>
              <w:t>8</w:t>
            </w:r>
            <w:r w:rsidRPr="00353163">
              <w:rPr>
                <w:rFonts w:ascii="Times New Roman" w:eastAsia="Times New Roman" w:hAnsi="Times New Roman" w:cs="Times New Roman"/>
                <w:sz w:val="24"/>
                <w:szCs w:val="24"/>
                <w:lang w:eastAsia="ru-RU"/>
              </w:rPr>
              <w:t>:00 часов (время московское)</w:t>
            </w:r>
          </w:p>
        </w:tc>
      </w:tr>
      <w:tr w:rsidR="00353163" w:rsidRPr="00353163" w:rsidTr="00353163">
        <w:tc>
          <w:tcPr>
            <w:tcW w:w="2694" w:type="dxa"/>
            <w:shd w:val="clear" w:color="auto" w:fill="F2F2F2"/>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iCs/>
                <w:color w:val="000000"/>
                <w:sz w:val="24"/>
                <w:szCs w:val="24"/>
              </w:rPr>
            </w:pPr>
            <w:r w:rsidRPr="00353163">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353163" w:rsidRPr="00353163" w:rsidRDefault="00353163" w:rsidP="00353163">
            <w:pPr>
              <w:pStyle w:val="Default"/>
              <w:rPr>
                <w:iCs/>
              </w:rPr>
            </w:pPr>
            <w:r w:rsidRPr="00353163">
              <w:rPr>
                <w:iCs/>
              </w:rPr>
              <w:t>Место открытия доступа к поданным в форме электронных документов Заявкам – Электронная торговая площадка.</w:t>
            </w:r>
          </w:p>
          <w:p w:rsidR="00353163" w:rsidRPr="00353163" w:rsidRDefault="00353163" w:rsidP="00353163">
            <w:pPr>
              <w:pStyle w:val="Default"/>
              <w:tabs>
                <w:tab w:val="left" w:pos="1680"/>
              </w:tabs>
              <w:rPr>
                <w:iCs/>
              </w:rPr>
            </w:pPr>
            <w:r w:rsidRPr="00353163">
              <w:rPr>
                <w:iCs/>
              </w:rPr>
              <w:tab/>
            </w:r>
          </w:p>
          <w:p w:rsidR="00353163" w:rsidRPr="00353163" w:rsidRDefault="00353163" w:rsidP="005113AF">
            <w:pPr>
              <w:pStyle w:val="Default"/>
              <w:rPr>
                <w:iCs/>
              </w:rPr>
            </w:pPr>
            <w:r w:rsidRPr="00353163">
              <w:t>«07» августа 2017 года 1</w:t>
            </w:r>
            <w:r w:rsidR="005113AF">
              <w:t>8</w:t>
            </w:r>
            <w:r w:rsidRPr="00353163">
              <w:rPr>
                <w:iCs/>
              </w:rPr>
              <w:t xml:space="preserve">:00 часов (время московское) </w:t>
            </w:r>
          </w:p>
        </w:tc>
      </w:tr>
      <w:tr w:rsidR="00353163" w:rsidRPr="00353163" w:rsidTr="00353163">
        <w:trPr>
          <w:trHeight w:val="2829"/>
        </w:trPr>
        <w:tc>
          <w:tcPr>
            <w:tcW w:w="2694" w:type="dxa"/>
            <w:shd w:val="clear" w:color="auto" w:fill="F2F2F2"/>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iCs/>
                <w:color w:val="000000"/>
                <w:sz w:val="24"/>
                <w:szCs w:val="24"/>
              </w:rPr>
            </w:pPr>
            <w:r w:rsidRPr="00353163">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53163" w:rsidRPr="00353163" w:rsidRDefault="00353163" w:rsidP="00353163">
            <w:pPr>
              <w:rPr>
                <w:rFonts w:ascii="Times New Roman" w:hAnsi="Times New Roman" w:cs="Times New Roman"/>
                <w:sz w:val="24"/>
                <w:szCs w:val="24"/>
              </w:rPr>
            </w:pPr>
            <w:r w:rsidRPr="00353163">
              <w:rPr>
                <w:rFonts w:ascii="Times New Roman" w:hAnsi="Times New Roman" w:cs="Times New Roman"/>
                <w:b/>
                <w:sz w:val="24"/>
                <w:szCs w:val="24"/>
              </w:rPr>
              <w:t>Рассмотрение Заявок</w:t>
            </w:r>
            <w:r w:rsidRPr="00353163">
              <w:rPr>
                <w:rFonts w:ascii="Times New Roman" w:hAnsi="Times New Roman" w:cs="Times New Roman"/>
                <w:sz w:val="24"/>
                <w:szCs w:val="24"/>
              </w:rPr>
              <w:t xml:space="preserve">: «10» августа </w:t>
            </w:r>
            <w:r w:rsidRPr="00353163">
              <w:rPr>
                <w:rFonts w:ascii="Times New Roman" w:hAnsi="Times New Roman" w:cs="Times New Roman"/>
                <w:iCs/>
                <w:sz w:val="24"/>
                <w:szCs w:val="24"/>
              </w:rPr>
              <w:t>2017 года</w:t>
            </w:r>
            <w:r w:rsidRPr="00353163">
              <w:rPr>
                <w:rFonts w:ascii="Times New Roman" w:hAnsi="Times New Roman" w:cs="Times New Roman"/>
                <w:sz w:val="24"/>
                <w:szCs w:val="24"/>
              </w:rPr>
              <w:t xml:space="preserve"> в 14 часов 00 минут по местному времени</w:t>
            </w:r>
          </w:p>
          <w:p w:rsidR="00353163" w:rsidRPr="00353163" w:rsidRDefault="00353163" w:rsidP="00353163">
            <w:pPr>
              <w:rPr>
                <w:rFonts w:ascii="Times New Roman" w:hAnsi="Times New Roman" w:cs="Times New Roman"/>
                <w:sz w:val="24"/>
                <w:szCs w:val="24"/>
              </w:rPr>
            </w:pPr>
            <w:r w:rsidRPr="00353163">
              <w:rPr>
                <w:rFonts w:ascii="Times New Roman" w:hAnsi="Times New Roman" w:cs="Times New Roman"/>
                <w:b/>
                <w:sz w:val="24"/>
                <w:szCs w:val="24"/>
              </w:rPr>
              <w:t>Оценка и сопоставление Заявок</w:t>
            </w:r>
            <w:r w:rsidRPr="00353163">
              <w:rPr>
                <w:rFonts w:ascii="Times New Roman" w:hAnsi="Times New Roman" w:cs="Times New Roman"/>
                <w:sz w:val="24"/>
                <w:szCs w:val="24"/>
              </w:rPr>
              <w:t xml:space="preserve">: «10» августа </w:t>
            </w:r>
            <w:r w:rsidRPr="00353163">
              <w:rPr>
                <w:rFonts w:ascii="Times New Roman" w:hAnsi="Times New Roman" w:cs="Times New Roman"/>
                <w:iCs/>
                <w:sz w:val="24"/>
                <w:szCs w:val="24"/>
              </w:rPr>
              <w:t>2017 года</w:t>
            </w:r>
            <w:r w:rsidRPr="00353163">
              <w:rPr>
                <w:rFonts w:ascii="Times New Roman" w:hAnsi="Times New Roman" w:cs="Times New Roman"/>
                <w:sz w:val="24"/>
                <w:szCs w:val="24"/>
              </w:rPr>
              <w:t xml:space="preserve"> в 16 часов 00 минут по местному времени</w:t>
            </w:r>
          </w:p>
          <w:p w:rsidR="00353163" w:rsidRPr="00353163" w:rsidRDefault="00353163" w:rsidP="00353163">
            <w:pPr>
              <w:rPr>
                <w:rFonts w:ascii="Times New Roman" w:hAnsi="Times New Roman" w:cs="Times New Roman"/>
                <w:sz w:val="24"/>
                <w:szCs w:val="24"/>
              </w:rPr>
            </w:pPr>
            <w:r w:rsidRPr="00353163">
              <w:rPr>
                <w:rFonts w:ascii="Times New Roman" w:hAnsi="Times New Roman" w:cs="Times New Roman"/>
                <w:b/>
                <w:sz w:val="24"/>
                <w:szCs w:val="24"/>
              </w:rPr>
              <w:t>Подведение итогов закупки</w:t>
            </w:r>
            <w:r w:rsidRPr="00353163">
              <w:rPr>
                <w:rFonts w:ascii="Times New Roman" w:hAnsi="Times New Roman" w:cs="Times New Roman"/>
                <w:sz w:val="24"/>
                <w:szCs w:val="24"/>
              </w:rPr>
              <w:t xml:space="preserve"> «22» августа</w:t>
            </w:r>
            <w:r w:rsidRPr="00353163">
              <w:rPr>
                <w:rFonts w:ascii="Times New Roman" w:hAnsi="Times New Roman" w:cs="Times New Roman"/>
                <w:iCs/>
                <w:sz w:val="24"/>
                <w:szCs w:val="24"/>
              </w:rPr>
              <w:t xml:space="preserve"> 2017 года</w:t>
            </w:r>
            <w:r w:rsidRPr="00353163">
              <w:rPr>
                <w:rFonts w:ascii="Times New Roman" w:hAnsi="Times New Roman" w:cs="Times New Roman"/>
                <w:sz w:val="24"/>
                <w:szCs w:val="24"/>
              </w:rPr>
              <w:t xml:space="preserve"> </w:t>
            </w:r>
          </w:p>
          <w:p w:rsidR="00353163" w:rsidRPr="00353163" w:rsidRDefault="00353163" w:rsidP="00353163">
            <w:pPr>
              <w:pStyle w:val="Default"/>
              <w:jc w:val="both"/>
            </w:pPr>
            <w:r w:rsidRPr="00353163">
              <w:t xml:space="preserve">Указанные этапы Открытого запроса </w:t>
            </w:r>
            <w:r>
              <w:t>предложений</w:t>
            </w:r>
            <w:r w:rsidRPr="00353163">
              <w:t xml:space="preserve"> проводятся по адресу Заказчика: 450077, Республика Башкортостан, г. Уфа, ул. Ленина, д. 30.</w:t>
            </w:r>
          </w:p>
          <w:p w:rsidR="00353163" w:rsidRPr="00353163" w:rsidRDefault="00353163" w:rsidP="00353163">
            <w:pPr>
              <w:pStyle w:val="Default"/>
              <w:jc w:val="both"/>
              <w:rPr>
                <w:iCs/>
              </w:rPr>
            </w:pPr>
            <w:r w:rsidRPr="00353163">
              <w:t>Заказчик вправе рассмотреть Заявки, оценить и сопоставить Заявки, подвести итоги Закупки, ранее указанных дат.</w:t>
            </w:r>
          </w:p>
        </w:tc>
      </w:tr>
      <w:tr w:rsidR="00353163" w:rsidRPr="00353163" w:rsidTr="00353163">
        <w:tc>
          <w:tcPr>
            <w:tcW w:w="2694" w:type="dxa"/>
            <w:shd w:val="clear" w:color="auto" w:fill="auto"/>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bCs/>
                <w:color w:val="000000"/>
                <w:sz w:val="24"/>
                <w:szCs w:val="24"/>
              </w:rPr>
            </w:pPr>
            <w:r w:rsidRPr="00353163">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353163" w:rsidRPr="00353163" w:rsidRDefault="00353163" w:rsidP="00353163">
            <w:pPr>
              <w:autoSpaceDE w:val="0"/>
              <w:autoSpaceDN w:val="0"/>
              <w:adjustRightInd w:val="0"/>
              <w:spacing w:after="0" w:line="240" w:lineRule="auto"/>
              <w:rPr>
                <w:rFonts w:ascii="Times New Roman" w:eastAsia="Calibri" w:hAnsi="Times New Roman" w:cs="Times New Roman"/>
                <w:iCs/>
                <w:color w:val="000000"/>
                <w:sz w:val="24"/>
                <w:szCs w:val="24"/>
              </w:rPr>
            </w:pPr>
            <w:r w:rsidRPr="00353163">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353163" w:rsidRPr="00353163" w:rsidTr="00353163">
        <w:tc>
          <w:tcPr>
            <w:tcW w:w="10774" w:type="dxa"/>
            <w:gridSpan w:val="2"/>
            <w:shd w:val="clear" w:color="auto" w:fill="auto"/>
          </w:tcPr>
          <w:p w:rsidR="00353163" w:rsidRPr="00353163" w:rsidRDefault="00353163" w:rsidP="00353163">
            <w:pPr>
              <w:autoSpaceDE w:val="0"/>
              <w:autoSpaceDN w:val="0"/>
              <w:adjustRightInd w:val="0"/>
              <w:spacing w:after="0" w:line="240" w:lineRule="auto"/>
              <w:rPr>
                <w:rFonts w:ascii="Times New Roman" w:eastAsia="Calibri" w:hAnsi="Times New Roman" w:cs="Times New Roman"/>
                <w:b/>
                <w:bCs/>
                <w:color w:val="000000"/>
                <w:sz w:val="24"/>
                <w:szCs w:val="24"/>
              </w:rPr>
            </w:pPr>
            <w:r w:rsidRPr="00353163">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353163">
              <w:rPr>
                <w:rFonts w:ascii="Times New Roman" w:eastAsia="Calibri" w:hAnsi="Times New Roman" w:cs="Times New Roman"/>
                <w:color w:val="000000"/>
                <w:sz w:val="24"/>
                <w:szCs w:val="26"/>
              </w:rPr>
              <w:t xml:space="preserve"> </w:t>
            </w:r>
            <w:hyperlink r:id="rId17" w:history="1">
              <w:r w:rsidRPr="00353163">
                <w:rPr>
                  <w:rFonts w:ascii="Times New Roman" w:eastAsia="Calibri" w:hAnsi="Times New Roman" w:cs="Times New Roman"/>
                  <w:color w:val="0000FF"/>
                  <w:sz w:val="24"/>
                  <w:szCs w:val="26"/>
                  <w:u w:val="single"/>
                </w:rPr>
                <w:t>www.zakupki.gov.ru</w:t>
              </w:r>
            </w:hyperlink>
            <w:r w:rsidRPr="00353163">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353163">
                <w:rPr>
                  <w:rFonts w:ascii="Times New Roman" w:eastAsia="Calibri" w:hAnsi="Times New Roman" w:cs="Times New Roman"/>
                  <w:bCs/>
                  <w:iCs/>
                  <w:color w:val="0000FF"/>
                  <w:sz w:val="24"/>
                  <w:szCs w:val="24"/>
                  <w:u w:val="single"/>
                </w:rPr>
                <w:t>www.</w:t>
              </w:r>
              <w:r w:rsidRPr="00353163">
                <w:rPr>
                  <w:rFonts w:ascii="Times New Roman" w:eastAsia="Calibri" w:hAnsi="Times New Roman" w:cs="Times New Roman"/>
                  <w:bCs/>
                  <w:iCs/>
                  <w:color w:val="0000FF"/>
                  <w:sz w:val="24"/>
                  <w:szCs w:val="24"/>
                  <w:u w:val="single"/>
                  <w:lang w:val="en-US"/>
                </w:rPr>
                <w:t>bashtel</w:t>
              </w:r>
              <w:r w:rsidRPr="00353163">
                <w:rPr>
                  <w:rFonts w:ascii="Times New Roman" w:eastAsia="Calibri" w:hAnsi="Times New Roman" w:cs="Times New Roman"/>
                  <w:bCs/>
                  <w:iCs/>
                  <w:color w:val="0000FF"/>
                  <w:sz w:val="24"/>
                  <w:szCs w:val="24"/>
                  <w:u w:val="single"/>
                </w:rPr>
                <w:t>.ru</w:t>
              </w:r>
            </w:hyperlink>
            <w:r w:rsidRPr="00353163">
              <w:rPr>
                <w:rFonts w:ascii="Times New Roman" w:eastAsia="Calibri" w:hAnsi="Times New Roman" w:cs="Times New Roman"/>
                <w:bCs/>
                <w:color w:val="000000"/>
                <w:sz w:val="24"/>
                <w:szCs w:val="24"/>
              </w:rPr>
              <w:t xml:space="preserve">, а также на Электронной торговой площадке </w:t>
            </w:r>
            <w:r w:rsidRPr="00353163">
              <w:rPr>
                <w:rFonts w:ascii="Times New Roman" w:eastAsia="Calibri" w:hAnsi="Times New Roman" w:cs="Times New Roman"/>
                <w:color w:val="000000"/>
                <w:sz w:val="24"/>
                <w:szCs w:val="24"/>
                <w:shd w:val="clear" w:color="auto" w:fill="F6F5F3"/>
              </w:rPr>
              <w:t>SETonline</w:t>
            </w:r>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hyperlink r:id="rId19" w:history="1">
              <w:r w:rsidRPr="00353163">
                <w:rPr>
                  <w:rFonts w:ascii="Times New Roman" w:eastAsia="Times New Roman" w:hAnsi="Times New Roman" w:cs="Times New Roman"/>
                  <w:color w:val="0000FF"/>
                  <w:sz w:val="24"/>
                  <w:szCs w:val="24"/>
                  <w:u w:val="single"/>
                  <w:lang w:val="en-US" w:eastAsia="ru-RU"/>
                </w:rPr>
                <w:t>http</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www</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setonline</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ru</w:t>
              </w:r>
            </w:hyperlink>
            <w:r w:rsidRPr="00353163">
              <w:rPr>
                <w:rFonts w:ascii="Times New Roman" w:eastAsia="Calibri" w:hAnsi="Times New Roman" w:cs="Times New Roman"/>
                <w:color w:val="000000"/>
                <w:sz w:val="24"/>
                <w:szCs w:val="24"/>
              </w:rPr>
              <w:t xml:space="preserve"> (далее – ЭТП)</w:t>
            </w:r>
            <w:r w:rsidRPr="00353163">
              <w:rPr>
                <w:rFonts w:ascii="Times New Roman" w:eastAsia="Calibri" w:hAnsi="Times New Roman" w:cs="Times New Roman"/>
                <w:bCs/>
                <w:color w:val="000000"/>
                <w:sz w:val="24"/>
                <w:szCs w:val="24"/>
              </w:rPr>
              <w:t xml:space="preserve">, </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53163">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353163">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353163">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353163">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353163">
              <w:rPr>
                <w:rFonts w:ascii="Times New Roman" w:eastAsia="Calibri" w:hAnsi="Times New Roman" w:cs="Times New Roman"/>
                <w:iCs/>
                <w:color w:val="000000"/>
                <w:sz w:val="24"/>
                <w:szCs w:val="24"/>
              </w:rPr>
              <w:t xml:space="preserve"> предоставляет такому лицу Документацию о закупке.</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color w:val="000000"/>
                <w:sz w:val="24"/>
                <w:szCs w:val="24"/>
              </w:rPr>
            </w:pPr>
            <w:r w:rsidRPr="00353163">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color w:val="000000"/>
                <w:sz w:val="10"/>
                <w:szCs w:val="10"/>
              </w:rPr>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53163">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353163">
              <w:rPr>
                <w:rFonts w:ascii="Times New Roman" w:eastAsia="Calibri" w:hAnsi="Times New Roman" w:cs="Times New Roman"/>
                <w:bCs/>
                <w:color w:val="000000"/>
                <w:sz w:val="24"/>
                <w:szCs w:val="24"/>
              </w:rPr>
              <w:t>ПАО «Башинформсвязь»</w:t>
            </w:r>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а также на Электронной торговой площадке</w:t>
            </w:r>
            <w:r w:rsidRPr="00353163">
              <w:rPr>
                <w:rFonts w:ascii="Times New Roman" w:eastAsia="Calibri" w:hAnsi="Times New Roman" w:cs="Times New Roman"/>
                <w:color w:val="000000"/>
                <w:sz w:val="24"/>
                <w:szCs w:val="24"/>
              </w:rPr>
              <w:t xml:space="preserve"> без взимания платы.</w:t>
            </w:r>
          </w:p>
        </w:tc>
      </w:tr>
      <w:tr w:rsidR="00353163" w:rsidRPr="00353163" w:rsidTr="00353163">
        <w:tc>
          <w:tcPr>
            <w:tcW w:w="10774" w:type="dxa"/>
            <w:gridSpan w:val="2"/>
            <w:shd w:val="clear" w:color="auto" w:fill="auto"/>
          </w:tcPr>
          <w:p w:rsidR="00353163" w:rsidRPr="00353163" w:rsidRDefault="00353163" w:rsidP="00353163">
            <w:pPr>
              <w:spacing w:after="0" w:line="240" w:lineRule="auto"/>
              <w:jc w:val="both"/>
              <w:rPr>
                <w:rFonts w:ascii="Times New Roman" w:eastAsia="Calibri" w:hAnsi="Times New Roman" w:cs="Times New Roman"/>
                <w:color w:val="000000"/>
                <w:sz w:val="24"/>
                <w:szCs w:val="24"/>
              </w:rPr>
            </w:pPr>
            <w:r w:rsidRPr="00353163">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353163">
                <w:rPr>
                  <w:rFonts w:ascii="Times New Roman" w:eastAsia="Calibri" w:hAnsi="Times New Roman" w:cs="Times New Roman"/>
                  <w:color w:val="0000FF"/>
                  <w:sz w:val="24"/>
                  <w:szCs w:val="24"/>
                  <w:u w:val="single"/>
                </w:rPr>
                <w:t>пункте 9</w:t>
              </w:r>
            </w:hyperlink>
            <w:r w:rsidRPr="00353163">
              <w:rPr>
                <w:rFonts w:ascii="Times New Roman" w:eastAsia="Calibri" w:hAnsi="Times New Roman" w:cs="Times New Roman"/>
                <w:color w:val="000000"/>
                <w:sz w:val="24"/>
                <w:szCs w:val="24"/>
              </w:rPr>
              <w:t xml:space="preserve"> Информационной карты. </w:t>
            </w:r>
          </w:p>
          <w:p w:rsidR="00353163" w:rsidRPr="00353163" w:rsidRDefault="00353163" w:rsidP="00353163">
            <w:pPr>
              <w:spacing w:after="0" w:line="240" w:lineRule="auto"/>
              <w:jc w:val="both"/>
              <w:rPr>
                <w:rFonts w:ascii="Times New Roman" w:eastAsia="Calibri" w:hAnsi="Times New Roman" w:cs="Times New Roman"/>
                <w:color w:val="000000"/>
                <w:sz w:val="24"/>
                <w:szCs w:val="24"/>
              </w:rPr>
            </w:pPr>
            <w:r w:rsidRPr="00353163">
              <w:rPr>
                <w:rFonts w:ascii="Times New Roman" w:eastAsia="Calibri" w:hAnsi="Times New Roman" w:cs="Times New Roman"/>
                <w:color w:val="000000"/>
                <w:sz w:val="24"/>
                <w:szCs w:val="24"/>
              </w:rPr>
              <w:t>Иные вопросы:</w:t>
            </w:r>
          </w:p>
          <w:p w:rsidR="00353163" w:rsidRPr="00353163" w:rsidRDefault="00353163" w:rsidP="00353163">
            <w:pPr>
              <w:spacing w:after="0" w:line="240" w:lineRule="auto"/>
              <w:jc w:val="both"/>
              <w:rPr>
                <w:rFonts w:ascii="Times New Roman" w:eastAsia="Calibri" w:hAnsi="Times New Roman" w:cs="Times New Roman"/>
                <w:color w:val="000000"/>
                <w:sz w:val="24"/>
                <w:szCs w:val="24"/>
              </w:rPr>
            </w:pPr>
            <w:r w:rsidRPr="00353163">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353163">
              <w:rPr>
                <w:rFonts w:ascii="Times New Roman" w:eastAsia="Times New Roman" w:hAnsi="Times New Roman" w:cs="Times New Roman"/>
                <w:bCs/>
                <w:sz w:val="24"/>
                <w:szCs w:val="24"/>
                <w:lang w:eastAsia="ru-RU"/>
              </w:rPr>
              <w:t>ПАО «Башинформсвязь»</w:t>
            </w:r>
            <w:r w:rsidRPr="00353163">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353163">
              <w:rPr>
                <w:rFonts w:ascii="Times New Roman" w:eastAsia="Times New Roman" w:hAnsi="Times New Roman" w:cs="Times New Roman"/>
                <w:bCs/>
                <w:sz w:val="24"/>
                <w:szCs w:val="24"/>
                <w:lang w:eastAsia="ru-RU"/>
              </w:rPr>
              <w:t>ПАО «Башинформсвязь»</w:t>
            </w:r>
            <w:r w:rsidRPr="00353163">
              <w:rPr>
                <w:rFonts w:ascii="Times New Roman" w:eastAsia="Calibri" w:hAnsi="Times New Roman" w:cs="Times New Roman"/>
                <w:color w:val="000000"/>
                <w:sz w:val="24"/>
                <w:szCs w:val="24"/>
              </w:rPr>
              <w:t xml:space="preserve"> по адресу: </w:t>
            </w:r>
            <w:hyperlink r:id="rId20" w:history="1">
              <w:r w:rsidRPr="00353163">
                <w:rPr>
                  <w:rFonts w:ascii="Times New Roman" w:eastAsia="Times New Roman" w:hAnsi="Times New Roman" w:cs="Times New Roman"/>
                  <w:color w:val="0000FF"/>
                  <w:sz w:val="24"/>
                  <w:szCs w:val="24"/>
                  <w:u w:val="single"/>
                  <w:lang w:eastAsia="ru-RU"/>
                </w:rPr>
                <w:t>security@bashtel.ru</w:t>
              </w:r>
            </w:hyperlink>
            <w:r w:rsidRPr="00353163">
              <w:rPr>
                <w:rFonts w:ascii="Times New Roman" w:eastAsia="Times New Roman" w:hAnsi="Times New Roman" w:cs="Times New Roman"/>
                <w:sz w:val="24"/>
                <w:szCs w:val="24"/>
                <w:lang w:eastAsia="ru-RU"/>
              </w:rPr>
              <w:t xml:space="preserve"> </w:t>
            </w:r>
          </w:p>
        </w:tc>
      </w:tr>
    </w:tbl>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
          <w:szCs w:val="2"/>
          <w:lang w:eastAsia="ru-RU"/>
        </w:rPr>
      </w:pPr>
      <w:r w:rsidRPr="00353163">
        <w:rPr>
          <w:rFonts w:ascii="Times New Roman" w:eastAsia="Times New Roman" w:hAnsi="Times New Roman" w:cs="Times New Roman"/>
          <w:sz w:val="24"/>
          <w:szCs w:val="24"/>
          <w:lang w:eastAsia="ru-RU"/>
        </w:rPr>
        <w:br w:type="page"/>
      </w:r>
    </w:p>
    <w:p w:rsidR="00353163" w:rsidRPr="00353163" w:rsidRDefault="00353163" w:rsidP="0035316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353163">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353163" w:rsidRPr="00353163" w:rsidRDefault="00353163" w:rsidP="00353163">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353163">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353163">
        <w:rPr>
          <w:rFonts w:ascii="Times New Roman" w:eastAsia="MS Mincho" w:hAnsi="Times New Roman" w:cs="Times New Roman"/>
          <w:b/>
          <w:bCs/>
          <w:color w:val="17365D"/>
          <w:kern w:val="32"/>
          <w:sz w:val="28"/>
          <w:szCs w:val="24"/>
          <w:lang w:val="x-none" w:eastAsia="x-none"/>
        </w:rPr>
        <w:tab/>
      </w:r>
    </w:p>
    <w:p w:rsidR="00353163" w:rsidRPr="00353163" w:rsidRDefault="00353163" w:rsidP="00353163">
      <w:pPr>
        <w:spacing w:after="0" w:line="240" w:lineRule="auto"/>
        <w:ind w:firstLine="567"/>
        <w:jc w:val="both"/>
        <w:rPr>
          <w:rFonts w:ascii="Times New Roman" w:eastAsia="Times New Roman" w:hAnsi="Times New Roman" w:cs="Times New Roman"/>
          <w:b/>
          <w:sz w:val="10"/>
          <w:szCs w:val="10"/>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Открытый запрос предложений</w:t>
      </w:r>
      <w:r w:rsidRPr="00353163">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b/>
          <w:sz w:val="24"/>
          <w:szCs w:val="24"/>
          <w:lang w:eastAsia="ru-RU"/>
        </w:rPr>
        <w:t>в электронной форме</w:t>
      </w:r>
      <w:r w:rsidRPr="00353163">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b/>
          <w:sz w:val="24"/>
          <w:szCs w:val="24"/>
          <w:lang w:eastAsia="ru-RU"/>
        </w:rPr>
        <w:t>(далее также - Открытый запрос предложений)</w:t>
      </w:r>
      <w:r w:rsidRPr="00353163">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Заказчик</w:t>
      </w:r>
      <w:r w:rsidRPr="00353163">
        <w:rPr>
          <w:rFonts w:ascii="Times New Roman" w:eastAsia="Times New Roman" w:hAnsi="Times New Roman" w:cs="Times New Roman"/>
          <w:sz w:val="24"/>
          <w:szCs w:val="24"/>
          <w:lang w:eastAsia="ru-RU"/>
        </w:rPr>
        <w:t xml:space="preserve"> – организация, указанная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_Ref368314103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Документации. </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Закупочная комиссия</w:t>
      </w:r>
      <w:r w:rsidRPr="00353163">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Электронная торговая площадка (ЭТП)</w:t>
      </w:r>
      <w:r w:rsidRPr="0035316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_Ref378108959 \r \h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4</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Документации.</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Оператор Электронной торговой площадки (Оператор ЭТП)</w:t>
      </w:r>
      <w:r w:rsidRPr="00353163">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Регламент работы ЭТП</w:t>
      </w:r>
      <w:r w:rsidRPr="0035316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Единая информационная система (либо «ЕИС»)</w:t>
      </w:r>
      <w:r w:rsidRPr="00353163">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353163">
          <w:rPr>
            <w:rFonts w:ascii="Times New Roman" w:eastAsia="Times New Roman" w:hAnsi="Times New Roman" w:cs="Times New Roman"/>
            <w:color w:val="0000FF"/>
            <w:sz w:val="24"/>
            <w:szCs w:val="24"/>
            <w:u w:val="single"/>
            <w:lang w:eastAsia="ru-RU"/>
          </w:rPr>
          <w:t>www.zakupki.gov.ru</w:t>
        </w:r>
      </w:hyperlink>
      <w:r w:rsidRPr="00353163">
        <w:rPr>
          <w:rFonts w:ascii="Times New Roman" w:eastAsia="Times New Roman" w:hAnsi="Times New Roman" w:cs="Times New Roman"/>
          <w:sz w:val="24"/>
          <w:szCs w:val="24"/>
          <w:lang w:eastAsia="ru-RU"/>
        </w:rPr>
        <w:t>).</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Документация о закупке (далее также – Документация)</w:t>
      </w:r>
      <w:r w:rsidRPr="00353163">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353163">
          <w:rPr>
            <w:rFonts w:ascii="Times New Roman" w:eastAsia="Times New Roman" w:hAnsi="Times New Roman" w:cs="Times New Roman"/>
            <w:color w:val="0000FF"/>
            <w:sz w:val="24"/>
            <w:szCs w:val="24"/>
            <w:u w:val="single"/>
            <w:lang w:eastAsia="ru-RU"/>
          </w:rPr>
          <w:t>Положением о закупках</w:t>
        </w:r>
      </w:hyperlink>
      <w:r w:rsidRPr="00353163">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 xml:space="preserve">Извещение о закупке – </w:t>
      </w:r>
      <w:r w:rsidRPr="00353163">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353163">
          <w:rPr>
            <w:rFonts w:ascii="Times New Roman" w:eastAsia="Times New Roman" w:hAnsi="Times New Roman" w:cs="Times New Roman"/>
            <w:color w:val="0000FF"/>
            <w:sz w:val="24"/>
            <w:szCs w:val="24"/>
            <w:u w:val="single"/>
            <w:lang w:eastAsia="ru-RU"/>
          </w:rPr>
          <w:t>Положением о закупках</w:t>
        </w:r>
      </w:hyperlink>
      <w:r w:rsidRPr="00353163">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Электронный документ</w:t>
      </w:r>
      <w:r w:rsidRPr="00353163">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Заявка на участие в закупке</w:t>
      </w:r>
      <w:r w:rsidRPr="00353163">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b/>
          <w:sz w:val="24"/>
          <w:szCs w:val="24"/>
          <w:lang w:eastAsia="ru-RU"/>
        </w:rPr>
        <w:t>(далее также - Заявка)</w:t>
      </w:r>
      <w:r w:rsidRPr="00353163">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353163">
          <w:rPr>
            <w:rFonts w:ascii="Times New Roman" w:eastAsia="Times New Roman" w:hAnsi="Times New Roman" w:cs="Times New Roman"/>
            <w:color w:val="0000FF"/>
            <w:sz w:val="24"/>
            <w:szCs w:val="24"/>
            <w:u w:val="single"/>
            <w:lang w:eastAsia="ru-RU"/>
          </w:rPr>
          <w:t>Положением о закупках</w:t>
        </w:r>
      </w:hyperlink>
      <w:r w:rsidRPr="00353163">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353163">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353163">
          <w:rPr>
            <w:rFonts w:ascii="Times New Roman" w:eastAsia="Times New Roman" w:hAnsi="Times New Roman" w:cs="Times New Roman"/>
            <w:color w:val="0000FF"/>
            <w:sz w:val="24"/>
            <w:szCs w:val="24"/>
            <w:u w:val="single"/>
            <w:lang w:eastAsia="ru-RU"/>
          </w:rPr>
          <w:t>Положением о закупках</w:t>
        </w:r>
      </w:hyperlink>
      <w:r w:rsidRPr="00353163">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353163">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53163" w:rsidRPr="00353163" w:rsidRDefault="00353163" w:rsidP="00353163">
      <w:pPr>
        <w:spacing w:after="0" w:line="240" w:lineRule="auto"/>
        <w:ind w:firstLine="567"/>
        <w:jc w:val="both"/>
        <w:rPr>
          <w:rFonts w:ascii="Times New Roman" w:eastAsia="Times New Roman" w:hAnsi="Times New Roman" w:cs="Times New Roman"/>
          <w:color w:val="0000FF"/>
          <w:sz w:val="24"/>
          <w:szCs w:val="24"/>
          <w:u w:val="single"/>
          <w:lang w:eastAsia="ru-RU"/>
        </w:rPr>
      </w:pPr>
      <w:r w:rsidRPr="00353163">
        <w:rPr>
          <w:rFonts w:ascii="Times New Roman" w:eastAsia="Times New Roman" w:hAnsi="Times New Roman" w:cs="Times New Roman"/>
          <w:b/>
          <w:sz w:val="24"/>
          <w:szCs w:val="24"/>
          <w:lang w:eastAsia="ru-RU"/>
        </w:rPr>
        <w:t>Участник закупки (далее также - Участник)</w:t>
      </w:r>
      <w:r w:rsidRPr="0035316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HYPERLINK "http://www.bashtel.ru/zakupki/informatsiya/index.php?SECTION_ID=92"</w:instrText>
      </w:r>
      <w:r w:rsidRPr="00353163">
        <w:rPr>
          <w:rFonts w:ascii="Times New Roman" w:eastAsia="Times New Roman" w:hAnsi="Times New Roman" w:cs="Times New Roman"/>
          <w:sz w:val="24"/>
          <w:szCs w:val="24"/>
          <w:lang w:eastAsia="ru-RU"/>
        </w:rPr>
        <w:fldChar w:fldCharType="separate"/>
      </w:r>
      <w:r w:rsidRPr="00353163">
        <w:rPr>
          <w:rFonts w:ascii="Times New Roman" w:eastAsia="Times New Roman" w:hAnsi="Times New Roman" w:cs="Times New Roman"/>
          <w:color w:val="0000FF"/>
          <w:sz w:val="24"/>
          <w:szCs w:val="24"/>
          <w:u w:val="single"/>
          <w:lang w:eastAsia="ru-RU"/>
        </w:rPr>
        <w:t>Положением о закупках.</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b/>
          <w:sz w:val="24"/>
          <w:szCs w:val="24"/>
          <w:lang w:eastAsia="ru-RU"/>
        </w:rPr>
        <w:t>Субъект МСП</w:t>
      </w:r>
      <w:r w:rsidRPr="00353163">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353163">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Лот</w:t>
      </w:r>
      <w:r w:rsidRPr="00353163">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Начальная (максимальная) цена договора</w:t>
      </w:r>
      <w:r w:rsidRPr="0035316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_Ref368315592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14</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bCs/>
            <w:color w:val="0000FF"/>
            <w:sz w:val="24"/>
            <w:u w:val="single"/>
            <w:lang w:eastAsia="ru-RU"/>
          </w:rPr>
          <w:t>раздела II «Информационная карта»</w:t>
        </w:r>
      </w:hyperlink>
      <w:r w:rsidRPr="00353163">
        <w:rPr>
          <w:rFonts w:ascii="Times New Roman" w:eastAsia="Times New Roman" w:hAnsi="Times New Roman" w:cs="Times New Roman"/>
          <w:bCs/>
          <w:sz w:val="24"/>
          <w:lang w:eastAsia="ru-RU"/>
        </w:rPr>
        <w:t xml:space="preserve"> Документации</w:t>
      </w:r>
      <w:r w:rsidRPr="00353163">
        <w:rPr>
          <w:rFonts w:ascii="Times New Roman" w:eastAsia="Times New Roman" w:hAnsi="Times New Roman" w:cs="Times New Roman"/>
          <w:sz w:val="24"/>
          <w:szCs w:val="24"/>
          <w:lang w:eastAsia="ru-RU"/>
        </w:rPr>
        <w:t>.</w:t>
      </w:r>
    </w:p>
    <w:p w:rsidR="00353163" w:rsidRPr="00353163" w:rsidRDefault="00265C45" w:rsidP="00353163">
      <w:pPr>
        <w:spacing w:after="0" w:line="240" w:lineRule="auto"/>
        <w:ind w:firstLine="567"/>
        <w:jc w:val="both"/>
        <w:rPr>
          <w:rFonts w:ascii="Times New Roman" w:eastAsia="Times New Roman" w:hAnsi="Times New Roman" w:cs="Times New Roman"/>
          <w:sz w:val="24"/>
          <w:szCs w:val="24"/>
          <w:lang w:eastAsia="ru-RU"/>
        </w:rPr>
      </w:pPr>
      <w:hyperlink r:id="rId26" w:history="1">
        <w:r w:rsidR="00353163" w:rsidRPr="00353163">
          <w:rPr>
            <w:rFonts w:ascii="Times New Roman" w:eastAsia="Times New Roman" w:hAnsi="Times New Roman" w:cs="Times New Roman"/>
            <w:b/>
            <w:color w:val="0000FF"/>
            <w:sz w:val="24"/>
            <w:szCs w:val="24"/>
            <w:u w:val="single"/>
            <w:lang w:eastAsia="ru-RU"/>
          </w:rPr>
          <w:t>Положение о закупках</w:t>
        </w:r>
      </w:hyperlink>
      <w:r w:rsidR="00353163" w:rsidRPr="00353163">
        <w:rPr>
          <w:rFonts w:ascii="Times New Roman" w:eastAsia="Times New Roman" w:hAnsi="Times New Roman" w:cs="Times New Roman"/>
          <w:sz w:val="24"/>
          <w:szCs w:val="24"/>
          <w:lang w:eastAsia="ru-RU"/>
        </w:rPr>
        <w:t xml:space="preserve"> – Положение о закупках товаров, работ, услуг «</w:t>
      </w:r>
      <w:r w:rsidR="00353163" w:rsidRPr="00353163">
        <w:rPr>
          <w:rFonts w:ascii="Times New Roman" w:eastAsia="Times New Roman" w:hAnsi="Times New Roman" w:cs="Times New Roman"/>
          <w:bCs/>
          <w:sz w:val="24"/>
          <w:szCs w:val="24"/>
          <w:lang w:eastAsia="ru-RU"/>
        </w:rPr>
        <w:t>ПАО «Башинформсвязь»</w:t>
      </w:r>
      <w:r w:rsidR="00353163" w:rsidRPr="00353163">
        <w:rPr>
          <w:rFonts w:ascii="Times New Roman" w:eastAsia="Times New Roman" w:hAnsi="Times New Roman" w:cs="Times New Roman"/>
          <w:sz w:val="24"/>
          <w:szCs w:val="24"/>
          <w:lang w:eastAsia="ru-RU"/>
        </w:rPr>
        <w:t xml:space="preserve">», утверждённое Советом директоров Общества (Протокол № 48 от 15 февраля 2017 г.), размещенное в установленном порядке в ЕИС и на сайте Заказчика - </w:t>
      </w:r>
      <w:hyperlink r:id="rId27" w:history="1">
        <w:r w:rsidR="00353163" w:rsidRPr="00353163">
          <w:rPr>
            <w:rFonts w:ascii="Times New Roman" w:eastAsia="Times New Roman" w:hAnsi="Times New Roman" w:cs="Times New Roman"/>
            <w:iCs/>
            <w:color w:val="0000FF"/>
            <w:sz w:val="24"/>
            <w:szCs w:val="24"/>
            <w:u w:val="single"/>
            <w:lang w:eastAsia="ru-RU"/>
          </w:rPr>
          <w:t>www.</w:t>
        </w:r>
        <w:r w:rsidR="00353163" w:rsidRPr="00353163">
          <w:rPr>
            <w:rFonts w:ascii="Times New Roman" w:eastAsia="Times New Roman" w:hAnsi="Times New Roman" w:cs="Times New Roman"/>
            <w:iCs/>
            <w:color w:val="0000FF"/>
            <w:sz w:val="24"/>
            <w:szCs w:val="24"/>
            <w:u w:val="single"/>
            <w:lang w:val="en-US" w:eastAsia="ru-RU"/>
          </w:rPr>
          <w:t>bashtel</w:t>
        </w:r>
        <w:r w:rsidR="00353163" w:rsidRPr="00353163">
          <w:rPr>
            <w:rFonts w:ascii="Times New Roman" w:eastAsia="Times New Roman" w:hAnsi="Times New Roman" w:cs="Times New Roman"/>
            <w:iCs/>
            <w:color w:val="0000FF"/>
            <w:sz w:val="24"/>
            <w:szCs w:val="24"/>
            <w:u w:val="single"/>
            <w:lang w:eastAsia="ru-RU"/>
          </w:rPr>
          <w:t>.ru</w:t>
        </w:r>
      </w:hyperlink>
      <w:r w:rsidR="00353163" w:rsidRPr="00353163">
        <w:rPr>
          <w:rFonts w:ascii="Times New Roman" w:eastAsia="Times New Roman" w:hAnsi="Times New Roman" w:cs="Times New Roman"/>
          <w:sz w:val="24"/>
          <w:szCs w:val="24"/>
          <w:lang w:eastAsia="ru-RU"/>
        </w:rPr>
        <w:t>.</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
          <w:sz w:val="24"/>
          <w:szCs w:val="24"/>
          <w:lang w:eastAsia="ru-RU"/>
        </w:rPr>
        <w:t>ЭП</w:t>
      </w:r>
      <w:r w:rsidRPr="00353163">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53163" w:rsidRPr="00353163" w:rsidRDefault="00353163" w:rsidP="00353163">
      <w:pPr>
        <w:spacing w:after="0" w:line="240" w:lineRule="auto"/>
        <w:ind w:firstLine="567"/>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53163" w:rsidRPr="00353163" w:rsidRDefault="00353163" w:rsidP="00353163">
      <w:pPr>
        <w:spacing w:after="0" w:line="240" w:lineRule="auto"/>
        <w:ind w:firstLine="567"/>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353163" w:rsidRPr="00353163" w:rsidRDefault="00353163" w:rsidP="00353163">
      <w:pPr>
        <w:spacing w:after="0" w:line="240" w:lineRule="auto"/>
        <w:ind w:left="34" w:hanging="1"/>
        <w:rPr>
          <w:rFonts w:ascii="Times New Roman" w:eastAsia="Times New Roman" w:hAnsi="Times New Roman" w:cs="Times New Roman"/>
          <w:sz w:val="2"/>
          <w:szCs w:val="2"/>
          <w:lang w:eastAsia="ru-RU"/>
        </w:rPr>
      </w:pPr>
      <w:r w:rsidRPr="00353163">
        <w:rPr>
          <w:rFonts w:ascii="Times New Roman" w:eastAsia="Times New Roman" w:hAnsi="Times New Roman" w:cs="Times New Roman"/>
          <w:sz w:val="24"/>
          <w:szCs w:val="24"/>
          <w:lang w:eastAsia="ru-RU"/>
        </w:rPr>
        <w:br w:type="page"/>
      </w:r>
    </w:p>
    <w:p w:rsidR="00353163" w:rsidRPr="00353163" w:rsidRDefault="00353163" w:rsidP="003531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353163">
        <w:rPr>
          <w:rFonts w:ascii="Times New Roman" w:eastAsia="MS Mincho" w:hAnsi="Times New Roman" w:cs="Times New Roman"/>
          <w:b/>
          <w:bCs/>
          <w:color w:val="17365D"/>
          <w:kern w:val="32"/>
          <w:sz w:val="28"/>
          <w:szCs w:val="24"/>
          <w:lang w:val="x-none" w:eastAsia="x-none"/>
        </w:rPr>
        <w:lastRenderedPageBreak/>
        <w:t xml:space="preserve">РАЗДЕЛ II. </w:t>
      </w:r>
      <w:r w:rsidRPr="00353163">
        <w:rPr>
          <w:rFonts w:ascii="Times New Roman" w:eastAsia="MS Mincho" w:hAnsi="Times New Roman" w:cs="Times New Roman"/>
          <w:b/>
          <w:bCs/>
          <w:color w:val="17365D"/>
          <w:kern w:val="32"/>
          <w:sz w:val="28"/>
          <w:szCs w:val="24"/>
          <w:lang w:eastAsia="x-none"/>
        </w:rPr>
        <w:t>ИНФОРМАЦИОННАЯ КАРТА</w:t>
      </w:r>
      <w:bookmarkEnd w:id="5"/>
    </w:p>
    <w:p w:rsidR="00353163" w:rsidRPr="00353163" w:rsidRDefault="00353163" w:rsidP="0035316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353163">
        <w:rPr>
          <w:rFonts w:ascii="Times New Roman" w:eastAsia="MS Mincho" w:hAnsi="Times New Roman" w:cs="Times New Roman"/>
          <w:b/>
          <w:bCs/>
          <w:i/>
          <w:iCs/>
          <w:color w:val="17365D"/>
          <w:sz w:val="26"/>
          <w:szCs w:val="24"/>
          <w:lang w:val="x-none" w:eastAsia="x-none"/>
        </w:rPr>
        <w:t xml:space="preserve">2.1. Общие сведения </w:t>
      </w:r>
      <w:r w:rsidRPr="00353163">
        <w:rPr>
          <w:rFonts w:ascii="Times New Roman" w:eastAsia="MS Mincho" w:hAnsi="Times New Roman" w:cs="Times New Roman"/>
          <w:b/>
          <w:bCs/>
          <w:i/>
          <w:iCs/>
          <w:color w:val="17365D"/>
          <w:sz w:val="26"/>
          <w:szCs w:val="24"/>
          <w:lang w:eastAsia="x-none"/>
        </w:rPr>
        <w:t xml:space="preserve">о </w:t>
      </w:r>
      <w:r w:rsidRPr="00353163">
        <w:rPr>
          <w:rFonts w:ascii="Times New Roman" w:eastAsia="MS Mincho" w:hAnsi="Times New Roman" w:cs="Times New Roman"/>
          <w:b/>
          <w:bCs/>
          <w:i/>
          <w:iCs/>
          <w:color w:val="17365D"/>
          <w:sz w:val="26"/>
          <w:szCs w:val="24"/>
          <w:lang w:val="x-none" w:eastAsia="x-none"/>
        </w:rPr>
        <w:t>закупк</w:t>
      </w:r>
      <w:r w:rsidRPr="00353163">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53163" w:rsidRPr="00353163" w:rsidTr="0035316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w:t>
            </w:r>
          </w:p>
          <w:p w:rsidR="00353163" w:rsidRPr="00353163" w:rsidRDefault="00353163" w:rsidP="00353163">
            <w:pPr>
              <w:spacing w:after="0" w:line="240" w:lineRule="auto"/>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Содержание п/п</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sidRPr="00353163">
              <w:rPr>
                <w:rFonts w:ascii="Times New Roman" w:eastAsia="Times New Roman" w:hAnsi="Times New Roman" w:cs="Times New Roman"/>
                <w:sz w:val="24"/>
                <w:szCs w:val="24"/>
                <w:lang w:eastAsia="ru-RU"/>
              </w:rPr>
              <w:t>1</w:t>
            </w: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bCs/>
                <w:sz w:val="24"/>
                <w:szCs w:val="24"/>
                <w:lang w:eastAsia="ru-RU"/>
              </w:rPr>
            </w:pPr>
            <w:r w:rsidRPr="00353163">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pStyle w:val="Default"/>
              <w:jc w:val="both"/>
              <w:rPr>
                <w:bCs/>
              </w:rPr>
            </w:pPr>
            <w:r w:rsidRPr="00353163">
              <w:rPr>
                <w:bCs/>
              </w:rPr>
              <w:t xml:space="preserve">Публичное акционерное общество «Башинформсвязь» (ПАО «Башинформсвязь»), </w:t>
            </w:r>
          </w:p>
          <w:p w:rsidR="00353163" w:rsidRPr="00353163" w:rsidRDefault="00353163" w:rsidP="00353163">
            <w:pPr>
              <w:pStyle w:val="Default"/>
              <w:jc w:val="both"/>
              <w:rPr>
                <w:bCs/>
              </w:rPr>
            </w:pPr>
            <w:r w:rsidRPr="00353163">
              <w:rPr>
                <w:bCs/>
              </w:rPr>
              <w:t>Место нахождения: 450077, Республика Башкортостан, г. Уфа, ул. Ленина, д. 30</w:t>
            </w:r>
          </w:p>
          <w:p w:rsidR="00353163" w:rsidRPr="00353163" w:rsidRDefault="00353163" w:rsidP="00353163">
            <w:pPr>
              <w:pStyle w:val="Default"/>
              <w:jc w:val="both"/>
              <w:rPr>
                <w:bCs/>
              </w:rPr>
            </w:pPr>
            <w:r w:rsidRPr="00353163">
              <w:rPr>
                <w:bCs/>
              </w:rPr>
              <w:t>Почтовый адрес: 450077, Республика Башкортостан, г. Уфа, ул. Ленина, д. 30</w:t>
            </w:r>
          </w:p>
          <w:p w:rsidR="00353163" w:rsidRPr="00353163" w:rsidRDefault="00353163" w:rsidP="00353163">
            <w:pPr>
              <w:pStyle w:val="Default"/>
              <w:jc w:val="both"/>
              <w:rPr>
                <w:bCs/>
              </w:rPr>
            </w:pPr>
          </w:p>
          <w:p w:rsidR="00353163" w:rsidRPr="00353163" w:rsidRDefault="00353163" w:rsidP="00353163">
            <w:pPr>
              <w:pStyle w:val="Default"/>
              <w:jc w:val="both"/>
              <w:rPr>
                <w:bCs/>
              </w:rPr>
            </w:pPr>
            <w:r w:rsidRPr="00353163">
              <w:rPr>
                <w:bCs/>
              </w:rPr>
              <w:t xml:space="preserve">Ответственное лицо Заказчика по организационным вопросам проведения </w:t>
            </w:r>
            <w:r w:rsidRPr="00353163">
              <w:t xml:space="preserve">Открытого запроса </w:t>
            </w:r>
            <w:r>
              <w:t>предложений</w:t>
            </w:r>
            <w:r w:rsidRPr="00353163">
              <w:rPr>
                <w:bCs/>
              </w:rPr>
              <w:t>:</w:t>
            </w:r>
          </w:p>
          <w:p w:rsidR="00353163" w:rsidRPr="00353163" w:rsidRDefault="00353163" w:rsidP="00353163">
            <w:pPr>
              <w:pStyle w:val="Default"/>
              <w:rPr>
                <w:bCs/>
              </w:rPr>
            </w:pPr>
            <w:r w:rsidRPr="00353163">
              <w:rPr>
                <w:bCs/>
              </w:rPr>
              <w:t>ФИО Андреев Евгений Алексеевич</w:t>
            </w:r>
          </w:p>
          <w:p w:rsidR="00353163" w:rsidRPr="00353163" w:rsidRDefault="00353163" w:rsidP="00353163">
            <w:pPr>
              <w:pStyle w:val="Default"/>
              <w:rPr>
                <w:bCs/>
              </w:rPr>
            </w:pPr>
            <w:r w:rsidRPr="00353163">
              <w:rPr>
                <w:bCs/>
              </w:rPr>
              <w:t xml:space="preserve">тел. + 7 (347) 221-58-28, </w:t>
            </w:r>
            <w:r w:rsidRPr="00353163">
              <w:rPr>
                <w:bCs/>
                <w:lang w:val="en-US"/>
              </w:rPr>
              <w:t>e</w:t>
            </w:r>
            <w:r w:rsidRPr="00353163">
              <w:rPr>
                <w:bCs/>
              </w:rPr>
              <w:t>-</w:t>
            </w:r>
            <w:r w:rsidRPr="00353163">
              <w:rPr>
                <w:bCs/>
                <w:lang w:val="en-US"/>
              </w:rPr>
              <w:t>mail</w:t>
            </w:r>
            <w:r w:rsidRPr="00353163">
              <w:rPr>
                <w:bCs/>
              </w:rPr>
              <w:t xml:space="preserve">: </w:t>
            </w:r>
            <w:hyperlink r:id="rId28" w:history="1">
              <w:r w:rsidRPr="00353163">
                <w:rPr>
                  <w:rStyle w:val="a3"/>
                  <w:bCs/>
                  <w:lang w:val="en-US"/>
                </w:rPr>
                <w:t>ouz</w:t>
              </w:r>
              <w:r w:rsidRPr="00353163">
                <w:rPr>
                  <w:rStyle w:val="a3"/>
                  <w:bCs/>
                </w:rPr>
                <w:t>@</w:t>
              </w:r>
              <w:r w:rsidRPr="00353163">
                <w:rPr>
                  <w:rStyle w:val="a3"/>
                  <w:bCs/>
                  <w:lang w:val="en-US"/>
                </w:rPr>
                <w:t>bashtel</w:t>
              </w:r>
              <w:r w:rsidRPr="00353163">
                <w:rPr>
                  <w:rStyle w:val="a3"/>
                  <w:bCs/>
                </w:rPr>
                <w:t>.</w:t>
              </w:r>
              <w:r w:rsidRPr="00353163">
                <w:rPr>
                  <w:rStyle w:val="a3"/>
                  <w:bCs/>
                  <w:lang w:val="en-US"/>
                </w:rPr>
                <w:t>ru</w:t>
              </w:r>
            </w:hyperlink>
          </w:p>
          <w:p w:rsidR="00353163" w:rsidRPr="00353163" w:rsidRDefault="00353163" w:rsidP="00353163">
            <w:pPr>
              <w:pStyle w:val="Default"/>
              <w:rPr>
                <w:bCs/>
              </w:rPr>
            </w:pPr>
          </w:p>
          <w:p w:rsidR="00353163" w:rsidRPr="00353163" w:rsidRDefault="00353163" w:rsidP="00353163">
            <w:pPr>
              <w:pStyle w:val="Default"/>
              <w:jc w:val="both"/>
              <w:rPr>
                <w:bCs/>
              </w:rPr>
            </w:pPr>
            <w:r w:rsidRPr="00353163">
              <w:rPr>
                <w:bCs/>
              </w:rPr>
              <w:t xml:space="preserve">Ответственное лицо Заказчика по техническим вопросам проведения </w:t>
            </w:r>
            <w:r w:rsidRPr="00353163">
              <w:t xml:space="preserve">Открытого запроса </w:t>
            </w:r>
            <w:r>
              <w:t>предложений</w:t>
            </w:r>
            <w:r w:rsidRPr="00353163">
              <w:rPr>
                <w:bCs/>
              </w:rPr>
              <w:t>:</w:t>
            </w:r>
          </w:p>
          <w:p w:rsidR="00353163" w:rsidRPr="00353163" w:rsidRDefault="00353163" w:rsidP="00353163">
            <w:pPr>
              <w:autoSpaceDE w:val="0"/>
              <w:autoSpaceDN w:val="0"/>
              <w:adjustRightInd w:val="0"/>
              <w:rPr>
                <w:rFonts w:ascii="Times New Roman" w:eastAsia="Calibri" w:hAnsi="Times New Roman" w:cs="Times New Roman"/>
                <w:iCs/>
                <w:color w:val="000000"/>
                <w:sz w:val="24"/>
                <w:szCs w:val="24"/>
              </w:rPr>
            </w:pPr>
            <w:r w:rsidRPr="00353163">
              <w:rPr>
                <w:rFonts w:ascii="Times New Roman" w:hAnsi="Times New Roman" w:cs="Times New Roman"/>
                <w:iCs/>
                <w:sz w:val="24"/>
                <w:szCs w:val="24"/>
              </w:rPr>
              <w:t>ФИО Попова Ольга Вениаминовна</w:t>
            </w:r>
          </w:p>
          <w:p w:rsidR="00353163" w:rsidRPr="00353163" w:rsidRDefault="00353163" w:rsidP="00353163">
            <w:pPr>
              <w:pStyle w:val="Default"/>
              <w:jc w:val="both"/>
            </w:pPr>
            <w:r w:rsidRPr="00353163">
              <w:rPr>
                <w:bCs/>
              </w:rPr>
              <w:t xml:space="preserve">тел. + 7 (347) 221-54-03, </w:t>
            </w:r>
            <w:r w:rsidRPr="00353163">
              <w:rPr>
                <w:bCs/>
                <w:lang w:val="en-US"/>
              </w:rPr>
              <w:t>e</w:t>
            </w:r>
            <w:r w:rsidRPr="00353163">
              <w:rPr>
                <w:bCs/>
              </w:rPr>
              <w:t>-</w:t>
            </w:r>
            <w:r w:rsidRPr="00353163">
              <w:rPr>
                <w:bCs/>
                <w:lang w:val="en-US"/>
              </w:rPr>
              <w:t>mail</w:t>
            </w:r>
            <w:r w:rsidRPr="00353163">
              <w:rPr>
                <w:bCs/>
              </w:rPr>
              <w:t>:</w:t>
            </w:r>
            <w:r w:rsidRPr="00353163">
              <w:rPr>
                <w:rFonts w:eastAsia="Times New Roman"/>
                <w:color w:val="777777"/>
                <w:lang w:eastAsia="ru-RU"/>
              </w:rPr>
              <w:t xml:space="preserve"> </w:t>
            </w:r>
            <w:hyperlink r:id="rId29" w:history="1">
              <w:r w:rsidRPr="00353163">
                <w:rPr>
                  <w:rStyle w:val="a3"/>
                  <w:lang w:val="en-US"/>
                </w:rPr>
                <w:t>o</w:t>
              </w:r>
              <w:r w:rsidRPr="00353163">
                <w:rPr>
                  <w:rStyle w:val="a3"/>
                </w:rPr>
                <w:t>.</w:t>
              </w:r>
              <w:r w:rsidRPr="00353163">
                <w:rPr>
                  <w:rStyle w:val="a3"/>
                  <w:lang w:val="en-US"/>
                </w:rPr>
                <w:t>popova</w:t>
              </w:r>
              <w:r w:rsidRPr="00353163">
                <w:rPr>
                  <w:rStyle w:val="a3"/>
                </w:rPr>
                <w:t>@</w:t>
              </w:r>
              <w:r w:rsidRPr="00353163">
                <w:rPr>
                  <w:rStyle w:val="a3"/>
                  <w:lang w:val="en-US"/>
                </w:rPr>
                <w:t>bashtel</w:t>
              </w:r>
              <w:r w:rsidRPr="00353163">
                <w:rPr>
                  <w:rStyle w:val="a3"/>
                </w:rPr>
                <w:t>.</w:t>
              </w:r>
              <w:r w:rsidRPr="00353163">
                <w:rPr>
                  <w:rStyle w:val="a3"/>
                  <w:lang w:val="en-US"/>
                </w:rPr>
                <w:t>ru</w:t>
              </w:r>
            </w:hyperlink>
          </w:p>
          <w:p w:rsidR="00353163" w:rsidRPr="00353163" w:rsidRDefault="00353163" w:rsidP="00353163">
            <w:pPr>
              <w:pStyle w:val="Default"/>
            </w:pP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sidRPr="00353163">
              <w:rPr>
                <w:rFonts w:ascii="Times New Roman" w:eastAsia="Times New Roman" w:hAnsi="Times New Roman" w:cs="Times New Roman"/>
                <w:sz w:val="24"/>
                <w:szCs w:val="24"/>
                <w:lang w:eastAsia="ru-RU"/>
              </w:rPr>
              <w:t>2</w:t>
            </w: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53163" w:rsidRPr="00353163" w:rsidRDefault="00353163" w:rsidP="00353163">
            <w:pPr>
              <w:spacing w:after="0" w:line="240" w:lineRule="auto"/>
              <w:rPr>
                <w:rFonts w:ascii="Times New Roman" w:eastAsia="Times New Roman" w:hAnsi="Times New Roman" w:cs="Times New Roman"/>
                <w:bCs/>
                <w:sz w:val="24"/>
                <w:szCs w:val="24"/>
                <w:lang w:eastAsia="ru-RU"/>
              </w:rPr>
            </w:pPr>
            <w:bookmarkStart w:id="10" w:name="форма2"/>
            <w:bookmarkEnd w:id="9"/>
            <w:r w:rsidRPr="00353163">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widowControl w:val="0"/>
              <w:autoSpaceDE w:val="0"/>
              <w:autoSpaceDN w:val="0"/>
              <w:adjustRightInd w:val="0"/>
              <w:ind w:firstLine="720"/>
              <w:jc w:val="both"/>
              <w:rPr>
                <w:rFonts w:ascii="Times New Roman" w:hAnsi="Times New Roman" w:cs="Times New Roman"/>
                <w:sz w:val="24"/>
                <w:szCs w:val="24"/>
              </w:rPr>
            </w:pPr>
            <w:r w:rsidRPr="00353163">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53163" w:rsidRPr="00353163" w:rsidRDefault="00353163" w:rsidP="00353163">
            <w:pPr>
              <w:pStyle w:val="Default"/>
              <w:rPr>
                <w:bCs/>
              </w:rPr>
            </w:pPr>
          </w:p>
        </w:tc>
      </w:tr>
      <w:tr w:rsidR="00353163" w:rsidRPr="00353163" w:rsidTr="00353163">
        <w:trPr>
          <w:trHeight w:val="852"/>
        </w:trPr>
        <w:tc>
          <w:tcPr>
            <w:tcW w:w="568" w:type="dxa"/>
            <w:tcBorders>
              <w:top w:val="single" w:sz="4" w:space="0" w:color="auto"/>
              <w:left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w:t>
            </w: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353163" w:rsidRPr="00353163" w:rsidRDefault="00353163" w:rsidP="00353163">
            <w:pPr>
              <w:spacing w:after="0" w:line="240" w:lineRule="auto"/>
              <w:rPr>
                <w:rFonts w:ascii="Times New Roman" w:eastAsia="Times New Roman" w:hAnsi="Times New Roman" w:cs="Times New Roman"/>
                <w:bCs/>
                <w:sz w:val="24"/>
                <w:szCs w:val="24"/>
                <w:lang w:eastAsia="ru-RU"/>
              </w:rPr>
            </w:pPr>
            <w:r w:rsidRPr="0035316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353163">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353163" w:rsidRPr="00353163" w:rsidRDefault="00353163" w:rsidP="00353163">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right w:val="single" w:sz="4" w:space="0" w:color="auto"/>
            </w:tcBorders>
            <w:vAlign w:val="center"/>
          </w:tcPr>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lastRenderedPageBreak/>
              <w:t>Общие условия предоставления приоритета:</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 xml:space="preserve">а) Претенденты в </w:t>
            </w:r>
            <w:hyperlink w:anchor="_Форма_3_ТЕХНИКО-КОММЕРЧЕСКОЕ" w:history="1">
              <w:r w:rsidRPr="00353163">
                <w:rPr>
                  <w:rFonts w:ascii="Times New Roman" w:eastAsia="Calibri" w:hAnsi="Times New Roman" w:cs="Times New Roman"/>
                  <w:bCs/>
                  <w:color w:val="0000FF"/>
                  <w:sz w:val="24"/>
                  <w:szCs w:val="24"/>
                  <w:u w:val="single"/>
                </w:rPr>
                <w:t>форме 3</w:t>
              </w:r>
            </w:hyperlink>
            <w:r w:rsidRPr="00353163">
              <w:rPr>
                <w:rFonts w:ascii="Times New Roman" w:eastAsia="Calibri" w:hAnsi="Times New Roman" w:cs="Times New Roman"/>
                <w:bCs/>
                <w:color w:val="000000"/>
                <w:sz w:val="24"/>
                <w:szCs w:val="24"/>
              </w:rPr>
              <w:t xml:space="preserve"> </w:t>
            </w:r>
            <w:hyperlink w:anchor="_РАЗДЕЛ_III._ФОРМЫ" w:history="1">
              <w:r w:rsidRPr="00353163">
                <w:rPr>
                  <w:rFonts w:ascii="Times New Roman" w:eastAsia="Calibri" w:hAnsi="Times New Roman" w:cs="Times New Roman"/>
                  <w:color w:val="0000FF"/>
                  <w:sz w:val="24"/>
                  <w:szCs w:val="24"/>
                  <w:u w:val="single"/>
                </w:rPr>
                <w:t>раздела III «ФОРМЫ ДЛЯ ЗАПОЛНЕНИЯ ПРЕТЕНДЕНТАМИ ЗАКУПКИ»</w:t>
              </w:r>
            </w:hyperlink>
            <w:r w:rsidRPr="0035316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б) предоставление Претендентом/Участником закупки недостоверных сведений о стране происхождения товара, указанного в Заявке на участие в закупке, является основанием для отказа Претенденту в признании его Участником закупки. Такой Претендент/Участник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53163">
                <w:rPr>
                  <w:rFonts w:ascii="Times New Roman" w:eastAsia="Calibri" w:hAnsi="Times New Roman" w:cs="Times New Roman"/>
                  <w:iCs/>
                  <w:color w:val="0000FF"/>
                  <w:sz w:val="24"/>
                  <w:szCs w:val="24"/>
                  <w:u w:val="single"/>
                </w:rPr>
                <w:t>разделе IV «Техническое задание»</w:t>
              </w:r>
            </w:hyperlink>
            <w:r w:rsidRPr="00353163">
              <w:rPr>
                <w:rFonts w:ascii="Times New Roman" w:eastAsia="Calibri" w:hAnsi="Times New Roman" w:cs="Times New Roman"/>
                <w:iCs/>
                <w:color w:val="FF0000"/>
                <w:sz w:val="24"/>
                <w:szCs w:val="24"/>
              </w:rPr>
              <w:t xml:space="preserve"> </w:t>
            </w:r>
            <w:r w:rsidRPr="00353163">
              <w:rPr>
                <w:rFonts w:ascii="Times New Roman" w:eastAsia="Calibri" w:hAnsi="Times New Roman" w:cs="Times New Roman"/>
                <w:iCs/>
                <w:color w:val="000000"/>
                <w:sz w:val="24"/>
                <w:szCs w:val="24"/>
              </w:rPr>
              <w:t>Документации о закупке</w:t>
            </w:r>
            <w:r w:rsidRPr="00353163">
              <w:rPr>
                <w:rFonts w:ascii="Times New Roman" w:eastAsia="Calibri" w:hAnsi="Times New Roman" w:cs="Times New Roman"/>
                <w:bCs/>
                <w:color w:val="000000"/>
                <w:sz w:val="24"/>
                <w:szCs w:val="24"/>
              </w:rPr>
              <w:t>;</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Претендента/Участника закупки, такая заявка рассматривается как содержащая предложение о поставке иностранных товаров;</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Претендента на участие в закупке, заполненной по </w:t>
            </w:r>
            <w:hyperlink w:anchor="_Форма_2_АНКЕТА" w:history="1">
              <w:r w:rsidRPr="00353163">
                <w:rPr>
                  <w:rFonts w:ascii="Times New Roman" w:eastAsia="Calibri" w:hAnsi="Times New Roman" w:cs="Times New Roman"/>
                  <w:bCs/>
                  <w:color w:val="0000FF"/>
                  <w:sz w:val="24"/>
                  <w:szCs w:val="24"/>
                  <w:u w:val="single"/>
                </w:rPr>
                <w:t>форме 2</w:t>
              </w:r>
            </w:hyperlink>
            <w:r w:rsidRPr="00353163">
              <w:rPr>
                <w:rFonts w:ascii="Times New Roman" w:eastAsia="Calibri" w:hAnsi="Times New Roman" w:cs="Times New Roman"/>
                <w:bCs/>
                <w:color w:val="000000"/>
                <w:sz w:val="24"/>
                <w:szCs w:val="24"/>
              </w:rPr>
              <w:t xml:space="preserve"> </w:t>
            </w:r>
            <w:hyperlink w:anchor="_РАЗДЕЛ_III._ФОРМЫ" w:history="1">
              <w:r w:rsidRPr="00353163">
                <w:rPr>
                  <w:rFonts w:ascii="Times New Roman" w:eastAsia="Calibri" w:hAnsi="Times New Roman" w:cs="Times New Roman"/>
                  <w:color w:val="0000FF"/>
                  <w:sz w:val="24"/>
                  <w:szCs w:val="24"/>
                  <w:u w:val="single"/>
                </w:rPr>
                <w:t>раздела III «ФОРМЫ ДЛЯ ЗАПОЛНЕНИЯ ПРЕТЕНДЕНТАМИ ЗАКУПКИ»</w:t>
              </w:r>
            </w:hyperlink>
            <w:r w:rsidRPr="00353163">
              <w:rPr>
                <w:rFonts w:ascii="Times New Roman" w:eastAsia="Calibri" w:hAnsi="Times New Roman" w:cs="Times New Roman"/>
                <w:bCs/>
                <w:color w:val="000000"/>
                <w:sz w:val="24"/>
                <w:szCs w:val="24"/>
              </w:rPr>
              <w:t>;</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Приоритет не предоставляется в случаях, если:</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353163">
              <w:rPr>
                <w:rFonts w:ascii="Times New Roman" w:eastAsia="Calibri" w:hAnsi="Times New Roman" w:cs="Times New Roman"/>
                <w:bCs/>
                <w:color w:val="000000"/>
                <w:sz w:val="24"/>
                <w:szCs w:val="24"/>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353163">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 вразийском экономическом союзе от 29 мая 2014 года (далее – Договор о ЕАЭС), а именно:</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color w:val="000000"/>
                <w:sz w:val="24"/>
                <w:szCs w:val="24"/>
              </w:rPr>
              <w:t xml:space="preserve">- товарам происхождения из стран, присоединившихся к </w:t>
            </w:r>
            <w:r w:rsidRPr="00353163">
              <w:rPr>
                <w:rFonts w:ascii="Times New Roman" w:eastAsia="Calibri" w:hAnsi="Times New Roman" w:cs="Times New Roman"/>
                <w:bCs/>
                <w:color w:val="000000"/>
                <w:sz w:val="24"/>
                <w:szCs w:val="24"/>
              </w:rPr>
              <w:t>Договору о ЕАЭС</w:t>
            </w:r>
            <w:r w:rsidRPr="0035316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53163">
              <w:rPr>
                <w:rFonts w:ascii="Times New Roman" w:eastAsia="Calibri" w:hAnsi="Times New Roman" w:cs="Times New Roman"/>
                <w:color w:val="000000"/>
                <w:sz w:val="24"/>
                <w:szCs w:val="24"/>
              </w:rPr>
              <w:t xml:space="preserve">- товарам происхождения из стран, присоединившихся к </w:t>
            </w:r>
            <w:r w:rsidRPr="00353163">
              <w:rPr>
                <w:rFonts w:ascii="Times New Roman" w:eastAsia="Calibri" w:hAnsi="Times New Roman" w:cs="Times New Roman"/>
                <w:bCs/>
                <w:color w:val="000000"/>
                <w:sz w:val="24"/>
                <w:szCs w:val="24"/>
              </w:rPr>
              <w:t>ГАТТ 1994</w:t>
            </w:r>
            <w:r w:rsidRPr="0035316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53163" w:rsidRPr="00353163" w:rsidTr="00353163">
        <w:trPr>
          <w:trHeight w:val="852"/>
        </w:trPr>
        <w:tc>
          <w:tcPr>
            <w:tcW w:w="568" w:type="dxa"/>
            <w:tcBorders>
              <w:top w:val="single" w:sz="4" w:space="0" w:color="auto"/>
              <w:left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353163">
              <w:rPr>
                <w:rFonts w:ascii="Times New Roman" w:eastAsia="Times New Roman" w:hAnsi="Times New Roman" w:cs="Times New Roman"/>
                <w:sz w:val="24"/>
                <w:szCs w:val="24"/>
                <w:shd w:val="clear" w:color="auto" w:fill="F6F5F3"/>
                <w:lang w:eastAsia="ru-RU"/>
              </w:rPr>
              <w:t>SETonline</w:t>
            </w:r>
            <w:r w:rsidRPr="00353163">
              <w:rPr>
                <w:rFonts w:ascii="Times New Roman" w:eastAsia="Times New Roman" w:hAnsi="Times New Roman" w:cs="Times New Roman"/>
                <w:sz w:val="24"/>
                <w:szCs w:val="24"/>
                <w:lang w:eastAsia="ru-RU"/>
              </w:rPr>
              <w:t xml:space="preserve">, находящейся по адресу </w:t>
            </w:r>
            <w:hyperlink r:id="rId30" w:history="1">
              <w:r w:rsidRPr="00353163">
                <w:rPr>
                  <w:rFonts w:ascii="Times New Roman" w:eastAsia="Times New Roman" w:hAnsi="Times New Roman" w:cs="Times New Roman"/>
                  <w:color w:val="0000FF"/>
                  <w:sz w:val="24"/>
                  <w:szCs w:val="24"/>
                  <w:u w:val="single"/>
                  <w:lang w:val="en-US" w:eastAsia="ru-RU"/>
                </w:rPr>
                <w:t>http</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www</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setonline</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ru</w:t>
              </w:r>
            </w:hyperlink>
            <w:r w:rsidRPr="00353163">
              <w:rPr>
                <w:rFonts w:ascii="Times New Roman" w:eastAsia="Times New Roman" w:hAnsi="Times New Roman" w:cs="Times New Roman"/>
                <w:color w:val="0000FF"/>
                <w:sz w:val="24"/>
                <w:szCs w:val="24"/>
                <w:u w:val="single"/>
                <w:lang w:eastAsia="ru-RU"/>
              </w:rPr>
              <w:t>.</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4</w:t>
            </w: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Способ закупки и форма закупки</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Открытый запрос предложений в электронной форме</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676DD9">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w:t>
            </w:r>
            <w:r w:rsidR="00676DD9">
              <w:rPr>
                <w:rFonts w:ascii="Times New Roman" w:eastAsia="Times New Roman" w:hAnsi="Times New Roman" w:cs="Times New Roman"/>
                <w:sz w:val="24"/>
                <w:szCs w:val="24"/>
                <w:lang w:eastAsia="ru-RU"/>
              </w:rPr>
              <w:t>24</w:t>
            </w:r>
            <w:r w:rsidRPr="00353163">
              <w:rPr>
                <w:rFonts w:ascii="Times New Roman" w:eastAsia="Times New Roman" w:hAnsi="Times New Roman" w:cs="Times New Roman"/>
                <w:sz w:val="24"/>
                <w:szCs w:val="24"/>
                <w:lang w:eastAsia="ru-RU"/>
              </w:rPr>
              <w:t>» июля 2017 года</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Порядок, дата начала и дата окончания срока </w:t>
            </w:r>
            <w:r w:rsidRPr="00353163">
              <w:rPr>
                <w:rFonts w:ascii="Times New Roman" w:eastAsia="Times New Roman" w:hAnsi="Times New Roman" w:cs="Times New Roman"/>
                <w:sz w:val="24"/>
                <w:szCs w:val="24"/>
                <w:lang w:eastAsia="ru-RU"/>
              </w:rPr>
              <w:lastRenderedPageBreak/>
              <w:t>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uppressAutoHyphens/>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31" w:history="1">
              <w:r w:rsidRPr="00353163">
                <w:rPr>
                  <w:rFonts w:ascii="Times New Roman" w:eastAsia="Times New Roman" w:hAnsi="Times New Roman" w:cs="Times New Roman"/>
                  <w:color w:val="0000FF"/>
                  <w:sz w:val="24"/>
                  <w:szCs w:val="24"/>
                  <w:u w:val="single"/>
                  <w:lang w:val="en-US" w:eastAsia="ru-RU"/>
                </w:rPr>
                <w:t>http</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www</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setonline</w:t>
              </w:r>
              <w:r w:rsidRPr="00353163">
                <w:rPr>
                  <w:rFonts w:ascii="Times New Roman" w:eastAsia="Times New Roman" w:hAnsi="Times New Roman" w:cs="Times New Roman"/>
                  <w:color w:val="0000FF"/>
                  <w:sz w:val="24"/>
                  <w:szCs w:val="24"/>
                  <w:u w:val="single"/>
                  <w:lang w:eastAsia="ru-RU"/>
                </w:rPr>
                <w:t>.</w:t>
              </w:r>
              <w:r w:rsidRPr="00353163">
                <w:rPr>
                  <w:rFonts w:ascii="Times New Roman" w:eastAsia="Times New Roman" w:hAnsi="Times New Roman" w:cs="Times New Roman"/>
                  <w:color w:val="0000FF"/>
                  <w:sz w:val="24"/>
                  <w:szCs w:val="24"/>
                  <w:u w:val="single"/>
                  <w:lang w:val="en-US" w:eastAsia="ru-RU"/>
                </w:rPr>
                <w:t>ru</w:t>
              </w:r>
            </w:hyperlink>
            <w:r w:rsidRPr="00353163">
              <w:rPr>
                <w:rFonts w:ascii="Times New Roman" w:eastAsia="Times New Roman" w:hAnsi="Times New Roman" w:cs="Times New Roman"/>
                <w:sz w:val="24"/>
                <w:szCs w:val="24"/>
                <w:lang w:eastAsia="ru-RU"/>
              </w:rPr>
              <w:t>,                                    в соответствии с Регламентом работы ЭТП.</w:t>
            </w:r>
          </w:p>
          <w:p w:rsidR="00353163" w:rsidRPr="00353163" w:rsidRDefault="00353163" w:rsidP="00353163">
            <w:pPr>
              <w:suppressAutoHyphens/>
              <w:spacing w:after="0" w:line="240" w:lineRule="auto"/>
              <w:jc w:val="both"/>
              <w:rPr>
                <w:rFonts w:ascii="Times New Roman" w:eastAsia="Times New Roman" w:hAnsi="Times New Roman" w:cs="Times New Roman"/>
                <w:sz w:val="10"/>
                <w:szCs w:val="10"/>
                <w:lang w:eastAsia="ru-RU"/>
              </w:rPr>
            </w:pPr>
          </w:p>
          <w:p w:rsidR="00353163" w:rsidRPr="00353163" w:rsidRDefault="00353163" w:rsidP="00353163">
            <w:pPr>
              <w:suppressAutoHyphens/>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Дата начала срока</w:t>
            </w:r>
            <w:r w:rsidRPr="00676DD9">
              <w:rPr>
                <w:rFonts w:ascii="Times New Roman" w:eastAsia="Times New Roman" w:hAnsi="Times New Roman" w:cs="Times New Roman"/>
                <w:sz w:val="24"/>
                <w:szCs w:val="24"/>
                <w:lang w:eastAsia="ru-RU"/>
              </w:rPr>
              <w:t xml:space="preserve">: </w:t>
            </w:r>
            <w:r w:rsidR="00676DD9" w:rsidRPr="00676DD9">
              <w:rPr>
                <w:rFonts w:ascii="Times New Roman" w:hAnsi="Times New Roman" w:cs="Times New Roman"/>
                <w:iCs/>
                <w:sz w:val="24"/>
                <w:szCs w:val="24"/>
              </w:rPr>
              <w:t>«24» июля 2017 года</w:t>
            </w:r>
            <w:r w:rsidR="00676DD9" w:rsidRPr="00676DD9">
              <w:rPr>
                <w:rFonts w:ascii="Times New Roman" w:hAnsi="Times New Roman" w:cs="Times New Roman"/>
                <w:iCs/>
              </w:rPr>
              <w:t xml:space="preserve"> 1</w:t>
            </w:r>
            <w:r w:rsidR="00265C45">
              <w:rPr>
                <w:rFonts w:ascii="Times New Roman" w:hAnsi="Times New Roman" w:cs="Times New Roman"/>
                <w:iCs/>
              </w:rPr>
              <w:t>7</w:t>
            </w:r>
            <w:r w:rsidRPr="00353163">
              <w:rPr>
                <w:rFonts w:ascii="Times New Roman" w:eastAsia="Times New Roman" w:hAnsi="Times New Roman" w:cs="Times New Roman"/>
                <w:iCs/>
                <w:sz w:val="24"/>
                <w:szCs w:val="24"/>
                <w:lang w:eastAsia="ru-RU"/>
              </w:rPr>
              <w:t>:00 часов (время московское)</w:t>
            </w:r>
            <w:r w:rsidRPr="00353163">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353163" w:rsidRPr="00353163" w:rsidRDefault="00353163" w:rsidP="00353163">
            <w:pPr>
              <w:suppressAutoHyphens/>
              <w:spacing w:after="0" w:line="240" w:lineRule="auto"/>
              <w:jc w:val="both"/>
              <w:rPr>
                <w:rFonts w:ascii="Times New Roman" w:eastAsia="Times New Roman" w:hAnsi="Times New Roman" w:cs="Times New Roman"/>
                <w:sz w:val="10"/>
                <w:szCs w:val="10"/>
                <w:lang w:eastAsia="ru-RU"/>
              </w:rPr>
            </w:pPr>
          </w:p>
          <w:p w:rsidR="00353163" w:rsidRPr="00353163" w:rsidRDefault="00353163" w:rsidP="00353163">
            <w:pPr>
              <w:suppressAutoHyphens/>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Дата окончания срока, последний день срока подачи Заявок:</w:t>
            </w:r>
          </w:p>
          <w:p w:rsidR="00353163" w:rsidRPr="00353163" w:rsidRDefault="00353163" w:rsidP="00676DD9">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«0</w:t>
            </w:r>
            <w:r w:rsidR="00676DD9">
              <w:rPr>
                <w:rFonts w:ascii="Times New Roman" w:eastAsia="Times New Roman" w:hAnsi="Times New Roman" w:cs="Times New Roman"/>
                <w:sz w:val="24"/>
                <w:szCs w:val="24"/>
                <w:lang w:eastAsia="ru-RU"/>
              </w:rPr>
              <w:t>7</w:t>
            </w:r>
            <w:r w:rsidRPr="00353163">
              <w:rPr>
                <w:rFonts w:ascii="Times New Roman" w:eastAsia="Times New Roman" w:hAnsi="Times New Roman" w:cs="Times New Roman"/>
                <w:sz w:val="24"/>
                <w:szCs w:val="24"/>
                <w:lang w:eastAsia="ru-RU"/>
              </w:rPr>
              <w:t xml:space="preserve">» августа </w:t>
            </w:r>
            <w:r w:rsidRPr="00353163">
              <w:rPr>
                <w:rFonts w:ascii="Times New Roman" w:eastAsia="Times New Roman" w:hAnsi="Times New Roman" w:cs="Times New Roman"/>
                <w:iCs/>
                <w:sz w:val="24"/>
                <w:szCs w:val="24"/>
                <w:lang w:eastAsia="ru-RU"/>
              </w:rPr>
              <w:t>2017 года</w:t>
            </w:r>
            <w:r w:rsidRPr="00353163">
              <w:rPr>
                <w:rFonts w:ascii="Times New Roman" w:eastAsia="Times New Roman" w:hAnsi="Times New Roman" w:cs="Times New Roman"/>
                <w:sz w:val="24"/>
                <w:szCs w:val="24"/>
                <w:lang w:eastAsia="ru-RU"/>
              </w:rPr>
              <w:t xml:space="preserve"> 1</w:t>
            </w:r>
            <w:r w:rsidR="00676DD9">
              <w:rPr>
                <w:rFonts w:ascii="Times New Roman" w:eastAsia="Times New Roman" w:hAnsi="Times New Roman" w:cs="Times New Roman"/>
                <w:sz w:val="24"/>
                <w:szCs w:val="24"/>
                <w:lang w:eastAsia="ru-RU"/>
              </w:rPr>
              <w:t>8</w:t>
            </w:r>
            <w:r w:rsidRPr="00353163">
              <w:rPr>
                <w:rFonts w:ascii="Times New Roman" w:eastAsia="Times New Roman" w:hAnsi="Times New Roman" w:cs="Times New Roman"/>
                <w:sz w:val="24"/>
                <w:szCs w:val="24"/>
                <w:lang w:eastAsia="ru-RU"/>
              </w:rPr>
              <w:t>:00 часов (время московское)</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«0</w:t>
            </w:r>
            <w:r w:rsidR="00676DD9">
              <w:rPr>
                <w:rFonts w:ascii="Times New Roman" w:eastAsia="Times New Roman" w:hAnsi="Times New Roman" w:cs="Times New Roman"/>
                <w:sz w:val="24"/>
                <w:szCs w:val="24"/>
                <w:lang w:eastAsia="ru-RU"/>
              </w:rPr>
              <w:t>7</w:t>
            </w:r>
            <w:r w:rsidRPr="00353163">
              <w:rPr>
                <w:rFonts w:ascii="Times New Roman" w:eastAsia="Times New Roman" w:hAnsi="Times New Roman" w:cs="Times New Roman"/>
                <w:sz w:val="24"/>
                <w:szCs w:val="24"/>
                <w:lang w:eastAsia="ru-RU"/>
              </w:rPr>
              <w:t>» августа 2017 года</w:t>
            </w:r>
            <w:r w:rsidRPr="00353163">
              <w:rPr>
                <w:rFonts w:ascii="Times New Roman" w:eastAsia="Times New Roman" w:hAnsi="Times New Roman" w:cs="Times New Roman"/>
                <w:iCs/>
                <w:sz w:val="24"/>
                <w:szCs w:val="24"/>
                <w:lang w:eastAsia="ru-RU"/>
              </w:rPr>
              <w:t xml:space="preserve"> </w:t>
            </w:r>
            <w:r w:rsidRPr="00353163">
              <w:rPr>
                <w:rFonts w:ascii="Times New Roman" w:eastAsia="Times New Roman" w:hAnsi="Times New Roman" w:cs="Times New Roman"/>
                <w:sz w:val="24"/>
                <w:szCs w:val="24"/>
                <w:lang w:eastAsia="ru-RU"/>
              </w:rPr>
              <w:t>1</w:t>
            </w:r>
            <w:r w:rsidR="00676DD9">
              <w:rPr>
                <w:rFonts w:ascii="Times New Roman" w:eastAsia="Times New Roman" w:hAnsi="Times New Roman" w:cs="Times New Roman"/>
                <w:sz w:val="24"/>
                <w:szCs w:val="24"/>
                <w:lang w:eastAsia="ru-RU"/>
              </w:rPr>
              <w:t>8</w:t>
            </w:r>
            <w:r w:rsidRPr="00353163">
              <w:rPr>
                <w:rFonts w:ascii="Times New Roman" w:eastAsia="Times New Roman" w:hAnsi="Times New Roman" w:cs="Times New Roman"/>
                <w:sz w:val="24"/>
                <w:szCs w:val="24"/>
                <w:lang w:eastAsia="ru-RU"/>
              </w:rPr>
              <w:t xml:space="preserve">:00 часов  (время московское) </w:t>
            </w:r>
          </w:p>
          <w:p w:rsidR="00353163" w:rsidRPr="00353163" w:rsidRDefault="00353163" w:rsidP="00353163">
            <w:pPr>
              <w:spacing w:after="0" w:line="240" w:lineRule="auto"/>
              <w:rPr>
                <w:rFonts w:ascii="Times New Roman" w:eastAsia="Times New Roman" w:hAnsi="Times New Roman" w:cs="Times New Roman"/>
                <w:sz w:val="24"/>
                <w:szCs w:val="24"/>
                <w:highlight w:val="lightGray"/>
                <w:lang w:eastAsia="ru-RU"/>
              </w:rPr>
            </w:pPr>
            <w:r w:rsidRPr="00353163">
              <w:rPr>
                <w:rFonts w:ascii="Times New Roman" w:eastAsia="Times New Roman" w:hAnsi="Times New Roman" w:cs="Times New Roman"/>
                <w:sz w:val="24"/>
                <w:szCs w:val="24"/>
                <w:lang w:eastAsia="ru-RU"/>
              </w:rPr>
              <w:t>Место открытия доступа к поданным Заявкам – ЭТП.</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676DD9" w:rsidRPr="00676DD9" w:rsidRDefault="00676DD9" w:rsidP="00676DD9">
            <w:pPr>
              <w:spacing w:after="0" w:line="240" w:lineRule="auto"/>
              <w:rPr>
                <w:rFonts w:ascii="Times New Roman" w:eastAsia="Times New Roman" w:hAnsi="Times New Roman" w:cs="Times New Roman"/>
                <w:sz w:val="24"/>
                <w:szCs w:val="24"/>
                <w:lang w:eastAsia="ru-RU"/>
              </w:rPr>
            </w:pPr>
            <w:r w:rsidRPr="00676DD9">
              <w:rPr>
                <w:rFonts w:ascii="Times New Roman" w:eastAsia="Times New Roman" w:hAnsi="Times New Roman" w:cs="Times New Roman"/>
                <w:b/>
                <w:sz w:val="24"/>
                <w:szCs w:val="24"/>
                <w:lang w:eastAsia="ru-RU"/>
              </w:rPr>
              <w:t>Рассмотрение Заявок</w:t>
            </w:r>
            <w:r w:rsidRPr="00676DD9">
              <w:rPr>
                <w:rFonts w:ascii="Times New Roman" w:eastAsia="Times New Roman" w:hAnsi="Times New Roman" w:cs="Times New Roman"/>
                <w:sz w:val="24"/>
                <w:szCs w:val="24"/>
                <w:lang w:eastAsia="ru-RU"/>
              </w:rPr>
              <w:t xml:space="preserve">: «10» августа </w:t>
            </w:r>
            <w:r w:rsidRPr="00676DD9">
              <w:rPr>
                <w:rFonts w:ascii="Times New Roman" w:eastAsia="Times New Roman" w:hAnsi="Times New Roman" w:cs="Times New Roman"/>
                <w:iCs/>
                <w:sz w:val="24"/>
                <w:szCs w:val="24"/>
                <w:lang w:eastAsia="ru-RU"/>
              </w:rPr>
              <w:t>2017 года</w:t>
            </w:r>
            <w:r w:rsidRPr="00676DD9">
              <w:rPr>
                <w:rFonts w:ascii="Times New Roman" w:eastAsia="Times New Roman" w:hAnsi="Times New Roman" w:cs="Times New Roman"/>
                <w:sz w:val="24"/>
                <w:szCs w:val="24"/>
                <w:lang w:eastAsia="ru-RU"/>
              </w:rPr>
              <w:t xml:space="preserve"> в 14 часов 00 минут по местному времени</w:t>
            </w:r>
          </w:p>
          <w:p w:rsidR="00676DD9" w:rsidRPr="00676DD9" w:rsidRDefault="00676DD9" w:rsidP="00676DD9">
            <w:pPr>
              <w:spacing w:after="0" w:line="240" w:lineRule="auto"/>
              <w:rPr>
                <w:rFonts w:ascii="Times New Roman" w:eastAsia="Times New Roman" w:hAnsi="Times New Roman" w:cs="Times New Roman"/>
                <w:sz w:val="10"/>
                <w:szCs w:val="10"/>
                <w:lang w:eastAsia="ru-RU"/>
              </w:rPr>
            </w:pPr>
          </w:p>
          <w:p w:rsidR="00676DD9" w:rsidRPr="00676DD9" w:rsidRDefault="00676DD9" w:rsidP="00676DD9">
            <w:pPr>
              <w:spacing w:after="0" w:line="240" w:lineRule="auto"/>
              <w:rPr>
                <w:rFonts w:ascii="Times New Roman" w:eastAsia="Times New Roman" w:hAnsi="Times New Roman" w:cs="Times New Roman"/>
                <w:sz w:val="24"/>
                <w:szCs w:val="24"/>
                <w:lang w:eastAsia="ru-RU"/>
              </w:rPr>
            </w:pPr>
            <w:r w:rsidRPr="00676DD9">
              <w:rPr>
                <w:rFonts w:ascii="Times New Roman" w:eastAsia="Times New Roman" w:hAnsi="Times New Roman" w:cs="Times New Roman"/>
                <w:b/>
                <w:sz w:val="24"/>
                <w:szCs w:val="24"/>
                <w:lang w:eastAsia="ru-RU"/>
              </w:rPr>
              <w:t>Оценка и сопоставление Заявок</w:t>
            </w:r>
            <w:r w:rsidRPr="00676DD9">
              <w:rPr>
                <w:rFonts w:ascii="Times New Roman" w:eastAsia="Times New Roman" w:hAnsi="Times New Roman" w:cs="Times New Roman"/>
                <w:sz w:val="24"/>
                <w:szCs w:val="24"/>
                <w:lang w:eastAsia="ru-RU"/>
              </w:rPr>
              <w:t xml:space="preserve">: «10» августа </w:t>
            </w:r>
            <w:r w:rsidRPr="00676DD9">
              <w:rPr>
                <w:rFonts w:ascii="Times New Roman" w:eastAsia="Times New Roman" w:hAnsi="Times New Roman" w:cs="Times New Roman"/>
                <w:iCs/>
                <w:sz w:val="24"/>
                <w:szCs w:val="24"/>
                <w:lang w:eastAsia="ru-RU"/>
              </w:rPr>
              <w:t>2017 года</w:t>
            </w:r>
            <w:r w:rsidRPr="00676DD9">
              <w:rPr>
                <w:rFonts w:ascii="Times New Roman" w:eastAsia="Times New Roman" w:hAnsi="Times New Roman" w:cs="Times New Roman"/>
                <w:sz w:val="24"/>
                <w:szCs w:val="24"/>
                <w:lang w:eastAsia="ru-RU"/>
              </w:rPr>
              <w:t xml:space="preserve"> в 16 часов 00 минут по местному времени</w:t>
            </w:r>
          </w:p>
          <w:p w:rsidR="00676DD9" w:rsidRPr="00676DD9" w:rsidRDefault="00676DD9" w:rsidP="00676DD9">
            <w:pPr>
              <w:spacing w:after="0" w:line="240" w:lineRule="auto"/>
              <w:rPr>
                <w:rFonts w:ascii="Times New Roman" w:eastAsia="Times New Roman" w:hAnsi="Times New Roman" w:cs="Times New Roman"/>
                <w:sz w:val="10"/>
                <w:szCs w:val="10"/>
                <w:lang w:eastAsia="ru-RU"/>
              </w:rPr>
            </w:pPr>
          </w:p>
          <w:p w:rsidR="00676DD9" w:rsidRPr="00676DD9" w:rsidRDefault="00676DD9" w:rsidP="00676DD9">
            <w:pPr>
              <w:spacing w:after="0" w:line="240" w:lineRule="auto"/>
              <w:rPr>
                <w:rFonts w:ascii="Times New Roman" w:eastAsia="Times New Roman" w:hAnsi="Times New Roman" w:cs="Times New Roman"/>
                <w:sz w:val="24"/>
                <w:szCs w:val="24"/>
                <w:lang w:eastAsia="ru-RU"/>
              </w:rPr>
            </w:pPr>
            <w:r w:rsidRPr="00676DD9">
              <w:rPr>
                <w:rFonts w:ascii="Times New Roman" w:eastAsia="Times New Roman" w:hAnsi="Times New Roman" w:cs="Times New Roman"/>
                <w:b/>
                <w:sz w:val="24"/>
                <w:szCs w:val="24"/>
                <w:lang w:eastAsia="ru-RU"/>
              </w:rPr>
              <w:t>Подведение итогов закупки</w:t>
            </w:r>
            <w:r w:rsidRPr="00676DD9">
              <w:rPr>
                <w:rFonts w:ascii="Times New Roman" w:eastAsia="Times New Roman" w:hAnsi="Times New Roman" w:cs="Times New Roman"/>
                <w:sz w:val="24"/>
                <w:szCs w:val="24"/>
                <w:lang w:eastAsia="ru-RU"/>
              </w:rPr>
              <w:t xml:space="preserve"> «22» августа</w:t>
            </w:r>
            <w:r w:rsidRPr="00676DD9">
              <w:rPr>
                <w:rFonts w:ascii="Times New Roman" w:eastAsia="Times New Roman" w:hAnsi="Times New Roman" w:cs="Times New Roman"/>
                <w:iCs/>
                <w:sz w:val="24"/>
                <w:szCs w:val="24"/>
                <w:lang w:eastAsia="ru-RU"/>
              </w:rPr>
              <w:t xml:space="preserve"> 2017 года</w:t>
            </w:r>
            <w:r w:rsidRPr="00676DD9">
              <w:rPr>
                <w:rFonts w:ascii="Times New Roman" w:eastAsia="Times New Roman" w:hAnsi="Times New Roman" w:cs="Times New Roman"/>
                <w:sz w:val="24"/>
                <w:szCs w:val="24"/>
                <w:lang w:eastAsia="ru-RU"/>
              </w:rPr>
              <w:t xml:space="preserve"> </w:t>
            </w:r>
          </w:p>
          <w:p w:rsidR="00676DD9" w:rsidRPr="00676DD9" w:rsidRDefault="00676DD9" w:rsidP="00676DD9">
            <w:pPr>
              <w:spacing w:after="0" w:line="240" w:lineRule="auto"/>
              <w:jc w:val="both"/>
              <w:rPr>
                <w:rFonts w:ascii="Times New Roman" w:eastAsia="Times New Roman" w:hAnsi="Times New Roman" w:cs="Times New Roman"/>
                <w:sz w:val="24"/>
                <w:szCs w:val="24"/>
                <w:lang w:eastAsia="ru-RU"/>
              </w:rPr>
            </w:pPr>
          </w:p>
          <w:p w:rsidR="00353163" w:rsidRPr="00353163" w:rsidRDefault="00353163" w:rsidP="00353163">
            <w:pPr>
              <w:spacing w:after="0" w:line="240" w:lineRule="auto"/>
              <w:jc w:val="both"/>
              <w:rPr>
                <w:rFonts w:ascii="Times New Roman" w:eastAsia="Times New Roman" w:hAnsi="Times New Roman" w:cs="Times New Roman"/>
                <w:bCs/>
                <w:sz w:val="24"/>
                <w:szCs w:val="24"/>
                <w:lang w:eastAsia="ru-RU"/>
              </w:rPr>
            </w:pPr>
            <w:r w:rsidRPr="00353163">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353163">
              <w:rPr>
                <w:rFonts w:ascii="Times New Roman" w:eastAsia="Times New Roman" w:hAnsi="Times New Roman" w:cs="Times New Roman"/>
                <w:bCs/>
                <w:sz w:val="24"/>
                <w:szCs w:val="24"/>
                <w:lang w:eastAsia="ru-RU"/>
              </w:rPr>
              <w:t xml:space="preserve"> 450077, Республика Башкортостан, г. Уфа, ул. Ленина, д. 30</w:t>
            </w:r>
          </w:p>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 </w:t>
            </w:r>
          </w:p>
          <w:p w:rsidR="00353163" w:rsidRPr="00353163" w:rsidRDefault="00353163" w:rsidP="00353163">
            <w:pPr>
              <w:spacing w:after="0" w:line="240" w:lineRule="auto"/>
              <w:jc w:val="both"/>
              <w:rPr>
                <w:rFonts w:ascii="Times New Roman" w:eastAsia="Times New Roman" w:hAnsi="Times New Roman" w:cs="Times New Roman"/>
                <w:i/>
                <w:color w:val="FF0000"/>
                <w:sz w:val="24"/>
                <w:szCs w:val="24"/>
                <w:lang w:eastAsia="ru-RU"/>
              </w:rPr>
            </w:pPr>
            <w:r w:rsidRPr="00353163">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bookmarkStart w:id="16" w:name="форма9"/>
            <w:r w:rsidRPr="00353163">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676DD9" w:rsidRPr="00676DD9" w:rsidRDefault="00676DD9" w:rsidP="00676DD9">
            <w:pPr>
              <w:suppressAutoHyphens/>
              <w:spacing w:after="0" w:line="240" w:lineRule="auto"/>
              <w:ind w:firstLine="387"/>
              <w:jc w:val="both"/>
              <w:rPr>
                <w:rFonts w:ascii="Times New Roman" w:eastAsia="Times New Roman" w:hAnsi="Times New Roman" w:cs="Times New Roman"/>
                <w:sz w:val="24"/>
                <w:szCs w:val="24"/>
                <w:lang w:eastAsia="ru-RU"/>
              </w:rPr>
            </w:pPr>
            <w:r w:rsidRPr="00676DD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676DD9">
              <w:rPr>
                <w:rFonts w:ascii="Times New Roman" w:eastAsia="Times New Roman" w:hAnsi="Times New Roman" w:cs="Times New Roman"/>
                <w:sz w:val="24"/>
                <w:szCs w:val="24"/>
                <w:lang w:eastAsia="ru-RU"/>
              </w:rPr>
              <w:t xml:space="preserve"> </w:t>
            </w:r>
            <w:r w:rsidRPr="00676DD9">
              <w:rPr>
                <w:rFonts w:ascii="Times New Roman" w:eastAsia="Times New Roman" w:hAnsi="Times New Roman" w:cs="Times New Roman"/>
                <w:b/>
                <w:sz w:val="24"/>
                <w:szCs w:val="24"/>
                <w:lang w:eastAsia="ru-RU"/>
              </w:rPr>
              <w:t>«24» июля 2017 года</w:t>
            </w:r>
          </w:p>
          <w:p w:rsidR="00676DD9" w:rsidRPr="00676DD9" w:rsidRDefault="00676DD9" w:rsidP="00676DD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6DD9">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«03» августа 2017 года </w:t>
            </w:r>
          </w:p>
          <w:p w:rsidR="00353163" w:rsidRPr="00353163" w:rsidRDefault="00353163" w:rsidP="00353163">
            <w:pPr>
              <w:suppressAutoHyphens/>
              <w:spacing w:after="0" w:line="240" w:lineRule="auto"/>
              <w:ind w:firstLine="38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53163" w:rsidRPr="00353163" w:rsidRDefault="00353163" w:rsidP="00353163">
            <w:pPr>
              <w:suppressAutoHyphens/>
              <w:spacing w:after="0" w:line="240" w:lineRule="auto"/>
              <w:ind w:firstLine="38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53163" w:rsidRPr="00353163" w:rsidRDefault="00353163" w:rsidP="00353163">
            <w:pPr>
              <w:suppressAutoHyphens/>
              <w:spacing w:after="0" w:line="240" w:lineRule="auto"/>
              <w:ind w:firstLine="387"/>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38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w:t>
            </w:r>
            <w:r w:rsidRPr="00353163">
              <w:rPr>
                <w:rFonts w:ascii="Times New Roman" w:eastAsia="Times New Roman" w:hAnsi="Times New Roman" w:cs="Times New Roman"/>
                <w:sz w:val="24"/>
                <w:szCs w:val="24"/>
                <w:lang w:eastAsia="ru-RU"/>
              </w:rPr>
              <w:lastRenderedPageBreak/>
              <w:t>отвечать на запросы о разъяснении положений Документации, поступившие с нарушением требований, установленных в настоящем пункте.</w:t>
            </w:r>
          </w:p>
          <w:p w:rsidR="00353163" w:rsidRPr="00353163" w:rsidRDefault="00353163" w:rsidP="00353163">
            <w:pPr>
              <w:spacing w:after="0" w:line="240" w:lineRule="auto"/>
              <w:ind w:firstLine="528"/>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left="34" w:hanging="1"/>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53163">
                <w:rPr>
                  <w:rFonts w:ascii="Times New Roman" w:eastAsia="Times New Roman" w:hAnsi="Times New Roman" w:cs="Times New Roman"/>
                  <w:color w:val="0000FF"/>
                  <w:sz w:val="24"/>
                  <w:szCs w:val="24"/>
                  <w:u w:val="single"/>
                  <w:lang w:eastAsia="ru-RU"/>
                </w:rPr>
                <w:t>форме 4</w:t>
              </w:r>
            </w:hyperlink>
            <w:r w:rsidRPr="00353163">
              <w:rPr>
                <w:rFonts w:ascii="Times New Roman" w:eastAsia="Times New Roman" w:hAnsi="Times New Roman" w:cs="Times New Roman"/>
                <w:sz w:val="24"/>
                <w:szCs w:val="24"/>
                <w:lang w:eastAsia="ru-RU"/>
              </w:rPr>
              <w:t xml:space="preserve"> </w:t>
            </w:r>
            <w:hyperlink w:anchor="_РАЗДЕЛ_III._ФОРМЫ" w:history="1">
              <w:r w:rsidRPr="00353163">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353163">
              <w:rPr>
                <w:rFonts w:ascii="Times New Roman" w:eastAsia="Times New Roman" w:hAnsi="Times New Roman" w:cs="Times New Roman"/>
                <w:sz w:val="24"/>
                <w:szCs w:val="24"/>
                <w:lang w:eastAsia="ru-RU"/>
              </w:rPr>
              <w:t xml:space="preserve">. </w:t>
            </w:r>
          </w:p>
          <w:p w:rsidR="00353163" w:rsidRPr="00353163" w:rsidRDefault="00353163" w:rsidP="00353163">
            <w:pPr>
              <w:spacing w:after="0" w:line="240" w:lineRule="auto"/>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left="34" w:hanging="1"/>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353163" w:rsidRPr="00353163" w:rsidRDefault="00353163" w:rsidP="00353163">
            <w:pPr>
              <w:spacing w:after="0" w:line="240" w:lineRule="auto"/>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6</w:t>
            </w: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Количество лотов</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 (один) лот</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1 (один) победитель </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676DD9" w:rsidRPr="00676DD9" w:rsidRDefault="00676DD9" w:rsidP="00676DD9">
            <w:pPr>
              <w:autoSpaceDE w:val="0"/>
              <w:autoSpaceDN w:val="0"/>
              <w:adjustRightInd w:val="0"/>
              <w:spacing w:after="0" w:line="240" w:lineRule="auto"/>
              <w:jc w:val="both"/>
              <w:rPr>
                <w:rFonts w:ascii="Times New Roman" w:eastAsia="Calibri" w:hAnsi="Times New Roman" w:cs="Times New Roman"/>
                <w:color w:val="000000"/>
                <w:sz w:val="24"/>
                <w:szCs w:val="24"/>
              </w:rPr>
            </w:pPr>
            <w:r w:rsidRPr="00676DD9">
              <w:rPr>
                <w:rFonts w:ascii="Times New Roman" w:eastAsia="Calibri" w:hAnsi="Times New Roman" w:cs="Times New Roman"/>
                <w:iCs/>
                <w:color w:val="000000"/>
                <w:sz w:val="24"/>
                <w:szCs w:val="24"/>
              </w:rPr>
              <w:t>Право на заключение договора на оказание услуг по приему за наличный и безналичный расчет от физических и юридических лиц исходящих телеграмм, обработку и передачу принятых телеграмм и телеграфных уведомлений</w:t>
            </w:r>
            <w:r w:rsidRPr="00676DD9">
              <w:rPr>
                <w:rFonts w:ascii="Times New Roman" w:eastAsia="Calibri" w:hAnsi="Times New Roman" w:cs="Times New Roman"/>
                <w:color w:val="000000"/>
                <w:sz w:val="24"/>
                <w:szCs w:val="24"/>
              </w:rPr>
              <w:t>.</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53163" w:rsidRPr="00353163" w:rsidRDefault="004F5851" w:rsidP="004F58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F5851">
              <w:rPr>
                <w:rFonts w:ascii="Times New Roman" w:eastAsia="Calibri" w:hAnsi="Times New Roman" w:cs="Times New Roman"/>
                <w:sz w:val="24"/>
                <w:szCs w:val="24"/>
                <w:lang w:eastAsia="ru-RU"/>
              </w:rPr>
              <w:t>Состав и объем оказываемых услуг определяется условиями Договора (</w:t>
            </w:r>
            <w:hyperlink w:anchor="_РАЗДЕЛ_V._Проект" w:history="1">
              <w:r w:rsidRPr="004F5851">
                <w:rPr>
                  <w:rFonts w:ascii="Times New Roman" w:eastAsia="Times New Roman" w:hAnsi="Times New Roman" w:cs="Times New Roman"/>
                  <w:iCs/>
                  <w:color w:val="0000FF"/>
                  <w:sz w:val="24"/>
                  <w:szCs w:val="24"/>
                  <w:u w:val="single"/>
                  <w:lang w:eastAsia="ru-RU"/>
                </w:rPr>
                <w:t xml:space="preserve">в разделе </w:t>
              </w:r>
              <w:r w:rsidRPr="004F5851">
                <w:rPr>
                  <w:rFonts w:ascii="Times New Roman" w:eastAsia="Times New Roman" w:hAnsi="Times New Roman" w:cs="Times New Roman"/>
                  <w:iCs/>
                  <w:color w:val="0000FF"/>
                  <w:sz w:val="24"/>
                  <w:szCs w:val="24"/>
                  <w:u w:val="single"/>
                  <w:lang w:val="en-US" w:eastAsia="ru-RU"/>
                </w:rPr>
                <w:t>V</w:t>
              </w:r>
              <w:r w:rsidRPr="004F5851">
                <w:rPr>
                  <w:rFonts w:ascii="Times New Roman" w:eastAsia="Times New Roman" w:hAnsi="Times New Roman" w:cs="Times New Roman"/>
                  <w:iCs/>
                  <w:color w:val="0000FF"/>
                  <w:sz w:val="24"/>
                  <w:szCs w:val="24"/>
                  <w:u w:val="single"/>
                  <w:lang w:eastAsia="ru-RU"/>
                </w:rPr>
                <w:t xml:space="preserve"> «Проект договора»</w:t>
              </w:r>
            </w:hyperlink>
            <w:r w:rsidRPr="004F5851">
              <w:rPr>
                <w:rFonts w:ascii="Times New Roman" w:eastAsia="Calibri" w:hAnsi="Times New Roman" w:cs="Times New Roman"/>
                <w:sz w:val="24"/>
                <w:szCs w:val="24"/>
                <w:lang w:eastAsia="ru-RU"/>
              </w:rPr>
              <w:t xml:space="preserve">) </w:t>
            </w:r>
            <w:r w:rsidRPr="004F5851">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4F5851">
                <w:rPr>
                  <w:rFonts w:ascii="Times New Roman" w:eastAsia="Times New Roman" w:hAnsi="Times New Roman" w:cs="Times New Roman"/>
                  <w:iCs/>
                  <w:color w:val="0000FF"/>
                  <w:sz w:val="24"/>
                  <w:szCs w:val="24"/>
                  <w:u w:val="single"/>
                  <w:lang w:eastAsia="ru-RU"/>
                </w:rPr>
                <w:t>разделе IV «Техническое задание»</w:t>
              </w:r>
            </w:hyperlink>
            <w:r w:rsidRPr="004F5851">
              <w:rPr>
                <w:rFonts w:ascii="Times New Roman" w:eastAsia="Times New Roman" w:hAnsi="Times New Roman" w:cs="Times New Roman"/>
                <w:iCs/>
                <w:sz w:val="24"/>
                <w:szCs w:val="24"/>
                <w:lang w:eastAsia="ru-RU"/>
              </w:rPr>
              <w:t>) Документации о закупке.</w:t>
            </w:r>
            <w:r w:rsidRPr="004F5851">
              <w:rPr>
                <w:rFonts w:ascii="Times New Roman" w:eastAsia="Calibri" w:hAnsi="Times New Roman" w:cs="Times New Roman"/>
                <w:sz w:val="24"/>
                <w:szCs w:val="24"/>
                <w:lang w:eastAsia="ru-RU"/>
              </w:rPr>
              <w:t xml:space="preserve"> </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rPr>
                <w:rFonts w:ascii="Times New Roman" w:eastAsia="Times New Roman" w:hAnsi="Times New Roman" w:cs="Times New Roman"/>
                <w:sz w:val="24"/>
                <w:szCs w:val="24"/>
                <w:lang w:eastAsia="ru-RU"/>
              </w:rPr>
            </w:pPr>
            <w:bookmarkStart w:id="18" w:name="_Ref378853453"/>
            <w:r w:rsidRPr="00353163">
              <w:rPr>
                <w:rFonts w:ascii="Times New Roman" w:eastAsia="Times New Roman" w:hAnsi="Times New Roman" w:cs="Times New Roman"/>
                <w:sz w:val="24"/>
                <w:szCs w:val="24"/>
                <w:lang w:eastAsia="ru-RU"/>
              </w:rPr>
              <w:t>13</w:t>
            </w:r>
          </w:p>
          <w:p w:rsidR="00353163" w:rsidRPr="00353163" w:rsidRDefault="00353163" w:rsidP="00353163">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53163">
              <w:rPr>
                <w:rFonts w:ascii="Times New Roman" w:eastAsia="Times New Roman" w:hAnsi="Times New Roman" w:cs="Times New Roman"/>
                <w:sz w:val="24"/>
                <w:szCs w:val="24"/>
                <w:lang w:eastAsia="ru-RU"/>
              </w:rPr>
              <w:lastRenderedPageBreak/>
              <w:t>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353163">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353163">
                <w:rPr>
                  <w:rFonts w:ascii="Times New Roman" w:eastAsia="Times New Roman" w:hAnsi="Times New Roman" w:cs="Times New Roman"/>
                  <w:color w:val="0000FF"/>
                  <w:sz w:val="24"/>
                  <w:szCs w:val="24"/>
                  <w:u w:val="single"/>
                  <w:lang w:eastAsia="ru-RU"/>
                </w:rPr>
                <w:t xml:space="preserve"> «Проект договора»</w:t>
              </w:r>
            </w:hyperlink>
            <w:r w:rsidRPr="00353163">
              <w:rPr>
                <w:rFonts w:ascii="Times New Roman" w:eastAsia="Times New Roman" w:hAnsi="Times New Roman" w:cs="Times New Roman"/>
                <w:sz w:val="24"/>
                <w:szCs w:val="24"/>
                <w:lang w:eastAsia="ru-RU"/>
              </w:rPr>
              <w:t xml:space="preserve">  и в </w:t>
            </w:r>
            <w:r w:rsidRPr="00353163">
              <w:rPr>
                <w:rFonts w:ascii="Times New Roman" w:eastAsia="Times New Roman" w:hAnsi="Times New Roman" w:cs="Times New Roman"/>
                <w:iCs/>
                <w:sz w:val="24"/>
                <w:szCs w:val="24"/>
                <w:lang w:eastAsia="ru-RU"/>
              </w:rPr>
              <w:t xml:space="preserve"> </w:t>
            </w:r>
            <w:hyperlink w:anchor="_РАЗДЕЛ_IV._Техническое" w:history="1">
              <w:r w:rsidRPr="00353163">
                <w:rPr>
                  <w:rFonts w:ascii="Times New Roman" w:eastAsia="Times New Roman" w:hAnsi="Times New Roman" w:cs="Times New Roman"/>
                  <w:iCs/>
                  <w:color w:val="0000FF"/>
                  <w:sz w:val="24"/>
                  <w:szCs w:val="24"/>
                  <w:u w:val="single"/>
                  <w:lang w:eastAsia="ru-RU"/>
                </w:rPr>
                <w:t>разделе IV «Техническое задание»</w:t>
              </w:r>
            </w:hyperlink>
            <w:r w:rsidRPr="00353163">
              <w:rPr>
                <w:rFonts w:ascii="Times New Roman" w:eastAsia="Times New Roman" w:hAnsi="Times New Roman" w:cs="Times New Roman"/>
                <w:iCs/>
                <w:color w:val="0000FF"/>
                <w:sz w:val="24"/>
                <w:szCs w:val="24"/>
                <w:u w:val="single"/>
                <w:lang w:eastAsia="ru-RU"/>
              </w:rPr>
              <w:t xml:space="preserve"> </w:t>
            </w:r>
            <w:r w:rsidRPr="00353163">
              <w:rPr>
                <w:rFonts w:ascii="Times New Roman" w:eastAsia="Times New Roman" w:hAnsi="Times New Roman" w:cs="Times New Roman"/>
                <w:sz w:val="24"/>
                <w:szCs w:val="24"/>
                <w:lang w:eastAsia="ru-RU"/>
              </w:rPr>
              <w:t>настоящей Документации</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76DD9" w:rsidRPr="00676DD9" w:rsidRDefault="002C08A9" w:rsidP="00676DD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2C08A9">
              <w:rPr>
                <w:rFonts w:ascii="Times New Roman" w:eastAsia="Calibri" w:hAnsi="Times New Roman" w:cs="Times New Roman"/>
                <w:iCs/>
                <w:color w:val="000000"/>
                <w:sz w:val="24"/>
                <w:szCs w:val="24"/>
                <w:lang w:eastAsia="ru-RU"/>
              </w:rPr>
              <w:t>Начальная (максимальная) цена является предельной общей ценой договора, на которую возможно заказать товары (работы, услуги)</w:t>
            </w:r>
            <w:r>
              <w:rPr>
                <w:rFonts w:ascii="Times New Roman" w:eastAsia="Calibri" w:hAnsi="Times New Roman" w:cs="Times New Roman"/>
                <w:iCs/>
                <w:color w:val="000000"/>
                <w:sz w:val="24"/>
                <w:szCs w:val="24"/>
                <w:lang w:eastAsia="ru-RU"/>
              </w:rPr>
              <w:t xml:space="preserve"> </w:t>
            </w:r>
            <w:r w:rsidRPr="002C08A9">
              <w:rPr>
                <w:rFonts w:ascii="Times New Roman" w:eastAsia="Calibri" w:hAnsi="Times New Roman" w:cs="Times New Roman"/>
                <w:iCs/>
                <w:color w:val="000000"/>
                <w:sz w:val="24"/>
                <w:szCs w:val="24"/>
                <w:lang w:eastAsia="ru-RU"/>
              </w:rPr>
              <w:t xml:space="preserve">в течение срока его действия и составляет: </w:t>
            </w:r>
            <w:r>
              <w:rPr>
                <w:rFonts w:ascii="Times New Roman" w:eastAsia="Calibri" w:hAnsi="Times New Roman" w:cs="Times New Roman"/>
                <w:iCs/>
                <w:color w:val="000000"/>
                <w:sz w:val="24"/>
                <w:szCs w:val="24"/>
                <w:lang w:eastAsia="ru-RU"/>
              </w:rPr>
              <w:t>9</w:t>
            </w:r>
            <w:r w:rsidR="00676DD9" w:rsidRPr="00676DD9">
              <w:rPr>
                <w:rFonts w:ascii="Times New Roman" w:eastAsia="Calibri" w:hAnsi="Times New Roman" w:cs="Times New Roman"/>
                <w:iCs/>
                <w:color w:val="000000"/>
                <w:sz w:val="24"/>
                <w:szCs w:val="24"/>
                <w:lang w:eastAsia="ru-RU"/>
              </w:rPr>
              <w:t xml:space="preserve"> 970 410,00 (Девять миллионов девятьсот семьдесят тысяч четыреста десять) рублей 00 коп., в том числе сумма НДС (18%) 1 520 910,00  рублей.</w:t>
            </w:r>
          </w:p>
          <w:p w:rsidR="00353163" w:rsidRDefault="00676DD9" w:rsidP="00676DD9">
            <w:pPr>
              <w:spacing w:before="120" w:after="0" w:line="240" w:lineRule="auto"/>
              <w:jc w:val="both"/>
              <w:rPr>
                <w:rFonts w:ascii="Times New Roman" w:eastAsia="Calibri" w:hAnsi="Times New Roman" w:cs="Times New Roman"/>
                <w:iCs/>
                <w:color w:val="000000"/>
                <w:sz w:val="24"/>
                <w:szCs w:val="24"/>
                <w:lang w:eastAsia="ru-RU"/>
              </w:rPr>
            </w:pPr>
            <w:r w:rsidRPr="00676DD9">
              <w:rPr>
                <w:rFonts w:ascii="Times New Roman" w:eastAsia="Calibri" w:hAnsi="Times New Roman" w:cs="Times New Roman"/>
                <w:iCs/>
                <w:color w:val="000000"/>
                <w:sz w:val="24"/>
                <w:szCs w:val="24"/>
                <w:lang w:eastAsia="ru-RU"/>
              </w:rPr>
              <w:t xml:space="preserve">      Начальная (максимальная) цена договора составляет 8 449 500,00 (восемь миллионов четыреста сорок девять тысяч пятьсот) рублей 00 коп. без НДС</w:t>
            </w:r>
            <w:r>
              <w:rPr>
                <w:rFonts w:ascii="Times New Roman" w:eastAsia="Calibri" w:hAnsi="Times New Roman" w:cs="Times New Roman"/>
                <w:iCs/>
                <w:color w:val="000000"/>
                <w:sz w:val="24"/>
                <w:szCs w:val="24"/>
                <w:lang w:eastAsia="ru-RU"/>
              </w:rPr>
              <w:t>.</w:t>
            </w:r>
          </w:p>
          <w:p w:rsidR="002C08A9" w:rsidRPr="00353163" w:rsidRDefault="002C08A9" w:rsidP="00676DD9">
            <w:pPr>
              <w:spacing w:before="120" w:after="0" w:line="240" w:lineRule="auto"/>
              <w:jc w:val="both"/>
              <w:rPr>
                <w:rFonts w:ascii="Times New Roman" w:eastAsia="Times New Roman" w:hAnsi="Times New Roman" w:cs="Times New Roman"/>
                <w:iCs/>
                <w:sz w:val="24"/>
                <w:szCs w:val="24"/>
                <w:lang w:eastAsia="ru-RU"/>
              </w:rPr>
            </w:pPr>
            <w:r w:rsidRPr="002C08A9">
              <w:rPr>
                <w:rFonts w:ascii="Times New Roman" w:eastAsia="Times New Roman" w:hAnsi="Times New Roman" w:cs="Times New Roman"/>
                <w:iCs/>
                <w:sz w:val="24"/>
                <w:szCs w:val="24"/>
                <w:lang w:eastAsia="ru-RU"/>
              </w:rPr>
              <w:t>Претенденты не направляют свои предложения о цене Договора.</w:t>
            </w:r>
          </w:p>
          <w:p w:rsidR="00353163" w:rsidRPr="00353163" w:rsidRDefault="00353163" w:rsidP="00353163">
            <w:pPr>
              <w:spacing w:before="120" w:after="0" w:line="240" w:lineRule="auto"/>
              <w:jc w:val="both"/>
              <w:rPr>
                <w:rFonts w:ascii="Times New Roman" w:eastAsia="Times New Roman" w:hAnsi="Times New Roman" w:cs="Times New Roman"/>
                <w:iCs/>
                <w:sz w:val="24"/>
                <w:szCs w:val="24"/>
                <w:lang w:eastAsia="ru-RU"/>
              </w:rPr>
            </w:pPr>
            <w:r w:rsidRPr="00353163">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08A9" w:rsidRDefault="00353163" w:rsidP="0035316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53163">
              <w:rPr>
                <w:rFonts w:ascii="Times New Roman" w:eastAsia="Times New Roman" w:hAnsi="Times New Roman" w:cs="Times New Roman"/>
                <w:iCs/>
                <w:sz w:val="24"/>
                <w:szCs w:val="24"/>
                <w:lang w:eastAsia="ru-RU"/>
              </w:rPr>
              <w:t xml:space="preserve">      </w:t>
            </w:r>
          </w:p>
          <w:p w:rsidR="002C08A9" w:rsidRPr="00353163" w:rsidRDefault="002C08A9" w:rsidP="002C08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xml:space="preserve">      </w:t>
            </w:r>
            <w:r w:rsidRPr="002C08A9">
              <w:rPr>
                <w:rFonts w:ascii="Times New Roman" w:eastAsia="Times New Roman" w:hAnsi="Times New Roman" w:cs="Times New Roman"/>
                <w:iCs/>
                <w:sz w:val="24"/>
                <w:szCs w:val="24"/>
                <w:lang w:eastAsia="ru-RU"/>
              </w:rPr>
              <w:t xml:space="preserve">Начальная (максимальная) цена услуг </w:t>
            </w:r>
            <w:r w:rsidR="00113122">
              <w:rPr>
                <w:rFonts w:ascii="Times New Roman" w:eastAsia="Times New Roman" w:hAnsi="Times New Roman" w:cs="Times New Roman"/>
                <w:iCs/>
                <w:sz w:val="24"/>
                <w:szCs w:val="24"/>
                <w:lang w:eastAsia="ru-RU"/>
              </w:rPr>
              <w:t>за приём, обработку</w:t>
            </w:r>
            <w:r>
              <w:rPr>
                <w:rFonts w:ascii="Times New Roman" w:eastAsia="Times New Roman" w:hAnsi="Times New Roman" w:cs="Times New Roman"/>
                <w:iCs/>
                <w:sz w:val="24"/>
                <w:szCs w:val="24"/>
                <w:lang w:eastAsia="ru-RU"/>
              </w:rPr>
              <w:t xml:space="preserve"> и</w:t>
            </w:r>
            <w:r w:rsidRPr="002C08A9">
              <w:rPr>
                <w:rFonts w:ascii="Times New Roman" w:eastAsia="Times New Roman" w:hAnsi="Times New Roman" w:cs="Times New Roman"/>
                <w:iCs/>
                <w:sz w:val="24"/>
                <w:szCs w:val="24"/>
                <w:lang w:eastAsia="ru-RU"/>
              </w:rPr>
              <w:t>сходящи</w:t>
            </w:r>
            <w:r>
              <w:rPr>
                <w:rFonts w:ascii="Times New Roman" w:eastAsia="Times New Roman" w:hAnsi="Times New Roman" w:cs="Times New Roman"/>
                <w:iCs/>
                <w:sz w:val="24"/>
                <w:szCs w:val="24"/>
                <w:lang w:eastAsia="ru-RU"/>
              </w:rPr>
              <w:t>х телеграмм</w:t>
            </w:r>
            <w:r w:rsidRPr="002C08A9">
              <w:rPr>
                <w:rFonts w:ascii="Times New Roman" w:eastAsia="Times New Roman" w:hAnsi="Times New Roman" w:cs="Times New Roman"/>
                <w:iCs/>
                <w:sz w:val="24"/>
                <w:szCs w:val="24"/>
                <w:lang w:eastAsia="ru-RU"/>
              </w:rPr>
              <w:t xml:space="preserve"> (кроме переводных), % от оприходованных сумм </w:t>
            </w:r>
            <w:r w:rsidRPr="00353163">
              <w:rPr>
                <w:rFonts w:ascii="Times New Roman" w:eastAsia="Times New Roman" w:hAnsi="Times New Roman" w:cs="Times New Roman"/>
                <w:iCs/>
                <w:sz w:val="24"/>
                <w:szCs w:val="24"/>
                <w:lang w:eastAsia="ru-RU"/>
              </w:rPr>
              <w:t xml:space="preserve">определяется </w:t>
            </w:r>
            <w:r w:rsidRPr="00353163">
              <w:rPr>
                <w:rFonts w:ascii="Times New Roman" w:eastAsia="Times New Roman" w:hAnsi="Times New Roman" w:cs="Times New Roman"/>
                <w:bCs/>
                <w:sz w:val="24"/>
                <w:szCs w:val="24"/>
                <w:lang w:eastAsia="ru-RU"/>
              </w:rPr>
              <w:t xml:space="preserve">в </w:t>
            </w:r>
            <w:r w:rsidRPr="00353163">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353163">
                <w:rPr>
                  <w:rFonts w:ascii="Times New Roman" w:eastAsia="Times New Roman" w:hAnsi="Times New Roman" w:cs="Times New Roman"/>
                  <w:iCs/>
                  <w:color w:val="0000FF"/>
                  <w:sz w:val="24"/>
                  <w:szCs w:val="24"/>
                  <w:u w:val="single"/>
                  <w:lang w:eastAsia="ru-RU"/>
                </w:rPr>
                <w:t>раздел IV «Техническое задание»</w:t>
              </w:r>
            </w:hyperlink>
            <w:r w:rsidRPr="00353163">
              <w:rPr>
                <w:rFonts w:ascii="Times New Roman" w:eastAsia="Times New Roman" w:hAnsi="Times New Roman" w:cs="Times New Roman"/>
                <w:iCs/>
                <w:sz w:val="24"/>
                <w:szCs w:val="24"/>
                <w:lang w:eastAsia="ru-RU"/>
              </w:rPr>
              <w:t>)</w:t>
            </w:r>
            <w:r w:rsidRPr="00353163">
              <w:rPr>
                <w:rFonts w:ascii="Times New Roman" w:eastAsia="Times New Roman" w:hAnsi="Times New Roman" w:cs="Times New Roman"/>
                <w:color w:val="0000FF"/>
                <w:sz w:val="24"/>
                <w:szCs w:val="24"/>
                <w:u w:val="single"/>
                <w:lang w:eastAsia="ru-RU"/>
              </w:rPr>
              <w:t>.</w:t>
            </w:r>
          </w:p>
          <w:p w:rsidR="00D54F46" w:rsidRPr="002C08A9" w:rsidRDefault="002C08A9" w:rsidP="002C08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C08A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Pr="002C08A9">
              <w:rPr>
                <w:rFonts w:ascii="Times New Roman" w:eastAsia="Times New Roman" w:hAnsi="Times New Roman" w:cs="Times New Roman"/>
                <w:iCs/>
                <w:sz w:val="24"/>
                <w:szCs w:val="24"/>
                <w:lang w:eastAsia="ru-RU"/>
              </w:rPr>
              <w:t xml:space="preserve">Начальная (максимальная) цена услуг </w:t>
            </w:r>
            <w:r w:rsidR="00113122">
              <w:rPr>
                <w:rFonts w:ascii="Times New Roman" w:eastAsia="Times New Roman" w:hAnsi="Times New Roman" w:cs="Times New Roman"/>
                <w:iCs/>
                <w:sz w:val="24"/>
                <w:szCs w:val="24"/>
                <w:lang w:eastAsia="ru-RU"/>
              </w:rPr>
              <w:t>за приём, обработку</w:t>
            </w:r>
            <w:r w:rsidRPr="002C08A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и</w:t>
            </w:r>
            <w:r w:rsidRPr="002C08A9">
              <w:rPr>
                <w:rFonts w:ascii="Times New Roman" w:eastAsia="Times New Roman" w:hAnsi="Times New Roman" w:cs="Times New Roman"/>
                <w:iCs/>
                <w:sz w:val="24"/>
                <w:szCs w:val="24"/>
                <w:lang w:eastAsia="ru-RU"/>
              </w:rPr>
              <w:t>сходящи</w:t>
            </w:r>
            <w:r>
              <w:rPr>
                <w:rFonts w:ascii="Times New Roman" w:eastAsia="Times New Roman" w:hAnsi="Times New Roman" w:cs="Times New Roman"/>
                <w:iCs/>
                <w:sz w:val="24"/>
                <w:szCs w:val="24"/>
                <w:lang w:eastAsia="ru-RU"/>
              </w:rPr>
              <w:t>х телеграмм</w:t>
            </w:r>
            <w:r w:rsidRPr="002C08A9">
              <w:rPr>
                <w:rFonts w:ascii="Times New Roman" w:eastAsia="Times New Roman" w:hAnsi="Times New Roman" w:cs="Times New Roman"/>
                <w:iCs/>
                <w:sz w:val="24"/>
                <w:szCs w:val="24"/>
                <w:lang w:eastAsia="ru-RU"/>
              </w:rPr>
              <w:t xml:space="preserve"> (кроме переводных), % от оприходованных сумм</w:t>
            </w:r>
            <w:r w:rsidR="00D54F46">
              <w:rPr>
                <w:rFonts w:ascii="Times New Roman" w:eastAsia="Times New Roman" w:hAnsi="Times New Roman" w:cs="Times New Roman"/>
                <w:iCs/>
                <w:sz w:val="24"/>
                <w:szCs w:val="24"/>
                <w:lang w:eastAsia="ru-RU"/>
              </w:rPr>
              <w:t xml:space="preserve"> </w:t>
            </w:r>
          </w:p>
          <w:p w:rsidR="002C08A9" w:rsidRDefault="00D54F46" w:rsidP="002C08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sz w:val="24"/>
                <w:szCs w:val="24"/>
              </w:rPr>
              <w:t>(по видам населенных пунктов)</w:t>
            </w:r>
            <w:r w:rsidR="002C08A9" w:rsidRPr="002C08A9">
              <w:rPr>
                <w:rFonts w:ascii="Times New Roman" w:eastAsia="Times New Roman" w:hAnsi="Times New Roman" w:cs="Times New Roman"/>
                <w:iCs/>
                <w:sz w:val="24"/>
                <w:szCs w:val="24"/>
                <w:lang w:eastAsia="ru-RU"/>
              </w:rPr>
              <w:t xml:space="preserve"> указана без учета коэффициента снижения, по данной предельной сумме Претенденты не направляют свои предложения.</w:t>
            </w:r>
          </w:p>
          <w:p w:rsidR="002C08A9" w:rsidRPr="00353163" w:rsidRDefault="002C08A9" w:rsidP="002C08A9">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2C08A9">
              <w:rPr>
                <w:rFonts w:ascii="Times New Roman" w:eastAsia="Times New Roman" w:hAnsi="Times New Roman" w:cs="Times New Roman"/>
                <w:iCs/>
                <w:sz w:val="24"/>
                <w:szCs w:val="24"/>
                <w:lang w:eastAsia="ru-RU"/>
              </w:rPr>
              <w:t xml:space="preserve">Начальная (максимальная) цена услуг за приём, обработку, доставку </w:t>
            </w:r>
            <w:r>
              <w:rPr>
                <w:rFonts w:ascii="Times New Roman" w:eastAsia="Times New Roman" w:hAnsi="Times New Roman" w:cs="Times New Roman"/>
                <w:iCs/>
                <w:sz w:val="24"/>
                <w:szCs w:val="24"/>
                <w:lang w:eastAsia="ru-RU"/>
              </w:rPr>
              <w:t>в</w:t>
            </w:r>
            <w:r w:rsidRPr="002C08A9">
              <w:rPr>
                <w:rFonts w:ascii="Times New Roman" w:eastAsia="Times New Roman" w:hAnsi="Times New Roman" w:cs="Times New Roman"/>
                <w:iCs/>
                <w:sz w:val="24"/>
                <w:szCs w:val="24"/>
                <w:lang w:eastAsia="ru-RU"/>
              </w:rPr>
              <w:t>ходящи</w:t>
            </w:r>
            <w:r>
              <w:rPr>
                <w:rFonts w:ascii="Times New Roman" w:eastAsia="Times New Roman" w:hAnsi="Times New Roman" w:cs="Times New Roman"/>
                <w:iCs/>
                <w:sz w:val="24"/>
                <w:szCs w:val="24"/>
                <w:lang w:eastAsia="ru-RU"/>
              </w:rPr>
              <w:t>х</w:t>
            </w:r>
            <w:r w:rsidRPr="002C08A9">
              <w:rPr>
                <w:rFonts w:ascii="Times New Roman" w:eastAsia="Times New Roman" w:hAnsi="Times New Roman" w:cs="Times New Roman"/>
                <w:iCs/>
                <w:sz w:val="24"/>
                <w:szCs w:val="24"/>
                <w:lang w:eastAsia="ru-RU"/>
              </w:rPr>
              <w:t xml:space="preserve"> телеграмм (кроме</w:t>
            </w:r>
            <w:r>
              <w:rPr>
                <w:rFonts w:ascii="Times New Roman" w:eastAsia="Times New Roman" w:hAnsi="Times New Roman" w:cs="Times New Roman"/>
                <w:iCs/>
                <w:sz w:val="24"/>
                <w:szCs w:val="24"/>
                <w:lang w:eastAsia="ru-RU"/>
              </w:rPr>
              <w:t xml:space="preserve"> переводных и внекатегорийных) </w:t>
            </w:r>
            <w:r w:rsidRPr="00353163">
              <w:rPr>
                <w:rFonts w:ascii="Times New Roman" w:eastAsia="Times New Roman" w:hAnsi="Times New Roman" w:cs="Times New Roman"/>
                <w:iCs/>
                <w:sz w:val="24"/>
                <w:szCs w:val="24"/>
                <w:lang w:eastAsia="ru-RU"/>
              </w:rPr>
              <w:t xml:space="preserve">определяется </w:t>
            </w:r>
            <w:r w:rsidRPr="00353163">
              <w:rPr>
                <w:rFonts w:ascii="Times New Roman" w:eastAsia="Times New Roman" w:hAnsi="Times New Roman" w:cs="Times New Roman"/>
                <w:bCs/>
                <w:sz w:val="24"/>
                <w:szCs w:val="24"/>
                <w:lang w:eastAsia="ru-RU"/>
              </w:rPr>
              <w:t xml:space="preserve">в </w:t>
            </w:r>
            <w:r w:rsidRPr="00353163">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353163">
                <w:rPr>
                  <w:rFonts w:ascii="Times New Roman" w:eastAsia="Times New Roman" w:hAnsi="Times New Roman" w:cs="Times New Roman"/>
                  <w:iCs/>
                  <w:color w:val="0000FF"/>
                  <w:sz w:val="24"/>
                  <w:szCs w:val="24"/>
                  <w:u w:val="single"/>
                  <w:lang w:eastAsia="ru-RU"/>
                </w:rPr>
                <w:t>раздел IV «Техническое задание»</w:t>
              </w:r>
            </w:hyperlink>
            <w:r w:rsidRPr="00353163">
              <w:rPr>
                <w:rFonts w:ascii="Times New Roman" w:eastAsia="Times New Roman" w:hAnsi="Times New Roman" w:cs="Times New Roman"/>
                <w:iCs/>
                <w:sz w:val="24"/>
                <w:szCs w:val="24"/>
                <w:lang w:eastAsia="ru-RU"/>
              </w:rPr>
              <w:t>)</w:t>
            </w:r>
            <w:r w:rsidRPr="00353163">
              <w:rPr>
                <w:rFonts w:ascii="Times New Roman" w:eastAsia="Times New Roman" w:hAnsi="Times New Roman" w:cs="Times New Roman"/>
                <w:color w:val="0000FF"/>
                <w:sz w:val="24"/>
                <w:szCs w:val="24"/>
                <w:u w:val="single"/>
                <w:lang w:eastAsia="ru-RU"/>
              </w:rPr>
              <w:t>.</w:t>
            </w:r>
          </w:p>
          <w:p w:rsidR="00D54F46" w:rsidRPr="002C08A9" w:rsidRDefault="002C08A9" w:rsidP="002C08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C08A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Pr="002C08A9">
              <w:rPr>
                <w:rFonts w:ascii="Times New Roman" w:eastAsia="Times New Roman" w:hAnsi="Times New Roman" w:cs="Times New Roman"/>
                <w:iCs/>
                <w:sz w:val="24"/>
                <w:szCs w:val="24"/>
                <w:lang w:eastAsia="ru-RU"/>
              </w:rPr>
              <w:t xml:space="preserve">Начальная (максимальная) цена услуг </w:t>
            </w:r>
            <w:r w:rsidR="00665629" w:rsidRPr="00665629">
              <w:rPr>
                <w:rFonts w:ascii="Times New Roman" w:eastAsia="Times New Roman" w:hAnsi="Times New Roman" w:cs="Times New Roman"/>
                <w:iCs/>
                <w:sz w:val="24"/>
                <w:szCs w:val="24"/>
                <w:lang w:eastAsia="ru-RU"/>
              </w:rPr>
              <w:t xml:space="preserve">за приём, обработку, доставку входящих телеграмм (кроме переводных и внекатегорийных) </w:t>
            </w:r>
          </w:p>
          <w:p w:rsidR="002C08A9" w:rsidRDefault="00D54F46" w:rsidP="002C08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sz w:val="24"/>
                <w:szCs w:val="24"/>
              </w:rPr>
              <w:t xml:space="preserve">(по видам населенных пунктов) </w:t>
            </w:r>
            <w:r w:rsidR="002C08A9" w:rsidRPr="002C08A9">
              <w:rPr>
                <w:rFonts w:ascii="Times New Roman" w:eastAsia="Times New Roman" w:hAnsi="Times New Roman" w:cs="Times New Roman"/>
                <w:iCs/>
                <w:sz w:val="24"/>
                <w:szCs w:val="24"/>
                <w:lang w:eastAsia="ru-RU"/>
              </w:rPr>
              <w:t>указана без учета коэффициента снижения, по данной предельной сумме Претенденты не направляют свои предложения.</w:t>
            </w:r>
          </w:p>
          <w:p w:rsidR="00665629" w:rsidRPr="00665629" w:rsidRDefault="00665629" w:rsidP="00113122">
            <w:pPr>
              <w:autoSpaceDE w:val="0"/>
              <w:autoSpaceDN w:val="0"/>
              <w:adjustRightInd w:val="0"/>
              <w:spacing w:before="120" w:after="120" w:line="240" w:lineRule="auto"/>
              <w:jc w:val="both"/>
              <w:rPr>
                <w:rFonts w:ascii="Times New Roman" w:eastAsia="Calibri" w:hAnsi="Times New Roman" w:cs="Times New Roman"/>
                <w:iCs/>
                <w:sz w:val="24"/>
                <w:szCs w:val="24"/>
              </w:rPr>
            </w:pPr>
            <w:r w:rsidRPr="00665629">
              <w:rPr>
                <w:rFonts w:ascii="Times New Roman" w:eastAsia="Calibri" w:hAnsi="Times New Roman" w:cs="Times New Roman"/>
                <w:iCs/>
                <w:sz w:val="24"/>
                <w:szCs w:val="24"/>
              </w:rPr>
              <w:t xml:space="preserve">      Коэффициент снижения не может быть больше 1(единицы).</w:t>
            </w:r>
          </w:p>
          <w:p w:rsidR="00665629" w:rsidRPr="00665629" w:rsidRDefault="00665629" w:rsidP="0066562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65629">
              <w:rPr>
                <w:rFonts w:ascii="Times New Roman" w:eastAsia="Calibri" w:hAnsi="Times New Roman" w:cs="Times New Roman"/>
                <w:iCs/>
                <w:color w:val="000000"/>
                <w:sz w:val="24"/>
                <w:szCs w:val="24"/>
              </w:rPr>
              <w:t xml:space="preserve">      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665629">
                <w:rPr>
                  <w:rFonts w:ascii="Times New Roman" w:eastAsia="Calibri" w:hAnsi="Times New Roman" w:cs="Times New Roman"/>
                  <w:iCs/>
                  <w:color w:val="0000FF"/>
                  <w:sz w:val="24"/>
                  <w:szCs w:val="24"/>
                  <w:u w:val="single"/>
                </w:rPr>
                <w:t>раздел IV «Техническое задание»</w:t>
              </w:r>
            </w:hyperlink>
            <w:r w:rsidRPr="00665629">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353163" w:rsidRPr="00353163" w:rsidRDefault="00665629" w:rsidP="00665629">
            <w:p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Цена за телеграмму</w:t>
            </w:r>
            <w:r w:rsidRPr="00665629">
              <w:rPr>
                <w:rFonts w:ascii="Times New Roman" w:hAnsi="Times New Roman" w:cs="Times New Roman"/>
                <w:iCs/>
                <w:sz w:val="24"/>
                <w:szCs w:val="24"/>
              </w:rPr>
              <w:t xml:space="preserve"> с отметкой </w:t>
            </w:r>
            <w:r>
              <w:rPr>
                <w:rFonts w:ascii="Times New Roman" w:hAnsi="Times New Roman" w:cs="Times New Roman"/>
                <w:iCs/>
                <w:sz w:val="24"/>
                <w:szCs w:val="24"/>
              </w:rPr>
              <w:t xml:space="preserve"> </w:t>
            </w:r>
            <w:r w:rsidRPr="00665629">
              <w:rPr>
                <w:rFonts w:ascii="Times New Roman" w:hAnsi="Times New Roman" w:cs="Times New Roman"/>
                <w:iCs/>
                <w:sz w:val="24"/>
                <w:szCs w:val="24"/>
              </w:rPr>
              <w:t>«Почтой заказное»</w:t>
            </w:r>
            <w:r>
              <w:rPr>
                <w:rFonts w:ascii="Times New Roman" w:hAnsi="Times New Roman" w:cs="Times New Roman"/>
                <w:iCs/>
                <w:sz w:val="24"/>
                <w:szCs w:val="24"/>
              </w:rPr>
              <w:t xml:space="preserve"> </w:t>
            </w:r>
            <w:r w:rsidRPr="00665629">
              <w:rPr>
                <w:rFonts w:ascii="Times New Roman" w:hAnsi="Times New Roman" w:cs="Times New Roman"/>
                <w:iCs/>
                <w:sz w:val="24"/>
                <w:szCs w:val="24"/>
              </w:rPr>
              <w:t>определяется действующим на момент оказания услуги</w:t>
            </w:r>
            <w:r>
              <w:rPr>
                <w:rFonts w:ascii="Times New Roman" w:hAnsi="Times New Roman" w:cs="Times New Roman"/>
                <w:iCs/>
                <w:sz w:val="24"/>
                <w:szCs w:val="24"/>
              </w:rPr>
              <w:t xml:space="preserve"> </w:t>
            </w:r>
            <w:r w:rsidRPr="00665629">
              <w:rPr>
                <w:rFonts w:ascii="Times New Roman" w:hAnsi="Times New Roman" w:cs="Times New Roman"/>
                <w:iCs/>
                <w:sz w:val="24"/>
                <w:szCs w:val="24"/>
              </w:rPr>
              <w:t>тарифам ФСТ на заказное письмо весом до 20 г.</w:t>
            </w:r>
          </w:p>
          <w:p w:rsidR="00353163" w:rsidRPr="00353163" w:rsidRDefault="00353163" w:rsidP="00353163">
            <w:pPr>
              <w:autoSpaceDE w:val="0"/>
              <w:autoSpaceDN w:val="0"/>
              <w:adjustRightInd w:val="0"/>
              <w:spacing w:after="0" w:line="240" w:lineRule="auto"/>
              <w:jc w:val="both"/>
              <w:rPr>
                <w:rFonts w:ascii="Times New Roman" w:hAnsi="Times New Roman" w:cs="Times New Roman"/>
                <w:sz w:val="24"/>
                <w:szCs w:val="24"/>
              </w:rPr>
            </w:pPr>
          </w:p>
          <w:p w:rsidR="00353163" w:rsidRPr="00353163" w:rsidRDefault="00353163" w:rsidP="00353163">
            <w:pPr>
              <w:autoSpaceDE w:val="0"/>
              <w:autoSpaceDN w:val="0"/>
              <w:adjustRightInd w:val="0"/>
              <w:spacing w:after="0" w:line="240" w:lineRule="auto"/>
              <w:jc w:val="both"/>
              <w:rPr>
                <w:rFonts w:ascii="Times New Roman" w:hAnsi="Times New Roman" w:cs="Times New Roman"/>
                <w:sz w:val="24"/>
                <w:szCs w:val="24"/>
              </w:rPr>
            </w:pPr>
            <w:r w:rsidRPr="00353163">
              <w:rPr>
                <w:rFonts w:ascii="Times New Roman" w:hAnsi="Times New Roman" w:cs="Times New Roman"/>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353163">
              <w:rPr>
                <w:rFonts w:ascii="Times New Roman" w:hAnsi="Times New Roman" w:cs="Times New Roman"/>
                <w:sz w:val="24"/>
                <w:szCs w:val="24"/>
              </w:rPr>
              <w:lastRenderedPageBreak/>
              <w:t>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53163" w:rsidRPr="00353163" w:rsidRDefault="00353163" w:rsidP="00353163">
            <w:pPr>
              <w:spacing w:after="0" w:line="240" w:lineRule="auto"/>
              <w:rPr>
                <w:rFonts w:ascii="Times New Roman" w:eastAsia="Calibri" w:hAnsi="Times New Roman" w:cs="Times New Roman"/>
                <w:b/>
                <w:iCs/>
                <w:color w:val="000000"/>
                <w:sz w:val="24"/>
                <w:szCs w:val="24"/>
              </w:rPr>
            </w:pPr>
            <w:r w:rsidRPr="00353163">
              <w:rPr>
                <w:rFonts w:ascii="Times New Roman" w:hAnsi="Times New Roman" w:cs="Times New Roman"/>
                <w:iCs/>
                <w:sz w:val="24"/>
                <w:szCs w:val="24"/>
              </w:rPr>
              <w:t xml:space="preserve">      </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bookmarkStart w:id="21" w:name="форма15"/>
            <w:bookmarkEnd w:id="20"/>
            <w:r w:rsidRPr="00353163">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jc w:val="both"/>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53163" w:rsidRPr="00353163" w:rsidTr="00353163">
              <w:tc>
                <w:tcPr>
                  <w:tcW w:w="3572" w:type="dxa"/>
                  <w:shd w:val="clear" w:color="auto" w:fill="auto"/>
                </w:tcPr>
                <w:p w:rsidR="00353163" w:rsidRPr="00353163" w:rsidRDefault="00353163" w:rsidP="00353163">
                  <w:pPr>
                    <w:spacing w:after="0" w:line="240" w:lineRule="auto"/>
                    <w:jc w:val="center"/>
                    <w:rPr>
                      <w:rFonts w:ascii="Times New Roman" w:eastAsia="Times New Roman" w:hAnsi="Times New Roman" w:cs="Arial"/>
                      <w:b/>
                      <w:color w:val="000000"/>
                      <w:sz w:val="24"/>
                      <w:szCs w:val="24"/>
                      <w:lang w:eastAsia="ru-RU"/>
                    </w:rPr>
                  </w:pPr>
                  <w:r w:rsidRPr="0035316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53163" w:rsidRPr="00353163" w:rsidRDefault="00353163" w:rsidP="00353163">
                  <w:pPr>
                    <w:spacing w:after="0" w:line="240" w:lineRule="auto"/>
                    <w:jc w:val="center"/>
                    <w:rPr>
                      <w:rFonts w:ascii="Times New Roman" w:eastAsia="Times New Roman" w:hAnsi="Times New Roman" w:cs="Arial"/>
                      <w:b/>
                      <w:color w:val="000000"/>
                      <w:sz w:val="24"/>
                      <w:szCs w:val="24"/>
                      <w:lang w:eastAsia="ru-RU"/>
                    </w:rPr>
                  </w:pPr>
                  <w:r w:rsidRPr="00353163">
                    <w:rPr>
                      <w:rFonts w:ascii="Times New Roman" w:eastAsia="Times New Roman" w:hAnsi="Times New Roman" w:cs="Arial"/>
                      <w:b/>
                      <w:color w:val="000000"/>
                      <w:sz w:val="24"/>
                      <w:szCs w:val="24"/>
                      <w:lang w:eastAsia="ru-RU"/>
                    </w:rPr>
                    <w:t>Чем должно быть подтверждено в составе Заявки</w:t>
                  </w:r>
                </w:p>
              </w:tc>
            </w:tr>
            <w:tr w:rsidR="00353163" w:rsidRPr="00353163" w:rsidTr="00353163">
              <w:tc>
                <w:tcPr>
                  <w:tcW w:w="3572" w:type="dxa"/>
                  <w:shd w:val="clear" w:color="auto" w:fill="auto"/>
                </w:tcPr>
                <w:p w:rsidR="00353163" w:rsidRPr="00353163" w:rsidRDefault="00353163" w:rsidP="00353163">
                  <w:pPr>
                    <w:spacing w:after="0" w:line="240" w:lineRule="auto"/>
                    <w:ind w:firstLine="346"/>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353163" w:rsidRPr="00353163" w:rsidRDefault="00353163" w:rsidP="00353163">
                  <w:pPr>
                    <w:autoSpaceDE w:val="0"/>
                    <w:autoSpaceDN w:val="0"/>
                    <w:adjustRightInd w:val="0"/>
                    <w:spacing w:after="0" w:line="240" w:lineRule="auto"/>
                    <w:ind w:firstLine="540"/>
                    <w:jc w:val="both"/>
                    <w:rPr>
                      <w:rFonts w:ascii="Times New Roman" w:hAnsi="Times New Roman" w:cs="Times New Roman"/>
                      <w:sz w:val="24"/>
                      <w:szCs w:val="24"/>
                    </w:rPr>
                  </w:pPr>
                  <w:r w:rsidRPr="00353163">
                    <w:rPr>
                      <w:rFonts w:ascii="Times New Roman" w:hAnsi="Times New Roman" w:cs="Times New Roman"/>
                      <w:sz w:val="24"/>
                      <w:szCs w:val="24"/>
                    </w:rPr>
                    <w:t>Требования не установлены</w:t>
                  </w:r>
                </w:p>
              </w:tc>
            </w:tr>
            <w:tr w:rsidR="00353163" w:rsidRPr="00353163" w:rsidTr="00353163">
              <w:tc>
                <w:tcPr>
                  <w:tcW w:w="3572" w:type="dxa"/>
                  <w:shd w:val="clear" w:color="auto" w:fill="auto"/>
                </w:tcPr>
                <w:p w:rsidR="00353163" w:rsidRPr="00353163" w:rsidRDefault="00353163" w:rsidP="00353163">
                  <w:pPr>
                    <w:spacing w:after="0" w:line="240" w:lineRule="auto"/>
                    <w:ind w:firstLine="204"/>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53163" w:rsidRPr="00353163" w:rsidRDefault="00353163" w:rsidP="00353163">
                  <w:pPr>
                    <w:spacing w:after="0" w:line="240" w:lineRule="auto"/>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353163" w:rsidRPr="00353163" w:rsidTr="00353163">
              <w:tc>
                <w:tcPr>
                  <w:tcW w:w="3572" w:type="dxa"/>
                  <w:shd w:val="clear" w:color="auto" w:fill="auto"/>
                </w:tcPr>
                <w:p w:rsidR="00353163" w:rsidRPr="00353163" w:rsidRDefault="00353163" w:rsidP="00353163">
                  <w:pPr>
                    <w:spacing w:after="0" w:line="240" w:lineRule="auto"/>
                    <w:ind w:firstLine="204"/>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53163" w:rsidRPr="00353163" w:rsidRDefault="00353163" w:rsidP="00353163">
                  <w:pPr>
                    <w:spacing w:after="0" w:line="240" w:lineRule="auto"/>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353163" w:rsidRPr="00353163" w:rsidTr="00353163">
              <w:tc>
                <w:tcPr>
                  <w:tcW w:w="3572" w:type="dxa"/>
                  <w:shd w:val="clear" w:color="auto" w:fill="auto"/>
                </w:tcPr>
                <w:p w:rsidR="00353163" w:rsidRPr="00353163" w:rsidRDefault="00353163" w:rsidP="00353163">
                  <w:pPr>
                    <w:spacing w:after="0" w:line="240" w:lineRule="auto"/>
                    <w:ind w:firstLine="204"/>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Arial"/>
                      <w:color w:val="000000"/>
                      <w:sz w:val="24"/>
                      <w:szCs w:val="24"/>
                      <w:lang w:eastAsia="ru-RU"/>
                    </w:rPr>
                    <w:t xml:space="preserve">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353163">
                    <w:rPr>
                      <w:rFonts w:ascii="Times New Roman" w:eastAsia="Times New Roman" w:hAnsi="Times New Roman" w:cs="Arial"/>
                      <w:color w:val="000000"/>
                      <w:sz w:val="24"/>
                      <w:szCs w:val="24"/>
                      <w:lang w:eastAsia="ru-RU"/>
                    </w:rPr>
                    <w:lastRenderedPageBreak/>
                    <w:t>по данным бухгалтерской отчетности за последний завершенный отчетный период</w:t>
                  </w:r>
                </w:p>
              </w:tc>
              <w:tc>
                <w:tcPr>
                  <w:tcW w:w="3993" w:type="dxa"/>
                  <w:shd w:val="clear" w:color="auto" w:fill="auto"/>
                </w:tcPr>
                <w:p w:rsidR="00353163" w:rsidRPr="00353163" w:rsidRDefault="00353163" w:rsidP="00353163">
                  <w:pPr>
                    <w:spacing w:after="0" w:line="240" w:lineRule="auto"/>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Arial"/>
                      <w:color w:val="000000"/>
                      <w:sz w:val="24"/>
                      <w:szCs w:val="24"/>
                      <w:lang w:eastAsia="ru-RU"/>
                    </w:rPr>
                    <w:lastRenderedPageBreak/>
                    <w:t>Декларируется Претендентом в тексте Заявки</w:t>
                  </w:r>
                </w:p>
              </w:tc>
            </w:tr>
            <w:tr w:rsidR="00665629" w:rsidRPr="00353163" w:rsidTr="00353163">
              <w:tc>
                <w:tcPr>
                  <w:tcW w:w="3572" w:type="dxa"/>
                  <w:shd w:val="clear" w:color="auto" w:fill="auto"/>
                </w:tcPr>
                <w:p w:rsidR="00665629" w:rsidRPr="00665629" w:rsidRDefault="00665629" w:rsidP="00665629">
                  <w:pPr>
                    <w:jc w:val="both"/>
                    <w:rPr>
                      <w:rFonts w:ascii="Times New Roman" w:hAnsi="Times New Roman" w:cs="Times New Roman"/>
                      <w:color w:val="000000"/>
                      <w:sz w:val="24"/>
                      <w:szCs w:val="24"/>
                    </w:rPr>
                  </w:pPr>
                  <w:r w:rsidRPr="00665629">
                    <w:rPr>
                      <w:rFonts w:ascii="Times New Roman" w:hAnsi="Times New Roman" w:cs="Times New Roman"/>
                      <w:color w:val="000000"/>
                      <w:sz w:val="24"/>
                      <w:szCs w:val="24"/>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665629" w:rsidRPr="00665629" w:rsidRDefault="00665629" w:rsidP="00665629">
                  <w:pPr>
                    <w:jc w:val="both"/>
                    <w:rPr>
                      <w:rFonts w:ascii="Times New Roman" w:hAnsi="Times New Roman" w:cs="Times New Roman"/>
                      <w:color w:val="000000"/>
                      <w:sz w:val="24"/>
                      <w:szCs w:val="24"/>
                    </w:rPr>
                  </w:pPr>
                </w:p>
                <w:p w:rsidR="00665629" w:rsidRPr="00665629" w:rsidRDefault="00665629" w:rsidP="00665629">
                  <w:pPr>
                    <w:pStyle w:val="27"/>
                    <w:ind w:left="37"/>
                    <w:rPr>
                      <w:color w:val="000000"/>
                      <w:szCs w:val="24"/>
                      <w:lang w:val="ru-RU"/>
                    </w:rPr>
                  </w:pPr>
                  <w:r w:rsidRPr="00665629">
                    <w:rPr>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65629">
                    <w:rPr>
                      <w:szCs w:val="24"/>
                      <w:lang w:val="ru-RU"/>
                    </w:rPr>
                    <w:t xml:space="preserve"> </w:t>
                  </w:r>
                  <w:r w:rsidRPr="00665629">
                    <w:rPr>
                      <w:color w:val="000000"/>
                      <w:szCs w:val="24"/>
                      <w:lang w:val="ru-RU"/>
                    </w:rPr>
                    <w:t>является обязательным   для Претендентов, являющихся Субъектом МСП.</w:t>
                  </w:r>
                </w:p>
              </w:tc>
              <w:tc>
                <w:tcPr>
                  <w:tcW w:w="3993" w:type="dxa"/>
                  <w:shd w:val="clear" w:color="auto" w:fill="auto"/>
                </w:tcPr>
                <w:p w:rsidR="00665629" w:rsidRPr="00665629" w:rsidRDefault="00665629" w:rsidP="00665629">
                  <w:pPr>
                    <w:jc w:val="both"/>
                    <w:rPr>
                      <w:rFonts w:ascii="Times New Roman" w:hAnsi="Times New Roman" w:cs="Times New Roman"/>
                      <w:color w:val="000000"/>
                      <w:sz w:val="24"/>
                      <w:szCs w:val="24"/>
                    </w:rPr>
                  </w:pPr>
                  <w:r w:rsidRPr="00665629">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665629">
                      <w:rPr>
                        <w:rFonts w:ascii="Times New Roman" w:hAnsi="Times New Roman" w:cs="Times New Roman"/>
                        <w:color w:val="000000"/>
                        <w:sz w:val="24"/>
                        <w:szCs w:val="24"/>
                      </w:rPr>
                      <w:t>законом</w:t>
                    </w:r>
                  </w:hyperlink>
                  <w:r w:rsidRPr="00665629">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65629">
                      <w:rPr>
                        <w:rStyle w:val="a3"/>
                        <w:rFonts w:ascii="Times New Roman" w:hAnsi="Times New Roman" w:cs="Times New Roman"/>
                        <w:sz w:val="24"/>
                        <w:szCs w:val="24"/>
                      </w:rPr>
                      <w:t>Форма 6</w:t>
                    </w:r>
                  </w:hyperlink>
                  <w:r w:rsidRPr="00665629">
                    <w:rPr>
                      <w:rStyle w:val="a3"/>
                      <w:rFonts w:ascii="Times New Roman" w:hAnsi="Times New Roman" w:cs="Times New Roman"/>
                      <w:sz w:val="24"/>
                      <w:szCs w:val="24"/>
                    </w:rPr>
                    <w:t>,</w:t>
                  </w:r>
                  <w:r w:rsidRPr="00665629">
                    <w:rPr>
                      <w:rFonts w:ascii="Times New Roman" w:hAnsi="Times New Roman" w:cs="Times New Roman"/>
                      <w:color w:val="000000"/>
                      <w:sz w:val="24"/>
                      <w:szCs w:val="24"/>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665629">
                      <w:rPr>
                        <w:rFonts w:ascii="Times New Roman" w:hAnsi="Times New Roman" w:cs="Times New Roman"/>
                        <w:color w:val="000000"/>
                        <w:sz w:val="24"/>
                        <w:szCs w:val="24"/>
                      </w:rPr>
                      <w:t>частью 3 статьи 4</w:t>
                    </w:r>
                  </w:hyperlink>
                  <w:r w:rsidRPr="00665629">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665629" w:rsidRPr="00665629" w:rsidRDefault="00665629" w:rsidP="00665629">
                  <w:pPr>
                    <w:jc w:val="both"/>
                    <w:rPr>
                      <w:rFonts w:ascii="Times New Roman" w:hAnsi="Times New Roman" w:cs="Times New Roman"/>
                      <w:color w:val="000000"/>
                      <w:sz w:val="24"/>
                      <w:szCs w:val="24"/>
                    </w:rPr>
                  </w:pPr>
                </w:p>
                <w:p w:rsidR="00665629" w:rsidRPr="00665629" w:rsidRDefault="00665629" w:rsidP="00665629">
                  <w:pPr>
                    <w:jc w:val="both"/>
                    <w:rPr>
                      <w:rFonts w:ascii="Times New Roman" w:hAnsi="Times New Roman" w:cs="Times New Roman"/>
                      <w:color w:val="000000"/>
                      <w:sz w:val="24"/>
                      <w:szCs w:val="24"/>
                    </w:rPr>
                  </w:pPr>
                  <w:r w:rsidRPr="00665629">
                    <w:rPr>
                      <w:rFonts w:ascii="Times New Roman" w:hAnsi="Times New Roman" w:cs="Times New Roman"/>
                      <w:color w:val="000000"/>
                      <w:sz w:val="24"/>
                      <w:szCs w:val="24"/>
                    </w:rPr>
                    <w:t xml:space="preserve">Предоставляется Претендентом в составе заявки на участие в закупке в случае если участник закупки является Субъектом МСП. </w:t>
                  </w:r>
                </w:p>
              </w:tc>
            </w:tr>
            <w:tr w:rsidR="00353163" w:rsidRPr="00353163" w:rsidTr="00353163">
              <w:tc>
                <w:tcPr>
                  <w:tcW w:w="3572" w:type="dxa"/>
                  <w:shd w:val="clear" w:color="auto" w:fill="auto"/>
                </w:tcPr>
                <w:p w:rsidR="00353163" w:rsidRPr="00353163" w:rsidRDefault="00665629" w:rsidP="00353163">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353163" w:rsidRPr="00353163">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53163" w:rsidRPr="00353163" w:rsidRDefault="00353163" w:rsidP="00353163">
                  <w:pPr>
                    <w:spacing w:after="0" w:line="240" w:lineRule="auto"/>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353163" w:rsidRPr="00353163" w:rsidTr="00353163">
              <w:tc>
                <w:tcPr>
                  <w:tcW w:w="3572" w:type="dxa"/>
                  <w:shd w:val="clear" w:color="auto" w:fill="auto"/>
                </w:tcPr>
                <w:p w:rsidR="00353163" w:rsidRPr="00353163" w:rsidRDefault="00665629" w:rsidP="0035316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353163" w:rsidRPr="00353163">
                    <w:rPr>
                      <w:rFonts w:ascii="Times New Roman" w:eastAsia="Times New Roman" w:hAnsi="Times New Roman" w:cs="Arial"/>
                      <w:color w:val="000000"/>
                      <w:sz w:val="24"/>
                      <w:szCs w:val="24"/>
                      <w:lang w:eastAsia="ru-RU"/>
                    </w:rPr>
                    <w:t xml:space="preserve">. Отсутствие сведений об Участнике закупки </w:t>
                  </w:r>
                  <w:r w:rsidR="00353163" w:rsidRPr="00353163">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r w:rsidR="00353163" w:rsidRPr="00353163">
                    <w:rPr>
                      <w:rFonts w:ascii="Times New Roman" w:eastAsia="Calibri" w:hAnsi="Times New Roman" w:cs="Arial"/>
                      <w:color w:val="000000"/>
                      <w:sz w:val="24"/>
                      <w:szCs w:val="24"/>
                      <w:lang w:eastAsia="ru-RU"/>
                    </w:rPr>
                    <w:lastRenderedPageBreak/>
                    <w:t>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53163" w:rsidRPr="00353163" w:rsidRDefault="00353163" w:rsidP="00353163">
                  <w:pPr>
                    <w:spacing w:after="0" w:line="240" w:lineRule="auto"/>
                    <w:jc w:val="both"/>
                    <w:rPr>
                      <w:rFonts w:ascii="Times New Roman" w:eastAsia="Times New Roman" w:hAnsi="Times New Roman" w:cs="Arial"/>
                      <w:color w:val="000000"/>
                      <w:sz w:val="24"/>
                      <w:szCs w:val="24"/>
                      <w:lang w:eastAsia="ru-RU"/>
                    </w:rPr>
                  </w:pPr>
                  <w:r w:rsidRPr="00353163">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bl>
          <w:p w:rsidR="00353163" w:rsidRPr="00353163" w:rsidRDefault="00353163" w:rsidP="00353163">
            <w:pPr>
              <w:spacing w:after="0" w:line="240" w:lineRule="auto"/>
              <w:jc w:val="both"/>
              <w:rPr>
                <w:rFonts w:ascii="Times New Roman" w:eastAsia="Times New Roman" w:hAnsi="Times New Roman" w:cs="Times New Roman"/>
                <w:b/>
                <w:sz w:val="10"/>
                <w:szCs w:val="10"/>
                <w:lang w:eastAsia="ru-RU"/>
              </w:rPr>
            </w:pPr>
          </w:p>
          <w:p w:rsidR="00353163" w:rsidRPr="00353163" w:rsidRDefault="00353163" w:rsidP="00353163">
            <w:pPr>
              <w:spacing w:after="0" w:line="240" w:lineRule="auto"/>
              <w:jc w:val="both"/>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53163" w:rsidRPr="00353163" w:rsidTr="00353163">
              <w:tc>
                <w:tcPr>
                  <w:tcW w:w="3675" w:type="dxa"/>
                  <w:shd w:val="clear" w:color="auto" w:fill="auto"/>
                </w:tcPr>
                <w:p w:rsidR="00353163" w:rsidRPr="00353163" w:rsidRDefault="00353163" w:rsidP="00353163">
                  <w:pPr>
                    <w:spacing w:after="0" w:line="240" w:lineRule="auto"/>
                    <w:jc w:val="both"/>
                    <w:rPr>
                      <w:rFonts w:ascii="Times New Roman" w:eastAsia="Times New Roman" w:hAnsi="Times New Roman" w:cs="Times New Roman"/>
                      <w:b/>
                      <w:color w:val="000000"/>
                      <w:sz w:val="24"/>
                      <w:szCs w:val="24"/>
                      <w:lang w:eastAsia="ru-RU"/>
                    </w:rPr>
                  </w:pPr>
                  <w:r w:rsidRPr="00353163">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353163" w:rsidRPr="00353163" w:rsidRDefault="00353163" w:rsidP="00353163">
                  <w:pPr>
                    <w:spacing w:after="0" w:line="240" w:lineRule="auto"/>
                    <w:jc w:val="both"/>
                    <w:rPr>
                      <w:rFonts w:ascii="Times New Roman" w:eastAsia="Times New Roman" w:hAnsi="Times New Roman" w:cs="Times New Roman"/>
                      <w:b/>
                      <w:color w:val="000000"/>
                      <w:sz w:val="24"/>
                      <w:szCs w:val="24"/>
                      <w:lang w:eastAsia="ru-RU"/>
                    </w:rPr>
                  </w:pPr>
                  <w:r w:rsidRPr="00353163">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353163" w:rsidRPr="00353163" w:rsidTr="00353163">
              <w:tc>
                <w:tcPr>
                  <w:tcW w:w="3675" w:type="dxa"/>
                  <w:shd w:val="clear" w:color="auto" w:fill="auto"/>
                </w:tcPr>
                <w:p w:rsidR="00353163" w:rsidRPr="00353163" w:rsidRDefault="00353163" w:rsidP="00353163">
                  <w:pPr>
                    <w:spacing w:after="0" w:line="240" w:lineRule="auto"/>
                    <w:jc w:val="both"/>
                    <w:rPr>
                      <w:rFonts w:ascii="Times New Roman" w:hAnsi="Times New Roman" w:cs="Times New Roman"/>
                      <w:sz w:val="24"/>
                      <w:szCs w:val="24"/>
                    </w:rPr>
                  </w:pPr>
                  <w:r w:rsidRPr="00353163">
                    <w:rPr>
                      <w:rFonts w:ascii="Times New Roman" w:hAnsi="Times New Roman" w:cs="Times New Roman"/>
                      <w:sz w:val="24"/>
                      <w:szCs w:val="24"/>
                    </w:rPr>
                    <w:t>Требования не установлены</w:t>
                  </w:r>
                </w:p>
              </w:tc>
              <w:tc>
                <w:tcPr>
                  <w:tcW w:w="3676" w:type="dxa"/>
                  <w:shd w:val="clear" w:color="auto" w:fill="auto"/>
                </w:tcPr>
                <w:p w:rsidR="00353163" w:rsidRPr="00353163" w:rsidRDefault="00353163" w:rsidP="00353163">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353163" w:rsidRPr="00353163" w:rsidRDefault="00353163" w:rsidP="00353163">
            <w:pPr>
              <w:spacing w:after="0" w:line="240" w:lineRule="auto"/>
              <w:ind w:firstLine="567"/>
              <w:jc w:val="both"/>
              <w:rPr>
                <w:rFonts w:ascii="Times New Roman" w:eastAsia="Times New Roman" w:hAnsi="Times New Roman" w:cs="Arial"/>
                <w:color w:val="000000"/>
                <w:sz w:val="10"/>
                <w:szCs w:val="10"/>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53163">
              <w:rPr>
                <w:rFonts w:ascii="Times New Roman" w:eastAsia="Times New Roman" w:hAnsi="Times New Roman" w:cs="Arial"/>
                <w:color w:val="000000"/>
                <w:sz w:val="24"/>
                <w:szCs w:val="24"/>
                <w:lang w:eastAsia="ru-RU"/>
              </w:rPr>
              <w:fldChar w:fldCharType="begin"/>
            </w:r>
            <w:r w:rsidRPr="00353163">
              <w:rPr>
                <w:rFonts w:ascii="Times New Roman" w:eastAsia="Times New Roman" w:hAnsi="Times New Roman" w:cs="Arial"/>
                <w:color w:val="000000"/>
                <w:sz w:val="24"/>
                <w:szCs w:val="24"/>
                <w:lang w:eastAsia="ru-RU"/>
              </w:rPr>
              <w:instrText xml:space="preserve"> REF _Ref378853304 \r \h </w:instrText>
            </w:r>
            <w:r w:rsidRPr="00353163">
              <w:rPr>
                <w:rFonts w:ascii="Times New Roman" w:eastAsia="Times New Roman" w:hAnsi="Times New Roman" w:cs="Arial"/>
                <w:color w:val="000000"/>
                <w:sz w:val="24"/>
                <w:szCs w:val="24"/>
                <w:lang w:eastAsia="ru-RU"/>
              </w:rPr>
            </w:r>
            <w:r w:rsidRPr="00353163">
              <w:rPr>
                <w:rFonts w:ascii="Times New Roman" w:eastAsia="Times New Roman" w:hAnsi="Times New Roman" w:cs="Arial"/>
                <w:color w:val="000000"/>
                <w:sz w:val="24"/>
                <w:szCs w:val="24"/>
                <w:lang w:eastAsia="ru-RU"/>
              </w:rPr>
              <w:fldChar w:fldCharType="separate"/>
            </w:r>
            <w:r w:rsidR="004F5851">
              <w:rPr>
                <w:rFonts w:ascii="Times New Roman" w:eastAsia="Times New Roman" w:hAnsi="Times New Roman" w:cs="Arial"/>
                <w:color w:val="000000"/>
                <w:sz w:val="24"/>
                <w:szCs w:val="24"/>
                <w:lang w:eastAsia="ru-RU"/>
              </w:rPr>
              <w:t>15</w:t>
            </w:r>
            <w:r w:rsidRPr="00353163">
              <w:rPr>
                <w:rFonts w:ascii="Times New Roman" w:eastAsia="Times New Roman" w:hAnsi="Times New Roman" w:cs="Arial"/>
                <w:color w:val="000000"/>
                <w:sz w:val="24"/>
                <w:szCs w:val="24"/>
                <w:lang w:eastAsia="ru-RU"/>
              </w:rPr>
              <w:fldChar w:fldCharType="end"/>
            </w:r>
            <w:r w:rsidRPr="0035316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353163">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3313"/>
              <w:gridCol w:w="1418"/>
              <w:gridCol w:w="2834"/>
            </w:tblGrid>
            <w:tr w:rsidR="00353163" w:rsidRPr="00353163" w:rsidTr="007A7E02">
              <w:trPr>
                <w:trHeight w:val="1659"/>
              </w:trPr>
              <w:tc>
                <w:tcPr>
                  <w:tcW w:w="33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3163" w:rsidRPr="00353163" w:rsidRDefault="00353163" w:rsidP="00353163">
                  <w:pPr>
                    <w:spacing w:after="0" w:line="240" w:lineRule="auto"/>
                    <w:contextualSpacing/>
                    <w:rPr>
                      <w:rFonts w:ascii="Times New Roman" w:eastAsia="Times New Roman" w:hAnsi="Times New Roman" w:cs="Times New Roman"/>
                      <w:color w:val="000000"/>
                      <w:sz w:val="24"/>
                      <w:szCs w:val="24"/>
                      <w:lang w:eastAsia="ru-RU"/>
                    </w:rPr>
                  </w:pPr>
                  <w:r w:rsidRPr="00353163">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163" w:rsidRPr="00353163" w:rsidRDefault="00353163" w:rsidP="00353163">
                  <w:pPr>
                    <w:spacing w:after="0" w:line="240" w:lineRule="auto"/>
                    <w:contextualSpacing/>
                    <w:rPr>
                      <w:rFonts w:ascii="Times New Roman" w:eastAsia="Times New Roman" w:hAnsi="Times New Roman" w:cs="Times New Roman"/>
                      <w:color w:val="000000"/>
                      <w:sz w:val="24"/>
                      <w:szCs w:val="24"/>
                      <w:lang w:eastAsia="ru-RU"/>
                    </w:rPr>
                  </w:pPr>
                  <w:r w:rsidRPr="00353163">
                    <w:rPr>
                      <w:rFonts w:ascii="Times New Roman" w:eastAsia="Times New Roman" w:hAnsi="Times New Roman" w:cs="Times New Roman"/>
                      <w:color w:val="000000"/>
                      <w:sz w:val="24"/>
                      <w:szCs w:val="24"/>
                      <w:lang w:eastAsia="ru-RU"/>
                    </w:rPr>
                    <w:t>Величина значимости критерия (Вес критерия)</w:t>
                  </w:r>
                </w:p>
              </w:tc>
              <w:tc>
                <w:tcPr>
                  <w:tcW w:w="28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163" w:rsidRPr="00353163" w:rsidRDefault="00353163" w:rsidP="00353163">
                  <w:pPr>
                    <w:spacing w:after="0" w:line="240" w:lineRule="auto"/>
                    <w:contextualSpacing/>
                    <w:rPr>
                      <w:rFonts w:ascii="Times New Roman" w:eastAsia="Calibri" w:hAnsi="Times New Roman" w:cs="Times New Roman"/>
                      <w:color w:val="000000"/>
                      <w:sz w:val="24"/>
                      <w:szCs w:val="24"/>
                      <w:lang w:eastAsia="ru-RU"/>
                    </w:rPr>
                  </w:pPr>
                  <w:r w:rsidRPr="00353163">
                    <w:rPr>
                      <w:rFonts w:ascii="Times New Roman" w:eastAsia="Times New Roman" w:hAnsi="Times New Roman" w:cs="Times New Roman"/>
                      <w:color w:val="000000"/>
                      <w:sz w:val="24"/>
                      <w:szCs w:val="24"/>
                      <w:lang w:eastAsia="ru-RU"/>
                    </w:rPr>
                    <w:t>Что конкретно оценивается (показатели)</w:t>
                  </w:r>
                </w:p>
                <w:p w:rsidR="00353163" w:rsidRPr="00353163" w:rsidRDefault="00353163" w:rsidP="0035316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13122" w:rsidRPr="00353163" w:rsidTr="007A7E02">
              <w:tc>
                <w:tcPr>
                  <w:tcW w:w="33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13122" w:rsidRPr="00353163" w:rsidRDefault="00113122" w:rsidP="00D54F46">
                  <w:pPr>
                    <w:spacing w:after="0" w:line="240" w:lineRule="auto"/>
                    <w:contextualSpacing/>
                    <w:rPr>
                      <w:rFonts w:ascii="Times New Roman" w:eastAsia="Times New Roman" w:hAnsi="Times New Roman" w:cs="Times New Roman"/>
                      <w:color w:val="000000"/>
                      <w:sz w:val="24"/>
                      <w:szCs w:val="24"/>
                      <w:lang w:eastAsia="ru-RU"/>
                    </w:rPr>
                  </w:pPr>
                  <w:r w:rsidRPr="00353163">
                    <w:rPr>
                      <w:rFonts w:ascii="Times New Roman" w:eastAsia="Times New Roman" w:hAnsi="Times New Roman" w:cs="Times New Roman"/>
                      <w:sz w:val="24"/>
                      <w:szCs w:val="24"/>
                      <w:lang w:eastAsia="ru-RU"/>
                    </w:rPr>
                    <w:t>1</w:t>
                  </w:r>
                  <w:r w:rsidRPr="00665629">
                    <w:rPr>
                      <w:rFonts w:ascii="Times New Roman" w:eastAsia="Times New Roman" w:hAnsi="Times New Roman" w:cs="Times New Roman"/>
                      <w:sz w:val="24"/>
                      <w:szCs w:val="24"/>
                      <w:lang w:eastAsia="ru-RU"/>
                    </w:rPr>
                    <w:t xml:space="preserve">. </w:t>
                  </w:r>
                  <w:r w:rsidRPr="00665629">
                    <w:rPr>
                      <w:rFonts w:ascii="Times New Roman" w:hAnsi="Times New Roman" w:cs="Times New Roman"/>
                      <w:sz w:val="24"/>
                      <w:szCs w:val="24"/>
                    </w:rPr>
                    <w:t xml:space="preserve">Коэффициент снижения цены </w:t>
                  </w:r>
                  <w:r>
                    <w:rPr>
                      <w:rFonts w:ascii="Times New Roman" w:hAnsi="Times New Roman" w:cs="Times New Roman"/>
                      <w:sz w:val="24"/>
                      <w:szCs w:val="24"/>
                    </w:rPr>
                    <w:t xml:space="preserve">услуг за приём, обработку </w:t>
                  </w:r>
                  <w:r w:rsidRPr="00665629">
                    <w:rPr>
                      <w:rFonts w:ascii="Times New Roman" w:hAnsi="Times New Roman" w:cs="Times New Roman"/>
                      <w:sz w:val="24"/>
                      <w:szCs w:val="24"/>
                    </w:rPr>
                    <w:t>исходящих телеграмм (кроме переводных), % от оприходованных сумм</w:t>
                  </w:r>
                  <w:r w:rsidR="00D54F46">
                    <w:rPr>
                      <w:rFonts w:ascii="Times New Roman" w:hAnsi="Times New Roman" w:cs="Times New Roman"/>
                      <w:sz w:val="24"/>
                      <w:szCs w:val="24"/>
                    </w:rPr>
                    <w:t xml:space="preserve"> (по видам населенных пунктов)</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13122" w:rsidRPr="00353163" w:rsidRDefault="00113122" w:rsidP="00353163">
                  <w:pPr>
                    <w:spacing w:after="0" w:line="240" w:lineRule="auto"/>
                    <w:contextualSpacing/>
                    <w:rPr>
                      <w:rFonts w:ascii="Times New Roman" w:eastAsia="Times New Roman" w:hAnsi="Times New Roman" w:cs="Times New Roman"/>
                      <w:color w:val="000000"/>
                      <w:sz w:val="24"/>
                      <w:szCs w:val="24"/>
                      <w:lang w:eastAsia="ru-RU"/>
                    </w:rPr>
                  </w:pPr>
                  <w:r w:rsidRPr="00353163">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0</w:t>
                  </w:r>
                  <w:r w:rsidRPr="00353163">
                    <w:rPr>
                      <w:rFonts w:ascii="Times New Roman" w:eastAsia="Times New Roman" w:hAnsi="Times New Roman" w:cs="Times New Roman"/>
                      <w:color w:val="000000"/>
                      <w:sz w:val="24"/>
                      <w:szCs w:val="24"/>
                      <w:lang w:eastAsia="ru-RU"/>
                    </w:rPr>
                    <w:t>%</w:t>
                  </w:r>
                </w:p>
              </w:tc>
              <w:tc>
                <w:tcPr>
                  <w:tcW w:w="2834" w:type="dxa"/>
                  <w:vMerge w:val="restart"/>
                  <w:tcBorders>
                    <w:top w:val="nil"/>
                    <w:left w:val="nil"/>
                    <w:right w:val="single" w:sz="8" w:space="0" w:color="auto"/>
                  </w:tcBorders>
                  <w:tcMar>
                    <w:top w:w="0" w:type="dxa"/>
                    <w:left w:w="108" w:type="dxa"/>
                    <w:bottom w:w="0" w:type="dxa"/>
                    <w:right w:w="108" w:type="dxa"/>
                  </w:tcMar>
                </w:tcPr>
                <w:p w:rsidR="00943E53" w:rsidRPr="00353163" w:rsidRDefault="00113122" w:rsidP="00943E53">
                  <w:pPr>
                    <w:tabs>
                      <w:tab w:val="left" w:pos="4003"/>
                      <w:tab w:val="left" w:pos="4038"/>
                    </w:tabs>
                    <w:spacing w:after="0" w:line="240" w:lineRule="auto"/>
                    <w:contextualSpacing/>
                    <w:jc w:val="center"/>
                    <w:rPr>
                      <w:rFonts w:ascii="Times New Roman" w:eastAsia="Times New Roman" w:hAnsi="Times New Roman" w:cs="Times New Roman"/>
                      <w:color w:val="000000"/>
                      <w:sz w:val="24"/>
                      <w:szCs w:val="24"/>
                      <w:lang w:eastAsia="ru-RU"/>
                    </w:rPr>
                  </w:pPr>
                  <w:r w:rsidRPr="00353163">
                    <w:rPr>
                      <w:rFonts w:ascii="Times New Roman" w:eastAsia="Times New Roman" w:hAnsi="Times New Roman" w:cs="Times New Roman"/>
                      <w:sz w:val="24"/>
                      <w:szCs w:val="24"/>
                      <w:lang w:eastAsia="ru-RU"/>
                    </w:rPr>
                    <w:t xml:space="preserve">Оценивается </w:t>
                  </w:r>
                  <w:r w:rsidRPr="00113122">
                    <w:rPr>
                      <w:rFonts w:ascii="Times New Roman" w:eastAsia="Times New Roman" w:hAnsi="Times New Roman" w:cs="Times New Roman"/>
                      <w:sz w:val="24"/>
                      <w:szCs w:val="24"/>
                      <w:lang w:eastAsia="ru-RU"/>
                    </w:rPr>
                    <w:t xml:space="preserve">размер коэффициента снижения цены, произведение которого на цену за приём, обработку, доставку по </w:t>
                  </w:r>
                  <w:r>
                    <w:rPr>
                      <w:rFonts w:ascii="Times New Roman" w:eastAsia="Times New Roman" w:hAnsi="Times New Roman" w:cs="Times New Roman"/>
                      <w:sz w:val="24"/>
                      <w:szCs w:val="24"/>
                      <w:lang w:eastAsia="ru-RU"/>
                    </w:rPr>
                    <w:t>видам телеграмм</w:t>
                  </w:r>
                  <w:r w:rsidRPr="00113122">
                    <w:rPr>
                      <w:rFonts w:ascii="Times New Roman" w:eastAsia="Times New Roman" w:hAnsi="Times New Roman" w:cs="Times New Roman"/>
                      <w:sz w:val="24"/>
                      <w:szCs w:val="24"/>
                      <w:lang w:eastAsia="ru-RU"/>
                    </w:rPr>
                    <w:t xml:space="preserve"> должно привести к снижению </w:t>
                  </w:r>
                  <w:r w:rsidR="00943E53" w:rsidRPr="00113122">
                    <w:rPr>
                      <w:rFonts w:ascii="Times New Roman" w:eastAsia="Times New Roman" w:hAnsi="Times New Roman" w:cs="Times New Roman"/>
                      <w:sz w:val="24"/>
                      <w:szCs w:val="24"/>
                      <w:lang w:eastAsia="ru-RU"/>
                    </w:rPr>
                    <w:t>цены соответствующей</w:t>
                  </w:r>
                  <w:r w:rsidRPr="00113122">
                    <w:rPr>
                      <w:rFonts w:ascii="Times New Roman" w:eastAsia="Times New Roman" w:hAnsi="Times New Roman" w:cs="Times New Roman"/>
                      <w:sz w:val="24"/>
                      <w:szCs w:val="24"/>
                      <w:lang w:eastAsia="ru-RU"/>
                    </w:rPr>
                    <w:t xml:space="preserve"> единицы услуги, указанных в Техническом задании </w:t>
                  </w:r>
                </w:p>
                <w:p w:rsidR="00113122" w:rsidRPr="00353163" w:rsidRDefault="00943E53" w:rsidP="00943E53">
                  <w:pPr>
                    <w:tabs>
                      <w:tab w:val="left" w:pos="4003"/>
                      <w:tab w:val="left" w:pos="4038"/>
                    </w:tabs>
                    <w:spacing w:after="0" w:line="240" w:lineRule="auto"/>
                    <w:contextualSpacing/>
                    <w:jc w:val="center"/>
                    <w:rPr>
                      <w:rFonts w:ascii="Times New Roman" w:eastAsia="Times New Roman" w:hAnsi="Times New Roman" w:cs="Times New Roman"/>
                      <w:color w:val="000000"/>
                      <w:sz w:val="24"/>
                      <w:szCs w:val="24"/>
                      <w:lang w:eastAsia="ru-RU"/>
                    </w:rPr>
                  </w:pPr>
                  <w:r w:rsidRPr="00665629">
                    <w:rPr>
                      <w:rFonts w:ascii="Times New Roman" w:eastAsia="Calibri" w:hAnsi="Times New Roman" w:cs="Times New Roman"/>
                      <w:iCs/>
                      <w:color w:val="000000"/>
                      <w:sz w:val="24"/>
                      <w:szCs w:val="24"/>
                    </w:rPr>
                    <w:t>(</w:t>
                  </w:r>
                  <w:hyperlink w:anchor="_РАЗДЕЛ_IV._Техническое" w:history="1">
                    <w:r w:rsidRPr="00665629">
                      <w:rPr>
                        <w:rFonts w:ascii="Times New Roman" w:eastAsia="Calibri" w:hAnsi="Times New Roman" w:cs="Times New Roman"/>
                        <w:iCs/>
                        <w:color w:val="0000FF"/>
                        <w:sz w:val="24"/>
                        <w:szCs w:val="24"/>
                        <w:u w:val="single"/>
                      </w:rPr>
                      <w:t>раздел IV «Техническое задание»</w:t>
                    </w:r>
                  </w:hyperlink>
                  <w:r w:rsidRPr="00665629">
                    <w:rPr>
                      <w:rFonts w:ascii="Times New Roman" w:eastAsia="Calibri" w:hAnsi="Times New Roman" w:cs="Times New Roman"/>
                      <w:iCs/>
                      <w:color w:val="000000"/>
                      <w:sz w:val="24"/>
                      <w:szCs w:val="24"/>
                    </w:rPr>
                    <w:t>)</w:t>
                  </w:r>
                </w:p>
              </w:tc>
            </w:tr>
            <w:tr w:rsidR="00113122" w:rsidRPr="00353163" w:rsidTr="007A7E02">
              <w:tc>
                <w:tcPr>
                  <w:tcW w:w="33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13122" w:rsidRPr="00353163" w:rsidRDefault="00113122" w:rsidP="00113122">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К</w:t>
                  </w:r>
                  <w:r w:rsidRPr="00665629">
                    <w:rPr>
                      <w:rFonts w:ascii="Times New Roman" w:eastAsia="Times New Roman" w:hAnsi="Times New Roman" w:cs="Times New Roman"/>
                      <w:sz w:val="24"/>
                      <w:szCs w:val="24"/>
                      <w:lang w:eastAsia="ru-RU"/>
                    </w:rPr>
                    <w:t xml:space="preserve">оэффициент снижения цены </w:t>
                  </w:r>
                  <w:r w:rsidR="00AB3228">
                    <w:rPr>
                      <w:rFonts w:ascii="Times New Roman" w:eastAsia="Times New Roman" w:hAnsi="Times New Roman" w:cs="Times New Roman"/>
                      <w:sz w:val="24"/>
                      <w:szCs w:val="24"/>
                      <w:lang w:eastAsia="ru-RU"/>
                    </w:rPr>
                    <w:t xml:space="preserve">услуг </w:t>
                  </w:r>
                  <w:r w:rsidRPr="00113122">
                    <w:rPr>
                      <w:rFonts w:ascii="Times New Roman" w:eastAsia="Times New Roman" w:hAnsi="Times New Roman" w:cs="Times New Roman"/>
                      <w:sz w:val="24"/>
                      <w:szCs w:val="24"/>
                      <w:lang w:eastAsia="ru-RU"/>
                    </w:rPr>
                    <w:t>за приём, обработку, доставку входящих телеграмм (кроме переводных и внекатегорийных)</w:t>
                  </w:r>
                  <w:r w:rsidR="00D54F46">
                    <w:rPr>
                      <w:rFonts w:ascii="Times New Roman" w:eastAsia="Times New Roman" w:hAnsi="Times New Roman" w:cs="Times New Roman"/>
                      <w:sz w:val="24"/>
                      <w:szCs w:val="24"/>
                      <w:lang w:eastAsia="ru-RU"/>
                    </w:rPr>
                    <w:t xml:space="preserve"> </w:t>
                  </w:r>
                  <w:r w:rsidR="00D54F46" w:rsidRPr="00D54F46">
                    <w:rPr>
                      <w:rFonts w:ascii="Times New Roman" w:eastAsia="Times New Roman" w:hAnsi="Times New Roman" w:cs="Times New Roman"/>
                      <w:sz w:val="24"/>
                      <w:szCs w:val="24"/>
                      <w:lang w:eastAsia="ru-RU"/>
                    </w:rPr>
                    <w:t>(по видам населенных пунктов)</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13122" w:rsidRPr="00353163" w:rsidRDefault="00DC2D8F" w:rsidP="0035316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2834" w:type="dxa"/>
                  <w:vMerge/>
                  <w:tcBorders>
                    <w:left w:val="nil"/>
                    <w:bottom w:val="single" w:sz="8" w:space="0" w:color="auto"/>
                    <w:right w:val="single" w:sz="8" w:space="0" w:color="auto"/>
                  </w:tcBorders>
                  <w:tcMar>
                    <w:top w:w="0" w:type="dxa"/>
                    <w:left w:w="108" w:type="dxa"/>
                    <w:bottom w:w="0" w:type="dxa"/>
                    <w:right w:w="108" w:type="dxa"/>
                  </w:tcMar>
                </w:tcPr>
                <w:p w:rsidR="00113122" w:rsidRPr="00353163" w:rsidRDefault="00113122" w:rsidP="00353163">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p>
              </w:tc>
            </w:tr>
            <w:tr w:rsidR="00353163" w:rsidRPr="00353163" w:rsidTr="007A7E02">
              <w:tc>
                <w:tcPr>
                  <w:tcW w:w="33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43E53" w:rsidRPr="00943E53" w:rsidRDefault="00DC2D8F" w:rsidP="00943E53">
                  <w:pPr>
                    <w:spacing w:after="0" w:line="276"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3</w:t>
                  </w:r>
                  <w:r w:rsidR="00353163" w:rsidRPr="00353163">
                    <w:rPr>
                      <w:rFonts w:ascii="Times New Roman" w:hAnsi="Times New Roman" w:cs="Times New Roman"/>
                      <w:sz w:val="24"/>
                      <w:szCs w:val="24"/>
                    </w:rPr>
                    <w:t xml:space="preserve">. </w:t>
                  </w:r>
                  <w:r w:rsidR="00943E53" w:rsidRPr="00943E53">
                    <w:rPr>
                      <w:rFonts w:ascii="Times New Roman" w:eastAsia="Times New Roman" w:hAnsi="Times New Roman" w:cs="Times New Roman"/>
                      <w:sz w:val="24"/>
                      <w:szCs w:val="24"/>
                      <w:lang w:eastAsia="ru-RU"/>
                    </w:rPr>
                    <w:t xml:space="preserve">Опыт исполнения договоров на оказание услуг, аналогичных </w:t>
                  </w:r>
                  <w:r w:rsidR="00943E53">
                    <w:rPr>
                      <w:rFonts w:ascii="Times New Roman" w:eastAsia="Times New Roman" w:hAnsi="Times New Roman" w:cs="Times New Roman"/>
                      <w:sz w:val="24"/>
                      <w:szCs w:val="24"/>
                      <w:lang w:eastAsia="ru-RU"/>
                    </w:rPr>
                    <w:t>предмету закупки не менее 2</w:t>
                  </w:r>
                  <w:r w:rsidR="00943E53" w:rsidRPr="00943E53">
                    <w:rPr>
                      <w:rFonts w:ascii="Times New Roman" w:eastAsia="Times New Roman" w:hAnsi="Times New Roman" w:cs="Times New Roman"/>
                      <w:sz w:val="24"/>
                      <w:szCs w:val="24"/>
                      <w:lang w:eastAsia="ru-RU"/>
                    </w:rPr>
                    <w:t xml:space="preserve"> лет</w:t>
                  </w:r>
                </w:p>
                <w:p w:rsidR="00353163" w:rsidRPr="00353163" w:rsidRDefault="00353163" w:rsidP="00943E53">
                  <w:pPr>
                    <w:spacing w:after="0" w:line="276" w:lineRule="auto"/>
                    <w:rPr>
                      <w:rFonts w:ascii="Times New Roman" w:hAnsi="Times New Roman" w:cs="Times New Roman"/>
                      <w:sz w:val="24"/>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53163" w:rsidRPr="00353163" w:rsidRDefault="00353163" w:rsidP="00353163">
                  <w:pPr>
                    <w:spacing w:after="0" w:line="276" w:lineRule="auto"/>
                    <w:rPr>
                      <w:rFonts w:ascii="Times New Roman" w:hAnsi="Times New Roman" w:cs="Times New Roman"/>
                      <w:sz w:val="24"/>
                      <w:szCs w:val="24"/>
                    </w:rPr>
                  </w:pPr>
                  <w:r w:rsidRPr="00353163">
                    <w:rPr>
                      <w:rFonts w:ascii="Times New Roman" w:hAnsi="Times New Roman" w:cs="Times New Roman"/>
                      <w:sz w:val="24"/>
                      <w:szCs w:val="24"/>
                    </w:rPr>
                    <w:t>3%</w:t>
                  </w:r>
                </w:p>
              </w:tc>
              <w:tc>
                <w:tcPr>
                  <w:tcW w:w="2834" w:type="dxa"/>
                  <w:tcBorders>
                    <w:top w:val="nil"/>
                    <w:left w:val="nil"/>
                    <w:bottom w:val="single" w:sz="8" w:space="0" w:color="auto"/>
                    <w:right w:val="single" w:sz="8" w:space="0" w:color="auto"/>
                  </w:tcBorders>
                  <w:tcMar>
                    <w:top w:w="0" w:type="dxa"/>
                    <w:left w:w="108" w:type="dxa"/>
                    <w:bottom w:w="0" w:type="dxa"/>
                    <w:right w:w="108" w:type="dxa"/>
                  </w:tcMar>
                </w:tcPr>
                <w:p w:rsidR="00943E53" w:rsidRPr="00943E53" w:rsidRDefault="00943E53" w:rsidP="00943E53">
                  <w:pPr>
                    <w:spacing w:after="0" w:line="240" w:lineRule="auto"/>
                    <w:jc w:val="both"/>
                    <w:rPr>
                      <w:rFonts w:ascii="Times New Roman" w:eastAsia="Times New Roman" w:hAnsi="Times New Roman" w:cs="Times New Roman"/>
                      <w:sz w:val="24"/>
                      <w:szCs w:val="24"/>
                      <w:lang w:eastAsia="ru-RU"/>
                    </w:rPr>
                  </w:pPr>
                  <w:r w:rsidRPr="00943E53">
                    <w:rPr>
                      <w:rFonts w:ascii="Times New Roman" w:eastAsia="Times New Roman" w:hAnsi="Times New Roman" w:cs="Times New Roman"/>
                      <w:sz w:val="24"/>
                      <w:szCs w:val="24"/>
                      <w:lang w:eastAsia="ru-RU"/>
                    </w:rPr>
                    <w:t xml:space="preserve">Оценивается опыт исполнения договоров на оказание услуг, аналогичных предмету закупки. </w:t>
                  </w:r>
                </w:p>
                <w:p w:rsidR="00353163" w:rsidRPr="00353163" w:rsidRDefault="00943E53" w:rsidP="00943E53">
                  <w:pPr>
                    <w:spacing w:after="0"/>
                    <w:jc w:val="both"/>
                    <w:rPr>
                      <w:rFonts w:ascii="Times New Roman" w:hAnsi="Times New Roman" w:cs="Times New Roman"/>
                      <w:sz w:val="24"/>
                      <w:szCs w:val="24"/>
                    </w:rPr>
                  </w:pPr>
                  <w:r w:rsidRPr="00943E53">
                    <w:rPr>
                      <w:rFonts w:ascii="Times New Roman" w:eastAsia="Times New Roman" w:hAnsi="Times New Roman" w:cs="Times New Roman"/>
                      <w:sz w:val="24"/>
                      <w:szCs w:val="24"/>
                      <w:lang w:eastAsia="ru-RU"/>
                    </w:rPr>
                    <w:t xml:space="preserve">Подтверждается: копиями договоров и копиями актов приемки выполненных работ, а также Перечнем договоров, составленным по </w:t>
                  </w:r>
                  <w:hyperlink w:anchor="_Форма_3_ТЕХНИКО-КОММЕРЧЕСКОЕ" w:history="1">
                    <w:r w:rsidRPr="00943E53">
                      <w:rPr>
                        <w:rFonts w:ascii="Times New Roman" w:eastAsia="Times New Roman" w:hAnsi="Times New Roman" w:cs="Times New Roman"/>
                        <w:color w:val="0000FF"/>
                        <w:sz w:val="24"/>
                        <w:szCs w:val="24"/>
                        <w:u w:val="single"/>
                        <w:lang w:eastAsia="ru-RU"/>
                      </w:rPr>
                      <w:t xml:space="preserve">форме </w:t>
                    </w:r>
                  </w:hyperlink>
                  <w:r w:rsidRPr="00943E53">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43E53">
                      <w:rPr>
                        <w:rFonts w:ascii="Times New Roman" w:eastAsia="Times New Roman" w:hAnsi="Times New Roman" w:cs="Times New Roman"/>
                        <w:color w:val="0000FF"/>
                        <w:sz w:val="24"/>
                        <w:szCs w:val="24"/>
                        <w:u w:val="single"/>
                        <w:lang w:eastAsia="ru-RU"/>
                      </w:rPr>
                      <w:t xml:space="preserve">раздела III </w:t>
                    </w:r>
                    <w:r w:rsidRPr="00943E53">
                      <w:rPr>
                        <w:rFonts w:ascii="Times New Roman" w:eastAsia="Times New Roman" w:hAnsi="Times New Roman" w:cs="Times New Roman"/>
                        <w:color w:val="0000FF"/>
                        <w:sz w:val="24"/>
                        <w:szCs w:val="24"/>
                        <w:u w:val="single"/>
                        <w:lang w:eastAsia="ru-RU"/>
                      </w:rPr>
                      <w:lastRenderedPageBreak/>
                      <w:t>«ФОРМЫ ДЛЯ ЗАПОЛНЕНИЯ ПРЕТЕНДЕНТАМИ»</w:t>
                    </w:r>
                  </w:hyperlink>
                  <w:r w:rsidRPr="00943E53">
                    <w:rPr>
                      <w:rFonts w:ascii="Times New Roman" w:eastAsia="Times New Roman" w:hAnsi="Times New Roman" w:cs="Times New Roman"/>
                      <w:sz w:val="24"/>
                      <w:szCs w:val="24"/>
                      <w:u w:val="single"/>
                      <w:lang w:eastAsia="ru-RU"/>
                    </w:rPr>
                    <w:t>,</w:t>
                  </w:r>
                  <w:r w:rsidRPr="00943E53">
                    <w:rPr>
                      <w:rFonts w:ascii="Times New Roman" w:eastAsia="Times New Roman" w:hAnsi="Times New Roman" w:cs="Times New Roman"/>
                      <w:sz w:val="24"/>
                      <w:szCs w:val="24"/>
                      <w:lang w:eastAsia="ru-RU"/>
                    </w:rPr>
                    <w:t xml:space="preserve"> с обязательным приложением копий актов приемки выполненных работ за последние 3 года, предшествующие дате размещения извещения о проведении закупки</w:t>
                  </w:r>
                </w:p>
              </w:tc>
            </w:tr>
          </w:tbl>
          <w:p w:rsidR="00353163" w:rsidRPr="00353163" w:rsidRDefault="00353163" w:rsidP="00353163">
            <w:pPr>
              <w:spacing w:after="0" w:line="240" w:lineRule="auto"/>
              <w:ind w:firstLine="459"/>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353163" w:rsidRPr="00353163" w:rsidRDefault="00353163" w:rsidP="00353163">
            <w:pPr>
              <w:spacing w:after="0" w:line="240" w:lineRule="auto"/>
              <w:ind w:firstLine="459"/>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Порядок оценки и сопоставления Заявок:</w:t>
            </w:r>
          </w:p>
          <w:p w:rsidR="00D54F46" w:rsidRPr="00D54F46" w:rsidRDefault="00D54F46" w:rsidP="00D54F46">
            <w:pPr>
              <w:keepNext/>
              <w:spacing w:after="0" w:line="240" w:lineRule="auto"/>
              <w:ind w:firstLine="567"/>
              <w:jc w:val="both"/>
              <w:rPr>
                <w:rFonts w:ascii="Times New Roman" w:eastAsia="Times New Roman" w:hAnsi="Times New Roman" w:cs="Times New Roman"/>
                <w:sz w:val="24"/>
                <w:szCs w:val="24"/>
                <w:lang w:eastAsia="ru-RU"/>
              </w:rPr>
            </w:pPr>
            <w:r w:rsidRPr="00D54F46">
              <w:rPr>
                <w:rFonts w:ascii="Times New Roman" w:eastAsia="Times New Roman" w:hAnsi="Times New Roman" w:cs="Times New Roman"/>
                <w:sz w:val="24"/>
                <w:szCs w:val="24"/>
                <w:lang w:eastAsia="ru-RU"/>
              </w:rPr>
              <w:t>Определение цены услуг за приём, обработку телеграмм (по видам населенных пунктов)</w:t>
            </w:r>
            <w:r>
              <w:rPr>
                <w:rFonts w:ascii="Times New Roman" w:eastAsia="Times New Roman" w:hAnsi="Times New Roman" w:cs="Times New Roman"/>
                <w:sz w:val="24"/>
                <w:szCs w:val="24"/>
                <w:lang w:eastAsia="ru-RU"/>
              </w:rPr>
              <w:t xml:space="preserve"> </w:t>
            </w:r>
            <w:r w:rsidRPr="00D54F46">
              <w:rPr>
                <w:rFonts w:ascii="Times New Roman" w:eastAsia="Times New Roman" w:hAnsi="Times New Roman" w:cs="Times New Roman"/>
                <w:sz w:val="24"/>
                <w:szCs w:val="24"/>
                <w:lang w:eastAsia="ru-RU"/>
              </w:rPr>
              <w:t>по критерию «</w:t>
            </w:r>
            <w:r w:rsidRPr="00665629">
              <w:rPr>
                <w:rFonts w:ascii="Times New Roman" w:hAnsi="Times New Roman" w:cs="Times New Roman"/>
                <w:sz w:val="24"/>
                <w:szCs w:val="24"/>
              </w:rPr>
              <w:t xml:space="preserve">Коэффициент снижения цены </w:t>
            </w:r>
            <w:r>
              <w:rPr>
                <w:rFonts w:ascii="Times New Roman" w:hAnsi="Times New Roman" w:cs="Times New Roman"/>
                <w:sz w:val="24"/>
                <w:szCs w:val="24"/>
              </w:rPr>
              <w:t xml:space="preserve">услуг за приём, обработку </w:t>
            </w:r>
            <w:r w:rsidRPr="00665629">
              <w:rPr>
                <w:rFonts w:ascii="Times New Roman" w:hAnsi="Times New Roman" w:cs="Times New Roman"/>
                <w:sz w:val="24"/>
                <w:szCs w:val="24"/>
              </w:rPr>
              <w:t>исходящих телеграмм (кроме переводных), % от оприходованных сумм</w:t>
            </w:r>
            <w:r>
              <w:rPr>
                <w:rFonts w:ascii="Times New Roman" w:hAnsi="Times New Roman" w:cs="Times New Roman"/>
                <w:sz w:val="24"/>
                <w:szCs w:val="24"/>
              </w:rPr>
              <w:t xml:space="preserve"> (по видам населенных пунктов)» </w:t>
            </w:r>
            <w:r w:rsidRPr="00D54F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К</w:t>
            </w:r>
            <w:r w:rsidRPr="00665629">
              <w:rPr>
                <w:rFonts w:ascii="Times New Roman" w:eastAsia="Times New Roman" w:hAnsi="Times New Roman" w:cs="Times New Roman"/>
                <w:sz w:val="24"/>
                <w:szCs w:val="24"/>
                <w:lang w:eastAsia="ru-RU"/>
              </w:rPr>
              <w:t xml:space="preserve">оэффициент снижения цены </w:t>
            </w:r>
            <w:r w:rsidR="00AB3228">
              <w:rPr>
                <w:rFonts w:ascii="Times New Roman" w:eastAsia="Times New Roman" w:hAnsi="Times New Roman" w:cs="Times New Roman"/>
                <w:sz w:val="24"/>
                <w:szCs w:val="24"/>
                <w:lang w:eastAsia="ru-RU"/>
              </w:rPr>
              <w:t xml:space="preserve">услуг </w:t>
            </w:r>
            <w:r w:rsidRPr="00113122">
              <w:rPr>
                <w:rFonts w:ascii="Times New Roman" w:eastAsia="Times New Roman" w:hAnsi="Times New Roman" w:cs="Times New Roman"/>
                <w:sz w:val="24"/>
                <w:szCs w:val="24"/>
                <w:lang w:eastAsia="ru-RU"/>
              </w:rPr>
              <w:t>за приём, обработку, доставку входящих телеграмм (кроме переводных и внекатегорийных)</w:t>
            </w:r>
            <w:r>
              <w:rPr>
                <w:rFonts w:ascii="Times New Roman" w:eastAsia="Times New Roman" w:hAnsi="Times New Roman" w:cs="Times New Roman"/>
                <w:sz w:val="24"/>
                <w:szCs w:val="24"/>
                <w:lang w:eastAsia="ru-RU"/>
              </w:rPr>
              <w:t xml:space="preserve"> </w:t>
            </w:r>
            <w:r w:rsidRPr="00D54F46">
              <w:rPr>
                <w:rFonts w:ascii="Times New Roman" w:eastAsia="Times New Roman" w:hAnsi="Times New Roman" w:cs="Times New Roman"/>
                <w:sz w:val="24"/>
                <w:szCs w:val="24"/>
                <w:lang w:eastAsia="ru-RU"/>
              </w:rPr>
              <w:t>(по видам населенных пунктов</w:t>
            </w:r>
            <w:r>
              <w:rPr>
                <w:rFonts w:ascii="Times New Roman" w:eastAsia="Times New Roman" w:hAnsi="Times New Roman" w:cs="Times New Roman"/>
                <w:sz w:val="24"/>
                <w:szCs w:val="24"/>
                <w:lang w:eastAsia="ru-RU"/>
              </w:rPr>
              <w:t>)»</w:t>
            </w:r>
            <w:r w:rsidRPr="00D54F46">
              <w:rPr>
                <w:rFonts w:ascii="Times New Roman" w:eastAsia="Times New Roman" w:hAnsi="Times New Roman" w:cs="Times New Roman"/>
                <w:sz w:val="24"/>
                <w:szCs w:val="24"/>
                <w:lang w:eastAsia="ru-RU"/>
              </w:rPr>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D54F46" w:rsidRPr="00D54F46" w:rsidRDefault="00D54F46" w:rsidP="00D54F46">
            <w:pPr>
              <w:keepNext/>
              <w:spacing w:after="0" w:line="240" w:lineRule="auto"/>
              <w:ind w:firstLine="567"/>
              <w:jc w:val="both"/>
              <w:rPr>
                <w:rFonts w:ascii="Times New Roman" w:eastAsia="Times New Roman" w:hAnsi="Times New Roman" w:cs="Times New Roman"/>
                <w:sz w:val="24"/>
                <w:szCs w:val="24"/>
                <w:lang w:eastAsia="ru-RU"/>
              </w:rPr>
            </w:pPr>
          </w:p>
          <w:p w:rsidR="00D54F46" w:rsidRPr="00D54F46" w:rsidRDefault="00D54F46" w:rsidP="00D54F46">
            <w:pPr>
              <w:keepNext/>
              <w:spacing w:after="0" w:line="240" w:lineRule="auto"/>
              <w:ind w:firstLine="567"/>
              <w:jc w:val="both"/>
              <w:rPr>
                <w:rFonts w:ascii="Times New Roman" w:eastAsia="Times New Roman" w:hAnsi="Times New Roman" w:cs="Times New Roman"/>
                <w:sz w:val="24"/>
                <w:szCs w:val="24"/>
                <w:lang w:eastAsia="ru-RU"/>
              </w:rPr>
            </w:pPr>
            <w:r w:rsidRPr="00D54F46">
              <w:rPr>
                <w:rFonts w:ascii="Times New Roman" w:eastAsia="Times New Roman" w:hAnsi="Times New Roman" w:cs="Times New Roman"/>
                <w:sz w:val="24"/>
                <w:szCs w:val="24"/>
                <w:lang w:eastAsia="ru-RU"/>
              </w:rPr>
              <w:t xml:space="preserve">Рейтинг, присуждаемый заявке по критериям </w:t>
            </w:r>
            <w:r w:rsidRPr="002656D5">
              <w:rPr>
                <w:rFonts w:ascii="Times New Roman" w:eastAsia="Times New Roman" w:hAnsi="Times New Roman" w:cs="Times New Roman"/>
                <w:b/>
                <w:sz w:val="24"/>
                <w:szCs w:val="24"/>
                <w:lang w:eastAsia="ru-RU"/>
              </w:rPr>
              <w:t>«</w:t>
            </w:r>
            <w:r w:rsidRPr="002656D5">
              <w:rPr>
                <w:rFonts w:ascii="Times New Roman" w:hAnsi="Times New Roman" w:cs="Times New Roman"/>
                <w:b/>
                <w:sz w:val="24"/>
                <w:szCs w:val="24"/>
              </w:rPr>
              <w:t>Коэффициент снижения цены услуг за приём, обработку исходящих телеграмм (кроме переводных), % от оприходованных сумм (по видам населенных пунктов)</w:t>
            </w:r>
            <w:r w:rsidRPr="002656D5">
              <w:rPr>
                <w:rFonts w:ascii="Times New Roman" w:eastAsia="Times New Roman" w:hAnsi="Times New Roman" w:cs="Times New Roman"/>
                <w:b/>
                <w:sz w:val="24"/>
                <w:szCs w:val="24"/>
                <w:lang w:eastAsia="ru-RU"/>
              </w:rPr>
              <w:t>»</w:t>
            </w:r>
            <w:r w:rsidRPr="00D54F46">
              <w:rPr>
                <w:rFonts w:ascii="Times New Roman" w:eastAsia="Times New Roman" w:hAnsi="Times New Roman" w:cs="Times New Roman"/>
                <w:sz w:val="24"/>
                <w:szCs w:val="24"/>
                <w:lang w:eastAsia="ru-RU"/>
              </w:rPr>
              <w:t>, определяется по формуле:</w:t>
            </w:r>
          </w:p>
          <w:p w:rsidR="00D54F46" w:rsidRPr="00D54F46" w:rsidRDefault="00D54F46" w:rsidP="00D54F46">
            <w:pPr>
              <w:keepNext/>
              <w:spacing w:after="0" w:line="240" w:lineRule="auto"/>
              <w:ind w:firstLine="567"/>
              <w:jc w:val="both"/>
              <w:rPr>
                <w:rFonts w:ascii="Times New Roman" w:eastAsia="Times New Roman" w:hAnsi="Times New Roman" w:cs="Times New Roman"/>
                <w:sz w:val="24"/>
                <w:szCs w:val="24"/>
                <w:lang w:eastAsia="ru-RU"/>
              </w:rPr>
            </w:pPr>
            <w:r w:rsidRPr="00D54F46">
              <w:rPr>
                <w:rFonts w:ascii="Times New Roman" w:eastAsia="Times New Roman" w:hAnsi="Times New Roman" w:cs="Times New Roman"/>
                <w:sz w:val="24"/>
                <w:szCs w:val="24"/>
                <w:lang w:eastAsia="ru-RU"/>
              </w:rPr>
              <w:t xml:space="preserve">Rцi = Цmin/Цi×100, где Цi – предложение о коэффициенте снижения цены </w:t>
            </w:r>
            <w:r w:rsidR="002656D5" w:rsidRPr="002656D5">
              <w:rPr>
                <w:rFonts w:ascii="Times New Roman" w:eastAsia="Times New Roman" w:hAnsi="Times New Roman" w:cs="Times New Roman"/>
                <w:sz w:val="24"/>
                <w:szCs w:val="24"/>
                <w:lang w:eastAsia="ru-RU"/>
              </w:rPr>
              <w:t>услуг за приём, обработку исходящих телеграмм (кроме переводных), % от оприходованных сумм (по видам населенных пунктов)</w:t>
            </w:r>
            <w:r w:rsidRPr="00D54F46">
              <w:rPr>
                <w:rFonts w:ascii="Times New Roman" w:eastAsia="Times New Roman" w:hAnsi="Times New Roman" w:cs="Times New Roman"/>
                <w:sz w:val="24"/>
                <w:szCs w:val="24"/>
                <w:lang w:eastAsia="ru-RU"/>
              </w:rPr>
              <w:t xml:space="preserve"> i-го участника п</w:t>
            </w:r>
            <w:r w:rsidR="002656D5">
              <w:rPr>
                <w:rFonts w:ascii="Times New Roman" w:eastAsia="Times New Roman" w:hAnsi="Times New Roman" w:cs="Times New Roman"/>
                <w:sz w:val="24"/>
                <w:szCs w:val="24"/>
                <w:lang w:eastAsia="ru-RU"/>
              </w:rPr>
              <w:t>роцедуры закупки. Ц(1)min- мини</w:t>
            </w:r>
            <w:r w:rsidRPr="00D54F46">
              <w:rPr>
                <w:rFonts w:ascii="Times New Roman" w:eastAsia="Times New Roman" w:hAnsi="Times New Roman" w:cs="Times New Roman"/>
                <w:sz w:val="24"/>
                <w:szCs w:val="24"/>
                <w:lang w:eastAsia="ru-RU"/>
              </w:rPr>
              <w:t xml:space="preserve">мальное предложение об коэффициенте снижения цены </w:t>
            </w:r>
            <w:r w:rsidR="002656D5" w:rsidRPr="002656D5">
              <w:rPr>
                <w:rFonts w:ascii="Times New Roman" w:eastAsia="Times New Roman" w:hAnsi="Times New Roman" w:cs="Times New Roman"/>
                <w:sz w:val="24"/>
                <w:szCs w:val="24"/>
                <w:lang w:eastAsia="ru-RU"/>
              </w:rPr>
              <w:t>услуг за приём, обработку исходящих телеграмм (кроме переводных), % от оприходованных сумм (по видам населенных пунктов)</w:t>
            </w:r>
            <w:r w:rsidR="002656D5">
              <w:rPr>
                <w:rFonts w:ascii="Times New Roman" w:eastAsia="Times New Roman" w:hAnsi="Times New Roman" w:cs="Times New Roman"/>
                <w:sz w:val="24"/>
                <w:szCs w:val="24"/>
                <w:lang w:eastAsia="ru-RU"/>
              </w:rPr>
              <w:t xml:space="preserve"> </w:t>
            </w:r>
            <w:r w:rsidRPr="00D54F46">
              <w:rPr>
                <w:rFonts w:ascii="Times New Roman" w:eastAsia="Times New Roman" w:hAnsi="Times New Roman" w:cs="Times New Roman"/>
                <w:sz w:val="24"/>
                <w:szCs w:val="24"/>
                <w:lang w:eastAsia="ru-RU"/>
              </w:rPr>
              <w:t>из всех представленных участниками в заявках.</w:t>
            </w:r>
          </w:p>
          <w:p w:rsidR="00D54F46" w:rsidRPr="00D54F46" w:rsidRDefault="00D54F46" w:rsidP="00D54F46">
            <w:pPr>
              <w:keepNext/>
              <w:spacing w:after="0" w:line="240" w:lineRule="auto"/>
              <w:ind w:firstLine="567"/>
              <w:jc w:val="both"/>
              <w:rPr>
                <w:rFonts w:ascii="Times New Roman" w:eastAsia="Times New Roman" w:hAnsi="Times New Roman" w:cs="Times New Roman"/>
                <w:sz w:val="24"/>
                <w:szCs w:val="24"/>
                <w:lang w:eastAsia="ru-RU"/>
              </w:rPr>
            </w:pPr>
          </w:p>
          <w:p w:rsidR="00D54F46" w:rsidRPr="00D54F46" w:rsidRDefault="00D54F46" w:rsidP="002656D5">
            <w:pPr>
              <w:keepNext/>
              <w:spacing w:after="0" w:line="240" w:lineRule="auto"/>
              <w:ind w:firstLine="567"/>
              <w:jc w:val="both"/>
              <w:rPr>
                <w:rFonts w:ascii="Times New Roman" w:eastAsia="Times New Roman" w:hAnsi="Times New Roman" w:cs="Times New Roman"/>
                <w:sz w:val="24"/>
                <w:szCs w:val="24"/>
                <w:lang w:eastAsia="ru-RU"/>
              </w:rPr>
            </w:pPr>
            <w:r w:rsidRPr="00D54F46">
              <w:rPr>
                <w:rFonts w:ascii="Times New Roman" w:eastAsia="Times New Roman" w:hAnsi="Times New Roman" w:cs="Times New Roman"/>
                <w:sz w:val="24"/>
                <w:szCs w:val="24"/>
                <w:lang w:eastAsia="ru-RU"/>
              </w:rPr>
              <w:t xml:space="preserve">При его использовании, цена </w:t>
            </w:r>
            <w:r w:rsidR="002656D5" w:rsidRPr="002656D5">
              <w:rPr>
                <w:rFonts w:ascii="Times New Roman" w:eastAsia="Times New Roman" w:hAnsi="Times New Roman" w:cs="Times New Roman"/>
                <w:sz w:val="24"/>
                <w:szCs w:val="24"/>
                <w:lang w:eastAsia="ru-RU"/>
              </w:rPr>
              <w:t>услуг за приём, обработку исходящих телеграмм (кроме переводных), % от оприходованных сумм (по видам населенных пунктов)</w:t>
            </w:r>
            <w:r w:rsidRPr="00D54F46">
              <w:rPr>
                <w:rFonts w:ascii="Times New Roman" w:eastAsia="Times New Roman" w:hAnsi="Times New Roman" w:cs="Times New Roman"/>
                <w:sz w:val="24"/>
                <w:szCs w:val="24"/>
                <w:lang w:eastAsia="ru-RU"/>
              </w:rPr>
              <w:t xml:space="preserve"> определяется путём произведения начальной (максимальной) цены </w:t>
            </w:r>
            <w:r w:rsidR="00AB3228" w:rsidRPr="002656D5">
              <w:rPr>
                <w:rFonts w:ascii="Times New Roman" w:eastAsia="Times New Roman" w:hAnsi="Times New Roman" w:cs="Times New Roman"/>
                <w:sz w:val="24"/>
                <w:szCs w:val="24"/>
                <w:lang w:eastAsia="ru-RU"/>
              </w:rPr>
              <w:t>услуг за приём, обработку исходящих телеграмм (кроме переводных), % от оприходованных сумм (по видам населенных пунктов)</w:t>
            </w:r>
            <w:r w:rsidRPr="00D54F46">
              <w:rPr>
                <w:rFonts w:ascii="Times New Roman" w:eastAsia="Times New Roman" w:hAnsi="Times New Roman" w:cs="Times New Roman"/>
                <w:sz w:val="24"/>
                <w:szCs w:val="24"/>
                <w:lang w:eastAsia="ru-RU"/>
              </w:rPr>
              <w:t xml:space="preserve">, указанной в </w:t>
            </w:r>
            <w:r w:rsidR="002656D5" w:rsidRPr="002656D5">
              <w:rPr>
                <w:rFonts w:ascii="Times New Roman" w:eastAsia="Times New Roman" w:hAnsi="Times New Roman" w:cs="Times New Roman"/>
                <w:sz w:val="24"/>
                <w:szCs w:val="24"/>
                <w:lang w:eastAsia="ru-RU"/>
              </w:rPr>
              <w:t xml:space="preserve">Техническом задании </w:t>
            </w:r>
            <w:r w:rsidR="002656D5">
              <w:rPr>
                <w:rFonts w:ascii="Times New Roman" w:eastAsia="Times New Roman" w:hAnsi="Times New Roman" w:cs="Times New Roman"/>
                <w:sz w:val="24"/>
                <w:szCs w:val="24"/>
                <w:lang w:eastAsia="ru-RU"/>
              </w:rPr>
              <w:t xml:space="preserve"> </w:t>
            </w:r>
            <w:r w:rsidR="002656D5" w:rsidRPr="002656D5">
              <w:rPr>
                <w:rFonts w:ascii="Times New Roman" w:eastAsia="Times New Roman" w:hAnsi="Times New Roman" w:cs="Times New Roman"/>
                <w:sz w:val="24"/>
                <w:szCs w:val="24"/>
                <w:lang w:eastAsia="ru-RU"/>
              </w:rPr>
              <w:t>(раздел IV «Техническое задание»)</w:t>
            </w:r>
            <w:r w:rsidRPr="00D54F46">
              <w:rPr>
                <w:rFonts w:ascii="Times New Roman" w:eastAsia="Times New Roman" w:hAnsi="Times New Roman" w:cs="Times New Roman"/>
                <w:sz w:val="24"/>
                <w:szCs w:val="24"/>
                <w:lang w:eastAsia="ru-RU"/>
              </w:rPr>
              <w:t>, на коэффициент снижения</w:t>
            </w:r>
            <w:r w:rsidR="00AB3228">
              <w:rPr>
                <w:rFonts w:ascii="Times New Roman" w:eastAsia="Times New Roman" w:hAnsi="Times New Roman" w:cs="Times New Roman"/>
                <w:sz w:val="24"/>
                <w:szCs w:val="24"/>
                <w:lang w:eastAsia="ru-RU"/>
              </w:rPr>
              <w:t xml:space="preserve"> цены</w:t>
            </w:r>
            <w:r w:rsidRPr="00D54F46">
              <w:rPr>
                <w:rFonts w:ascii="Times New Roman" w:eastAsia="Times New Roman" w:hAnsi="Times New Roman" w:cs="Times New Roman"/>
                <w:sz w:val="24"/>
                <w:szCs w:val="24"/>
                <w:lang w:eastAsia="ru-RU"/>
              </w:rPr>
              <w:t>, предложенный участником.</w:t>
            </w:r>
          </w:p>
          <w:p w:rsid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p>
          <w:p w:rsidR="00AB3228" w:rsidRPr="00D54F46" w:rsidRDefault="00AB3228" w:rsidP="00AB3228">
            <w:pPr>
              <w:keepNext/>
              <w:spacing w:after="0" w:line="240" w:lineRule="auto"/>
              <w:ind w:firstLine="567"/>
              <w:jc w:val="both"/>
              <w:rPr>
                <w:rFonts w:ascii="Times New Roman" w:eastAsia="Times New Roman" w:hAnsi="Times New Roman" w:cs="Times New Roman"/>
                <w:sz w:val="24"/>
                <w:szCs w:val="24"/>
                <w:lang w:eastAsia="ru-RU"/>
              </w:rPr>
            </w:pPr>
          </w:p>
          <w:p w:rsidR="00AB3228" w:rsidRPr="00D54F46" w:rsidRDefault="00AB3228" w:rsidP="00AB3228">
            <w:pPr>
              <w:keepNext/>
              <w:spacing w:after="0" w:line="240" w:lineRule="auto"/>
              <w:ind w:firstLine="567"/>
              <w:jc w:val="both"/>
              <w:rPr>
                <w:rFonts w:ascii="Times New Roman" w:eastAsia="Times New Roman" w:hAnsi="Times New Roman" w:cs="Times New Roman"/>
                <w:sz w:val="24"/>
                <w:szCs w:val="24"/>
                <w:lang w:eastAsia="ru-RU"/>
              </w:rPr>
            </w:pPr>
            <w:r w:rsidRPr="00D54F46">
              <w:rPr>
                <w:rFonts w:ascii="Times New Roman" w:eastAsia="Times New Roman" w:hAnsi="Times New Roman" w:cs="Times New Roman"/>
                <w:sz w:val="24"/>
                <w:szCs w:val="24"/>
                <w:lang w:eastAsia="ru-RU"/>
              </w:rPr>
              <w:t xml:space="preserve">Рейтинг, присуждаемый заявке по критериям </w:t>
            </w:r>
            <w:r w:rsidRPr="002656D5">
              <w:rPr>
                <w:rFonts w:ascii="Times New Roman" w:eastAsia="Times New Roman" w:hAnsi="Times New Roman" w:cs="Times New Roman"/>
                <w:b/>
                <w:sz w:val="24"/>
                <w:szCs w:val="24"/>
                <w:lang w:eastAsia="ru-RU"/>
              </w:rPr>
              <w:t>«</w:t>
            </w:r>
            <w:r w:rsidRPr="00AB3228">
              <w:rPr>
                <w:rFonts w:ascii="Times New Roman" w:eastAsia="Times New Roman" w:hAnsi="Times New Roman" w:cs="Times New Roman"/>
                <w:b/>
                <w:sz w:val="24"/>
                <w:szCs w:val="24"/>
                <w:lang w:eastAsia="ru-RU"/>
              </w:rPr>
              <w:t xml:space="preserve">Коэффициент снижения цены </w:t>
            </w:r>
            <w:r>
              <w:rPr>
                <w:rFonts w:ascii="Times New Roman" w:eastAsia="Times New Roman" w:hAnsi="Times New Roman" w:cs="Times New Roman"/>
                <w:b/>
                <w:sz w:val="24"/>
                <w:szCs w:val="24"/>
                <w:lang w:eastAsia="ru-RU"/>
              </w:rPr>
              <w:t xml:space="preserve">услуг </w:t>
            </w:r>
            <w:r w:rsidRPr="00AB3228">
              <w:rPr>
                <w:rFonts w:ascii="Times New Roman" w:eastAsia="Times New Roman" w:hAnsi="Times New Roman" w:cs="Times New Roman"/>
                <w:b/>
                <w:sz w:val="24"/>
                <w:szCs w:val="24"/>
                <w:lang w:eastAsia="ru-RU"/>
              </w:rPr>
              <w:t xml:space="preserve">за приём, обработку, доставку входящих </w:t>
            </w:r>
            <w:r w:rsidRPr="00AB3228">
              <w:rPr>
                <w:rFonts w:ascii="Times New Roman" w:eastAsia="Times New Roman" w:hAnsi="Times New Roman" w:cs="Times New Roman"/>
                <w:b/>
                <w:sz w:val="24"/>
                <w:szCs w:val="24"/>
                <w:lang w:eastAsia="ru-RU"/>
              </w:rPr>
              <w:lastRenderedPageBreak/>
              <w:t>телеграмм (кроме переводных и внекатегорийных) (по видам населенных пунктов)</w:t>
            </w:r>
            <w:r w:rsidRPr="002656D5">
              <w:rPr>
                <w:rFonts w:ascii="Times New Roman" w:eastAsia="Times New Roman" w:hAnsi="Times New Roman" w:cs="Times New Roman"/>
                <w:b/>
                <w:sz w:val="24"/>
                <w:szCs w:val="24"/>
                <w:lang w:eastAsia="ru-RU"/>
              </w:rPr>
              <w:t>»</w:t>
            </w:r>
            <w:r w:rsidRPr="00D54F46">
              <w:rPr>
                <w:rFonts w:ascii="Times New Roman" w:eastAsia="Times New Roman" w:hAnsi="Times New Roman" w:cs="Times New Roman"/>
                <w:sz w:val="24"/>
                <w:szCs w:val="24"/>
                <w:lang w:eastAsia="ru-RU"/>
              </w:rPr>
              <w:t>, определяется по формуле:</w:t>
            </w:r>
          </w:p>
          <w:p w:rsidR="00AB3228" w:rsidRPr="00D54F46" w:rsidRDefault="00AB3228" w:rsidP="00AB3228">
            <w:pPr>
              <w:keepNext/>
              <w:spacing w:after="0" w:line="240" w:lineRule="auto"/>
              <w:ind w:firstLine="567"/>
              <w:jc w:val="both"/>
              <w:rPr>
                <w:rFonts w:ascii="Times New Roman" w:eastAsia="Times New Roman" w:hAnsi="Times New Roman" w:cs="Times New Roman"/>
                <w:sz w:val="24"/>
                <w:szCs w:val="24"/>
                <w:lang w:eastAsia="ru-RU"/>
              </w:rPr>
            </w:pPr>
            <w:r w:rsidRPr="00D54F46">
              <w:rPr>
                <w:rFonts w:ascii="Times New Roman" w:eastAsia="Times New Roman" w:hAnsi="Times New Roman" w:cs="Times New Roman"/>
                <w:sz w:val="24"/>
                <w:szCs w:val="24"/>
                <w:lang w:eastAsia="ru-RU"/>
              </w:rPr>
              <w:t xml:space="preserve">Rцi = Цmin/Цi×100, где Цi – предложение о коэффициенте снижения цены </w:t>
            </w:r>
            <w:r>
              <w:rPr>
                <w:rFonts w:ascii="Times New Roman" w:eastAsia="Times New Roman" w:hAnsi="Times New Roman" w:cs="Times New Roman"/>
                <w:sz w:val="24"/>
                <w:szCs w:val="24"/>
                <w:lang w:eastAsia="ru-RU"/>
              </w:rPr>
              <w:t>услуг</w:t>
            </w:r>
            <w:r w:rsidRPr="00AB3228">
              <w:rPr>
                <w:rFonts w:ascii="Times New Roman" w:eastAsia="Times New Roman" w:hAnsi="Times New Roman" w:cs="Times New Roman"/>
                <w:sz w:val="24"/>
                <w:szCs w:val="24"/>
                <w:lang w:eastAsia="ru-RU"/>
              </w:rPr>
              <w:t xml:space="preserve"> за приём, обработку, доставку входящих телеграмм (кроме переводных и внекатегорийных) (по видам населенных пунктов)</w:t>
            </w:r>
            <w:r>
              <w:rPr>
                <w:rFonts w:ascii="Times New Roman" w:eastAsia="Times New Roman" w:hAnsi="Times New Roman" w:cs="Times New Roman"/>
                <w:sz w:val="24"/>
                <w:szCs w:val="24"/>
                <w:lang w:eastAsia="ru-RU"/>
              </w:rPr>
              <w:t xml:space="preserve"> </w:t>
            </w:r>
            <w:r w:rsidRPr="00D54F46">
              <w:rPr>
                <w:rFonts w:ascii="Times New Roman" w:eastAsia="Times New Roman" w:hAnsi="Times New Roman" w:cs="Times New Roman"/>
                <w:sz w:val="24"/>
                <w:szCs w:val="24"/>
                <w:lang w:eastAsia="ru-RU"/>
              </w:rPr>
              <w:t>i-го участника п</w:t>
            </w:r>
            <w:r>
              <w:rPr>
                <w:rFonts w:ascii="Times New Roman" w:eastAsia="Times New Roman" w:hAnsi="Times New Roman" w:cs="Times New Roman"/>
                <w:sz w:val="24"/>
                <w:szCs w:val="24"/>
                <w:lang w:eastAsia="ru-RU"/>
              </w:rPr>
              <w:t>роцедуры закупки. Ц(1)min- мини</w:t>
            </w:r>
            <w:r w:rsidRPr="00D54F46">
              <w:rPr>
                <w:rFonts w:ascii="Times New Roman" w:eastAsia="Times New Roman" w:hAnsi="Times New Roman" w:cs="Times New Roman"/>
                <w:sz w:val="24"/>
                <w:szCs w:val="24"/>
                <w:lang w:eastAsia="ru-RU"/>
              </w:rPr>
              <w:t xml:space="preserve">мальное предложение об коэффициенте снижения цены </w:t>
            </w:r>
            <w:r w:rsidRPr="002656D5">
              <w:rPr>
                <w:rFonts w:ascii="Times New Roman" w:eastAsia="Times New Roman" w:hAnsi="Times New Roman" w:cs="Times New Roman"/>
                <w:sz w:val="24"/>
                <w:szCs w:val="24"/>
                <w:lang w:eastAsia="ru-RU"/>
              </w:rPr>
              <w:t xml:space="preserve">услуг </w:t>
            </w:r>
            <w:r w:rsidRPr="00AB3228">
              <w:rPr>
                <w:rFonts w:ascii="Times New Roman" w:eastAsia="Times New Roman" w:hAnsi="Times New Roman" w:cs="Times New Roman"/>
                <w:sz w:val="24"/>
                <w:szCs w:val="24"/>
                <w:lang w:eastAsia="ru-RU"/>
              </w:rPr>
              <w:t xml:space="preserve">за приём, обработку, доставку входящих телеграмм (кроме переводных и внекатегорийных) </w:t>
            </w:r>
            <w:r w:rsidRPr="002656D5">
              <w:rPr>
                <w:rFonts w:ascii="Times New Roman" w:eastAsia="Times New Roman" w:hAnsi="Times New Roman" w:cs="Times New Roman"/>
                <w:sz w:val="24"/>
                <w:szCs w:val="24"/>
                <w:lang w:eastAsia="ru-RU"/>
              </w:rPr>
              <w:t>(по видам населенных пунктов)</w:t>
            </w:r>
            <w:r>
              <w:rPr>
                <w:rFonts w:ascii="Times New Roman" w:eastAsia="Times New Roman" w:hAnsi="Times New Roman" w:cs="Times New Roman"/>
                <w:sz w:val="24"/>
                <w:szCs w:val="24"/>
                <w:lang w:eastAsia="ru-RU"/>
              </w:rPr>
              <w:t xml:space="preserve"> </w:t>
            </w:r>
            <w:r w:rsidRPr="00D54F46">
              <w:rPr>
                <w:rFonts w:ascii="Times New Roman" w:eastAsia="Times New Roman" w:hAnsi="Times New Roman" w:cs="Times New Roman"/>
                <w:sz w:val="24"/>
                <w:szCs w:val="24"/>
                <w:lang w:eastAsia="ru-RU"/>
              </w:rPr>
              <w:t>из всех представленных участниками в заявках.</w:t>
            </w:r>
          </w:p>
          <w:p w:rsidR="00AB3228" w:rsidRPr="00D54F46" w:rsidRDefault="00AB3228" w:rsidP="00AB3228">
            <w:pPr>
              <w:keepNext/>
              <w:spacing w:after="0" w:line="240" w:lineRule="auto"/>
              <w:ind w:firstLine="567"/>
              <w:jc w:val="both"/>
              <w:rPr>
                <w:rFonts w:ascii="Times New Roman" w:eastAsia="Times New Roman" w:hAnsi="Times New Roman" w:cs="Times New Roman"/>
                <w:sz w:val="24"/>
                <w:szCs w:val="24"/>
                <w:lang w:eastAsia="ru-RU"/>
              </w:rPr>
            </w:pPr>
          </w:p>
          <w:p w:rsidR="00AB3228" w:rsidRPr="00D54F46" w:rsidRDefault="00AB3228" w:rsidP="00AB3228">
            <w:pPr>
              <w:keepNext/>
              <w:spacing w:after="0" w:line="240" w:lineRule="auto"/>
              <w:ind w:firstLine="567"/>
              <w:jc w:val="both"/>
              <w:rPr>
                <w:rFonts w:ascii="Times New Roman" w:eastAsia="Times New Roman" w:hAnsi="Times New Roman" w:cs="Times New Roman"/>
                <w:sz w:val="24"/>
                <w:szCs w:val="24"/>
                <w:lang w:eastAsia="ru-RU"/>
              </w:rPr>
            </w:pPr>
            <w:r w:rsidRPr="00D54F46">
              <w:rPr>
                <w:rFonts w:ascii="Times New Roman" w:eastAsia="Times New Roman" w:hAnsi="Times New Roman" w:cs="Times New Roman"/>
                <w:sz w:val="24"/>
                <w:szCs w:val="24"/>
                <w:lang w:eastAsia="ru-RU"/>
              </w:rPr>
              <w:t xml:space="preserve">При его использовании, цена </w:t>
            </w:r>
            <w:r w:rsidRPr="002656D5">
              <w:rPr>
                <w:rFonts w:ascii="Times New Roman" w:eastAsia="Times New Roman" w:hAnsi="Times New Roman" w:cs="Times New Roman"/>
                <w:sz w:val="24"/>
                <w:szCs w:val="24"/>
                <w:lang w:eastAsia="ru-RU"/>
              </w:rPr>
              <w:t xml:space="preserve">услуг </w:t>
            </w:r>
            <w:r w:rsidRPr="00AB3228">
              <w:rPr>
                <w:rFonts w:ascii="Times New Roman" w:eastAsia="Times New Roman" w:hAnsi="Times New Roman" w:cs="Times New Roman"/>
                <w:sz w:val="24"/>
                <w:szCs w:val="24"/>
                <w:lang w:eastAsia="ru-RU"/>
              </w:rPr>
              <w:t>за приём, обработку, доставку входящих телеграмм (кроме переводных и внекатегорийных) (по видам населенных пунктов)</w:t>
            </w:r>
            <w:r>
              <w:rPr>
                <w:rFonts w:ascii="Times New Roman" w:eastAsia="Times New Roman" w:hAnsi="Times New Roman" w:cs="Times New Roman"/>
                <w:sz w:val="24"/>
                <w:szCs w:val="24"/>
                <w:lang w:eastAsia="ru-RU"/>
              </w:rPr>
              <w:t xml:space="preserve"> </w:t>
            </w:r>
            <w:r w:rsidRPr="00D54F46">
              <w:rPr>
                <w:rFonts w:ascii="Times New Roman" w:eastAsia="Times New Roman" w:hAnsi="Times New Roman" w:cs="Times New Roman"/>
                <w:sz w:val="24"/>
                <w:szCs w:val="24"/>
                <w:lang w:eastAsia="ru-RU"/>
              </w:rPr>
              <w:t xml:space="preserve">определяется путём произведения начальной (максимальной) цены </w:t>
            </w:r>
            <w:r w:rsidRPr="002656D5">
              <w:rPr>
                <w:rFonts w:ascii="Times New Roman" w:eastAsia="Times New Roman" w:hAnsi="Times New Roman" w:cs="Times New Roman"/>
                <w:sz w:val="24"/>
                <w:szCs w:val="24"/>
                <w:lang w:eastAsia="ru-RU"/>
              </w:rPr>
              <w:t xml:space="preserve">услуг </w:t>
            </w:r>
            <w:r>
              <w:rPr>
                <w:rFonts w:ascii="Times New Roman" w:eastAsia="Times New Roman" w:hAnsi="Times New Roman" w:cs="Times New Roman"/>
                <w:sz w:val="24"/>
                <w:szCs w:val="24"/>
                <w:lang w:eastAsia="ru-RU"/>
              </w:rPr>
              <w:t xml:space="preserve">за </w:t>
            </w:r>
            <w:r w:rsidRPr="00AB3228">
              <w:rPr>
                <w:rFonts w:ascii="Times New Roman" w:eastAsia="Times New Roman" w:hAnsi="Times New Roman" w:cs="Times New Roman"/>
                <w:sz w:val="24"/>
                <w:szCs w:val="24"/>
                <w:lang w:eastAsia="ru-RU"/>
              </w:rPr>
              <w:t>приём, обработку, доставку входящих телеграмм (кроме переводных и внекатегорийных) (по видам населенных пунктов)</w:t>
            </w:r>
            <w:r w:rsidRPr="00D54F46">
              <w:rPr>
                <w:rFonts w:ascii="Times New Roman" w:eastAsia="Times New Roman" w:hAnsi="Times New Roman" w:cs="Times New Roman"/>
                <w:sz w:val="24"/>
                <w:szCs w:val="24"/>
                <w:lang w:eastAsia="ru-RU"/>
              </w:rPr>
              <w:t xml:space="preserve">, указанной в </w:t>
            </w:r>
            <w:r w:rsidRPr="002656D5">
              <w:rPr>
                <w:rFonts w:ascii="Times New Roman" w:eastAsia="Times New Roman" w:hAnsi="Times New Roman" w:cs="Times New Roman"/>
                <w:sz w:val="24"/>
                <w:szCs w:val="24"/>
                <w:lang w:eastAsia="ru-RU"/>
              </w:rPr>
              <w:t xml:space="preserve">Техническом задании </w:t>
            </w:r>
            <w:r>
              <w:rPr>
                <w:rFonts w:ascii="Times New Roman" w:eastAsia="Times New Roman" w:hAnsi="Times New Roman" w:cs="Times New Roman"/>
                <w:sz w:val="24"/>
                <w:szCs w:val="24"/>
                <w:lang w:eastAsia="ru-RU"/>
              </w:rPr>
              <w:t>(</w:t>
            </w:r>
            <w:r w:rsidRPr="002656D5">
              <w:rPr>
                <w:rFonts w:ascii="Times New Roman" w:eastAsia="Times New Roman" w:hAnsi="Times New Roman" w:cs="Times New Roman"/>
                <w:sz w:val="24"/>
                <w:szCs w:val="24"/>
                <w:lang w:eastAsia="ru-RU"/>
              </w:rPr>
              <w:t>раздел IV «Техническое задание»)</w:t>
            </w:r>
            <w:r w:rsidRPr="00D54F46">
              <w:rPr>
                <w:rFonts w:ascii="Times New Roman" w:eastAsia="Times New Roman" w:hAnsi="Times New Roman" w:cs="Times New Roman"/>
                <w:sz w:val="24"/>
                <w:szCs w:val="24"/>
                <w:lang w:eastAsia="ru-RU"/>
              </w:rPr>
              <w:t>, на коэффициент снижения</w:t>
            </w:r>
            <w:r>
              <w:rPr>
                <w:rFonts w:ascii="Times New Roman" w:eastAsia="Times New Roman" w:hAnsi="Times New Roman" w:cs="Times New Roman"/>
                <w:sz w:val="24"/>
                <w:szCs w:val="24"/>
                <w:lang w:eastAsia="ru-RU"/>
              </w:rPr>
              <w:t xml:space="preserve"> цены</w:t>
            </w:r>
            <w:r w:rsidRPr="00D54F46">
              <w:rPr>
                <w:rFonts w:ascii="Times New Roman" w:eastAsia="Times New Roman" w:hAnsi="Times New Roman" w:cs="Times New Roman"/>
                <w:sz w:val="24"/>
                <w:szCs w:val="24"/>
                <w:lang w:eastAsia="ru-RU"/>
              </w:rPr>
              <w:t>, предложенный участником.</w:t>
            </w:r>
          </w:p>
          <w:p w:rsidR="00AB3228" w:rsidRPr="00353163" w:rsidRDefault="00AB3228" w:rsidP="00AB3228">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w:t>
            </w:r>
          </w:p>
          <w:p w:rsidR="00AB3228" w:rsidRPr="00353163" w:rsidRDefault="00AB3228" w:rsidP="00353163">
            <w:pPr>
              <w:spacing w:after="0" w:line="240" w:lineRule="auto"/>
              <w:ind w:firstLine="567"/>
              <w:jc w:val="both"/>
              <w:rPr>
                <w:rFonts w:ascii="Times New Roman" w:eastAsia="Times New Roman" w:hAnsi="Times New Roman" w:cs="Times New Roman"/>
                <w:sz w:val="24"/>
                <w:szCs w:val="24"/>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p>
          <w:p w:rsidR="00353163" w:rsidRPr="00353163" w:rsidRDefault="00353163" w:rsidP="00353163">
            <w:pPr>
              <w:tabs>
                <w:tab w:val="left" w:pos="720"/>
                <w:tab w:val="num" w:pos="1980"/>
              </w:tabs>
              <w:spacing w:after="0" w:line="240" w:lineRule="auto"/>
              <w:ind w:hanging="3"/>
              <w:jc w:val="both"/>
              <w:rPr>
                <w:rFonts w:ascii="Times New Roman" w:hAnsi="Times New Roman" w:cs="Times New Roman"/>
                <w:sz w:val="24"/>
                <w:szCs w:val="24"/>
              </w:rPr>
            </w:pPr>
            <w:r w:rsidRPr="00353163">
              <w:rPr>
                <w:rFonts w:ascii="Times New Roman" w:hAnsi="Times New Roman" w:cs="Times New Roman"/>
                <w:sz w:val="24"/>
                <w:szCs w:val="24"/>
              </w:rPr>
              <w:t xml:space="preserve">      Рейтинг, присуждаемый заявке по критерию </w:t>
            </w:r>
            <w:r w:rsidRPr="00353163">
              <w:rPr>
                <w:rFonts w:ascii="Times New Roman" w:hAnsi="Times New Roman" w:cs="Times New Roman"/>
                <w:b/>
                <w:sz w:val="24"/>
                <w:szCs w:val="24"/>
              </w:rPr>
              <w:t>«</w:t>
            </w:r>
            <w:r w:rsidR="00AB3228" w:rsidRPr="00AB3228">
              <w:rPr>
                <w:rFonts w:ascii="Times New Roman" w:hAnsi="Times New Roman" w:cs="Times New Roman"/>
                <w:b/>
                <w:color w:val="000000"/>
                <w:sz w:val="24"/>
                <w:szCs w:val="24"/>
              </w:rPr>
              <w:t>Опыт исполнения договоров на оказание услуг, аналогичных предмету закупки не менее 2 лет</w:t>
            </w:r>
            <w:r w:rsidRPr="00353163">
              <w:rPr>
                <w:rFonts w:ascii="Times New Roman" w:hAnsi="Times New Roman" w:cs="Times New Roman"/>
                <w:b/>
                <w:sz w:val="24"/>
                <w:szCs w:val="24"/>
              </w:rPr>
              <w:t>»</w:t>
            </w:r>
            <w:r w:rsidRPr="00353163">
              <w:rPr>
                <w:rFonts w:ascii="Times New Roman" w:hAnsi="Times New Roman" w:cs="Times New Roman"/>
                <w:sz w:val="24"/>
                <w:szCs w:val="24"/>
              </w:rPr>
              <w:t>, определяется следующим образом:</w:t>
            </w:r>
          </w:p>
          <w:p w:rsidR="00353163" w:rsidRPr="00353163" w:rsidRDefault="00353163" w:rsidP="00353163">
            <w:pPr>
              <w:spacing w:after="0" w:line="240" w:lineRule="auto"/>
              <w:ind w:firstLine="567"/>
              <w:jc w:val="both"/>
              <w:rPr>
                <w:rFonts w:ascii="Times New Roman" w:hAnsi="Times New Roman" w:cs="Times New Roman"/>
                <w:sz w:val="24"/>
                <w:szCs w:val="24"/>
              </w:rPr>
            </w:pPr>
          </w:p>
          <w:p w:rsidR="00AB3228" w:rsidRPr="00AB3228" w:rsidRDefault="00AB3228" w:rsidP="00AB3228">
            <w:pPr>
              <w:spacing w:after="0" w:line="240" w:lineRule="auto"/>
              <w:ind w:firstLine="567"/>
              <w:jc w:val="both"/>
              <w:rPr>
                <w:rFonts w:ascii="Times New Roman" w:eastAsia="Times New Roman" w:hAnsi="Times New Roman" w:cs="Times New Roman"/>
                <w:sz w:val="24"/>
                <w:szCs w:val="24"/>
                <w:lang w:eastAsia="ru-RU"/>
              </w:rPr>
            </w:pPr>
            <w:r w:rsidRPr="00AB3228">
              <w:rPr>
                <w:rFonts w:ascii="Times New Roman" w:eastAsia="Times New Roman" w:hAnsi="Times New Roman" w:cs="Times New Roman"/>
                <w:sz w:val="24"/>
                <w:szCs w:val="24"/>
                <w:lang w:eastAsia="ru-RU"/>
              </w:rPr>
              <w:t>Наличие у претендента опыта</w:t>
            </w:r>
            <w:r w:rsidRPr="00AB3228">
              <w:rPr>
                <w:rFonts w:ascii="Times New Roman" w:eastAsia="Times New Roman" w:hAnsi="Times New Roman" w:cs="Times New Roman"/>
                <w:b/>
                <w:sz w:val="24"/>
                <w:szCs w:val="24"/>
                <w:lang w:eastAsia="ru-RU"/>
              </w:rPr>
              <w:t xml:space="preserve"> </w:t>
            </w:r>
            <w:r w:rsidRPr="00AB3228">
              <w:rPr>
                <w:rFonts w:ascii="Times New Roman" w:eastAsia="Times New Roman" w:hAnsi="Times New Roman" w:cs="Times New Roman"/>
                <w:sz w:val="24"/>
                <w:szCs w:val="24"/>
                <w:lang w:eastAsia="ru-RU"/>
              </w:rPr>
              <w:t xml:space="preserve">исполнения договоров аналогичных предмету закупки не менее </w:t>
            </w:r>
            <w:r>
              <w:rPr>
                <w:rFonts w:ascii="Times New Roman" w:eastAsia="Times New Roman" w:hAnsi="Times New Roman" w:cs="Times New Roman"/>
                <w:sz w:val="24"/>
                <w:szCs w:val="24"/>
                <w:lang w:eastAsia="ru-RU"/>
              </w:rPr>
              <w:t>2</w:t>
            </w:r>
            <w:r w:rsidRPr="00AB3228">
              <w:rPr>
                <w:rFonts w:ascii="Times New Roman" w:eastAsia="Times New Roman" w:hAnsi="Times New Roman" w:cs="Times New Roman"/>
                <w:sz w:val="24"/>
                <w:szCs w:val="24"/>
                <w:lang w:eastAsia="ru-RU"/>
              </w:rPr>
              <w:t xml:space="preserve"> лет</w:t>
            </w:r>
            <w:r w:rsidRPr="00AB3228">
              <w:rPr>
                <w:rFonts w:ascii="Times New Roman" w:eastAsia="Times New Roman" w:hAnsi="Times New Roman" w:cs="Times New Roman"/>
                <w:b/>
                <w:sz w:val="24"/>
                <w:szCs w:val="24"/>
                <w:lang w:eastAsia="ru-RU"/>
              </w:rPr>
              <w:t xml:space="preserve"> </w:t>
            </w:r>
            <w:r w:rsidRPr="00AB3228">
              <w:rPr>
                <w:rFonts w:ascii="Times New Roman" w:eastAsia="Times New Roman" w:hAnsi="Times New Roman" w:cs="Times New Roman"/>
                <w:sz w:val="24"/>
                <w:szCs w:val="24"/>
                <w:lang w:eastAsia="ru-RU"/>
              </w:rPr>
              <w:t xml:space="preserve">– 100 баллов, </w:t>
            </w:r>
          </w:p>
          <w:p w:rsidR="00AB3228" w:rsidRPr="00AB3228" w:rsidRDefault="00AB3228" w:rsidP="00AB3228">
            <w:pPr>
              <w:spacing w:after="0" w:line="240" w:lineRule="auto"/>
              <w:ind w:firstLine="567"/>
              <w:jc w:val="both"/>
              <w:rPr>
                <w:rFonts w:ascii="Times New Roman" w:eastAsia="Times New Roman" w:hAnsi="Times New Roman" w:cs="Times New Roman"/>
                <w:sz w:val="24"/>
                <w:szCs w:val="24"/>
                <w:lang w:eastAsia="ru-RU"/>
              </w:rPr>
            </w:pPr>
            <w:r w:rsidRPr="00AB3228">
              <w:rPr>
                <w:rFonts w:ascii="Times New Roman" w:eastAsia="Times New Roman" w:hAnsi="Times New Roman" w:cs="Times New Roman"/>
                <w:sz w:val="24"/>
                <w:szCs w:val="24"/>
                <w:lang w:eastAsia="ru-RU"/>
              </w:rPr>
              <w:t>отсутствие у претендента опыта</w:t>
            </w:r>
            <w:r w:rsidRPr="00AB3228">
              <w:rPr>
                <w:rFonts w:ascii="Times New Roman" w:eastAsia="Times New Roman" w:hAnsi="Times New Roman" w:cs="Times New Roman"/>
                <w:b/>
                <w:sz w:val="24"/>
                <w:szCs w:val="24"/>
                <w:lang w:eastAsia="ru-RU"/>
              </w:rPr>
              <w:t xml:space="preserve"> </w:t>
            </w:r>
            <w:r w:rsidRPr="00AB3228">
              <w:rPr>
                <w:rFonts w:ascii="Times New Roman" w:eastAsia="Times New Roman" w:hAnsi="Times New Roman" w:cs="Times New Roman"/>
                <w:sz w:val="24"/>
                <w:szCs w:val="24"/>
                <w:lang w:eastAsia="ru-RU"/>
              </w:rPr>
              <w:t>исполнения договоров, аналогичных предмету закупки или наличие  опыта</w:t>
            </w:r>
            <w:r w:rsidRPr="00AB3228">
              <w:rPr>
                <w:rFonts w:ascii="Times New Roman" w:eastAsia="Times New Roman" w:hAnsi="Times New Roman" w:cs="Times New Roman"/>
                <w:b/>
                <w:sz w:val="24"/>
                <w:szCs w:val="24"/>
                <w:lang w:eastAsia="ru-RU"/>
              </w:rPr>
              <w:t xml:space="preserve"> </w:t>
            </w:r>
            <w:r w:rsidRPr="00AB3228">
              <w:rPr>
                <w:rFonts w:ascii="Times New Roman" w:eastAsia="Times New Roman" w:hAnsi="Times New Roman" w:cs="Times New Roman"/>
                <w:sz w:val="24"/>
                <w:szCs w:val="24"/>
                <w:lang w:eastAsia="ru-RU"/>
              </w:rPr>
              <w:t>исполнения договоров, анал</w:t>
            </w:r>
            <w:r>
              <w:rPr>
                <w:rFonts w:ascii="Times New Roman" w:eastAsia="Times New Roman" w:hAnsi="Times New Roman" w:cs="Times New Roman"/>
                <w:sz w:val="24"/>
                <w:szCs w:val="24"/>
                <w:lang w:eastAsia="ru-RU"/>
              </w:rPr>
              <w:t>огичных предмету закупки менее 2</w:t>
            </w:r>
            <w:r w:rsidRPr="00AB3228">
              <w:rPr>
                <w:rFonts w:ascii="Times New Roman" w:eastAsia="Times New Roman" w:hAnsi="Times New Roman" w:cs="Times New Roman"/>
                <w:sz w:val="24"/>
                <w:szCs w:val="24"/>
                <w:lang w:eastAsia="ru-RU"/>
              </w:rPr>
              <w:t xml:space="preserve"> лет  </w:t>
            </w:r>
            <w:r w:rsidRPr="00AB3228">
              <w:rPr>
                <w:rFonts w:ascii="Times New Roman" w:eastAsia="Times New Roman" w:hAnsi="Times New Roman" w:cs="Times New Roman"/>
                <w:b/>
                <w:sz w:val="24"/>
                <w:szCs w:val="24"/>
                <w:lang w:eastAsia="ru-RU"/>
              </w:rPr>
              <w:t xml:space="preserve">- </w:t>
            </w:r>
            <w:r w:rsidRPr="00AB3228">
              <w:rPr>
                <w:rFonts w:ascii="Times New Roman" w:eastAsia="Times New Roman" w:hAnsi="Times New Roman" w:cs="Times New Roman"/>
                <w:sz w:val="24"/>
                <w:szCs w:val="24"/>
                <w:lang w:eastAsia="ru-RU"/>
              </w:rPr>
              <w:t xml:space="preserve"> 0 баллов.</w:t>
            </w:r>
          </w:p>
          <w:p w:rsidR="00AB3228" w:rsidRPr="00AB3228" w:rsidRDefault="00AB3228" w:rsidP="00AB3228">
            <w:pPr>
              <w:spacing w:after="0" w:line="240" w:lineRule="auto"/>
              <w:ind w:firstLine="567"/>
              <w:jc w:val="both"/>
              <w:rPr>
                <w:rFonts w:ascii="Times New Roman" w:eastAsia="Times New Roman" w:hAnsi="Times New Roman" w:cs="Times New Roman"/>
                <w:sz w:val="24"/>
                <w:szCs w:val="24"/>
                <w:lang w:eastAsia="ru-RU"/>
              </w:rPr>
            </w:pPr>
          </w:p>
          <w:p w:rsidR="00AB3228" w:rsidRPr="00AB3228" w:rsidRDefault="00AB3228" w:rsidP="00AB3228">
            <w:pPr>
              <w:spacing w:after="0" w:line="240" w:lineRule="auto"/>
              <w:ind w:firstLine="567"/>
              <w:jc w:val="both"/>
              <w:rPr>
                <w:rFonts w:ascii="Times New Roman" w:eastAsia="Times New Roman" w:hAnsi="Times New Roman" w:cs="Times New Roman"/>
                <w:b/>
                <w:sz w:val="24"/>
                <w:szCs w:val="24"/>
                <w:lang w:eastAsia="ru-RU"/>
              </w:rPr>
            </w:pPr>
            <w:r w:rsidRPr="00AB3228">
              <w:rPr>
                <w:rFonts w:ascii="Times New Roman" w:eastAsia="Times New Roman" w:hAnsi="Times New Roman" w:cs="Times New Roman"/>
                <w:sz w:val="24"/>
                <w:szCs w:val="24"/>
                <w:lang w:eastAsia="ru-RU"/>
              </w:rPr>
              <w:t>Наличие опыта у участника закупки подтверждается</w:t>
            </w:r>
            <w:r w:rsidRPr="00AB3228">
              <w:rPr>
                <w:rFonts w:ascii="Times New Roman" w:eastAsia="Times New Roman" w:hAnsi="Times New Roman" w:cs="Times New Roman"/>
                <w:b/>
                <w:sz w:val="24"/>
                <w:szCs w:val="24"/>
                <w:lang w:eastAsia="ru-RU"/>
              </w:rPr>
              <w:t xml:space="preserve"> </w:t>
            </w:r>
            <w:r w:rsidRPr="00AB3228">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AB3228">
                <w:rPr>
                  <w:rFonts w:ascii="Times New Roman" w:eastAsia="Times New Roman" w:hAnsi="Times New Roman" w:cs="Times New Roman"/>
                  <w:color w:val="0000FF"/>
                  <w:sz w:val="24"/>
                  <w:szCs w:val="24"/>
                  <w:u w:val="single"/>
                  <w:lang w:eastAsia="ru-RU"/>
                </w:rPr>
                <w:t xml:space="preserve">форме </w:t>
              </w:r>
            </w:hyperlink>
            <w:r w:rsidRPr="00AB3228">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AB3228">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AB3228">
              <w:rPr>
                <w:rFonts w:ascii="Times New Roman" w:eastAsia="Times New Roman" w:hAnsi="Times New Roman" w:cs="Times New Roman"/>
                <w:sz w:val="24"/>
                <w:szCs w:val="24"/>
                <w:u w:val="single"/>
                <w:lang w:eastAsia="ru-RU"/>
              </w:rPr>
              <w:t>,</w:t>
            </w:r>
            <w:r w:rsidRPr="00AB3228">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AB3228" w:rsidRPr="00AB3228" w:rsidRDefault="00AB3228" w:rsidP="00AB3228">
            <w:pPr>
              <w:spacing w:after="0" w:line="240" w:lineRule="auto"/>
              <w:ind w:firstLine="567"/>
              <w:jc w:val="both"/>
              <w:rPr>
                <w:rFonts w:ascii="Times New Roman" w:eastAsia="Times New Roman" w:hAnsi="Times New Roman" w:cs="Times New Roman"/>
                <w:sz w:val="24"/>
                <w:szCs w:val="24"/>
                <w:lang w:eastAsia="ru-RU"/>
              </w:rPr>
            </w:pPr>
          </w:p>
          <w:p w:rsidR="00AB3228" w:rsidRPr="00AB3228" w:rsidRDefault="00AB3228" w:rsidP="00AB3228">
            <w:pPr>
              <w:spacing w:after="0" w:line="240" w:lineRule="auto"/>
              <w:ind w:firstLine="567"/>
              <w:jc w:val="both"/>
              <w:rPr>
                <w:rFonts w:ascii="Times New Roman" w:eastAsia="Times New Roman" w:hAnsi="Times New Roman" w:cs="Times New Roman"/>
                <w:sz w:val="24"/>
                <w:szCs w:val="24"/>
                <w:lang w:eastAsia="ru-RU"/>
              </w:rPr>
            </w:pPr>
            <w:r w:rsidRPr="00AB322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AB3228" w:rsidRPr="00AB3228" w:rsidRDefault="00AB3228" w:rsidP="00AB3228">
            <w:pPr>
              <w:spacing w:after="0" w:line="240" w:lineRule="auto"/>
              <w:rPr>
                <w:rFonts w:ascii="Times New Roman" w:eastAsia="Times New Roman" w:hAnsi="Times New Roman" w:cs="Times New Roman"/>
                <w:sz w:val="24"/>
                <w:szCs w:val="24"/>
                <w:lang w:eastAsia="ru-RU"/>
              </w:rPr>
            </w:pPr>
          </w:p>
          <w:p w:rsidR="00AB3228" w:rsidRPr="00AB3228" w:rsidRDefault="00AB3228" w:rsidP="00AB3228">
            <w:pPr>
              <w:spacing w:after="0" w:line="240" w:lineRule="auto"/>
              <w:ind w:firstLine="459"/>
              <w:jc w:val="both"/>
              <w:rPr>
                <w:rFonts w:ascii="Times New Roman" w:eastAsia="Times New Roman" w:hAnsi="Times New Roman" w:cs="Times New Roman"/>
                <w:sz w:val="24"/>
                <w:szCs w:val="24"/>
                <w:lang w:eastAsia="ru-RU"/>
              </w:rPr>
            </w:pPr>
            <w:r w:rsidRPr="00AB322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353163" w:rsidRPr="00353163" w:rsidTr="00353163">
        <w:trPr>
          <w:trHeight w:val="1607"/>
        </w:trPr>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53163">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353163">
                <w:rPr>
                  <w:rFonts w:ascii="Times New Roman" w:eastAsia="Calibri" w:hAnsi="Times New Roman" w:cs="Times New Roman"/>
                  <w:iCs/>
                  <w:color w:val="0000FF"/>
                  <w:sz w:val="24"/>
                  <w:szCs w:val="24"/>
                  <w:u w:val="single"/>
                </w:rPr>
                <w:t xml:space="preserve">в разделе </w:t>
              </w:r>
              <w:r w:rsidRPr="00353163">
                <w:rPr>
                  <w:rFonts w:ascii="Times New Roman" w:eastAsia="Calibri" w:hAnsi="Times New Roman" w:cs="Times New Roman"/>
                  <w:iCs/>
                  <w:color w:val="0000FF"/>
                  <w:sz w:val="24"/>
                  <w:szCs w:val="24"/>
                  <w:u w:val="single"/>
                  <w:lang w:val="en-US"/>
                </w:rPr>
                <w:t>V</w:t>
              </w:r>
              <w:r w:rsidRPr="00353163">
                <w:rPr>
                  <w:rFonts w:ascii="Times New Roman" w:eastAsia="Calibri" w:hAnsi="Times New Roman" w:cs="Times New Roman"/>
                  <w:iCs/>
                  <w:color w:val="0000FF"/>
                  <w:sz w:val="24"/>
                  <w:szCs w:val="24"/>
                  <w:u w:val="single"/>
                </w:rPr>
                <w:t xml:space="preserve"> «Проект договора»</w:t>
              </w:r>
            </w:hyperlink>
            <w:r w:rsidRPr="0035316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53163">
                <w:rPr>
                  <w:rFonts w:ascii="Times New Roman" w:eastAsia="Calibri" w:hAnsi="Times New Roman" w:cs="Times New Roman"/>
                  <w:iCs/>
                  <w:color w:val="0000FF"/>
                  <w:sz w:val="24"/>
                  <w:szCs w:val="24"/>
                  <w:u w:val="single"/>
                </w:rPr>
                <w:t>разделе IV «Техническое задание»</w:t>
              </w:r>
            </w:hyperlink>
            <w:r w:rsidRPr="00353163">
              <w:rPr>
                <w:rFonts w:ascii="Times New Roman" w:eastAsia="Calibri" w:hAnsi="Times New Roman" w:cs="Times New Roman"/>
                <w:iCs/>
                <w:sz w:val="24"/>
                <w:szCs w:val="24"/>
              </w:rPr>
              <w:t xml:space="preserve">) </w:t>
            </w:r>
            <w:r w:rsidRPr="00353163">
              <w:rPr>
                <w:rFonts w:ascii="Times New Roman" w:eastAsia="Calibri" w:hAnsi="Times New Roman" w:cs="Times New Roman"/>
                <w:iCs/>
                <w:color w:val="000000"/>
                <w:sz w:val="24"/>
                <w:szCs w:val="24"/>
              </w:rPr>
              <w:t>Документации о закупке.</w:t>
            </w:r>
          </w:p>
          <w:p w:rsidR="00353163" w:rsidRPr="00353163" w:rsidRDefault="00353163" w:rsidP="0035316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jc w:val="both"/>
              <w:rPr>
                <w:rFonts w:ascii="Times New Roman" w:eastAsia="Times New Roman" w:hAnsi="Times New Roman" w:cs="Times New Roman"/>
                <w:i/>
                <w:color w:val="FF0000"/>
                <w:sz w:val="24"/>
                <w:szCs w:val="24"/>
                <w:lang w:eastAsia="ru-RU"/>
              </w:rPr>
            </w:pPr>
            <w:r w:rsidRPr="00353163">
              <w:rPr>
                <w:rFonts w:ascii="Times New Roman" w:eastAsia="Times New Roman" w:hAnsi="Times New Roman" w:cs="Times New Roman"/>
                <w:sz w:val="24"/>
                <w:szCs w:val="24"/>
                <w:lang w:eastAsia="ru-RU"/>
              </w:rPr>
              <w:t xml:space="preserve">Не требуется </w:t>
            </w:r>
          </w:p>
          <w:p w:rsidR="00353163" w:rsidRPr="00353163" w:rsidRDefault="00353163" w:rsidP="00353163">
            <w:pPr>
              <w:spacing w:after="0" w:line="240" w:lineRule="auto"/>
              <w:jc w:val="both"/>
              <w:rPr>
                <w:rFonts w:ascii="Times New Roman" w:eastAsia="Times New Roman" w:hAnsi="Times New Roman" w:cs="Times New Roman"/>
                <w:i/>
                <w:sz w:val="24"/>
                <w:szCs w:val="24"/>
                <w:lang w:eastAsia="ru-RU"/>
              </w:rPr>
            </w:pPr>
          </w:p>
          <w:p w:rsidR="00353163" w:rsidRPr="00353163" w:rsidRDefault="00353163" w:rsidP="00353163">
            <w:pPr>
              <w:spacing w:after="0" w:line="240" w:lineRule="auto"/>
              <w:ind w:left="317"/>
              <w:jc w:val="both"/>
              <w:rPr>
                <w:rFonts w:ascii="Times New Roman" w:eastAsia="Times New Roman" w:hAnsi="Times New Roman" w:cs="Times New Roman"/>
                <w:sz w:val="24"/>
                <w:szCs w:val="24"/>
                <w:lang w:eastAsia="ru-RU"/>
              </w:rPr>
            </w:pP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bookmarkStart w:id="25" w:name="форма19"/>
            <w:bookmarkEnd w:id="24"/>
            <w:r w:rsidRPr="00353163">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Не требуется </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left="34" w:hanging="1"/>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Русский</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Валюта закупки</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hanging="1"/>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Российский рубль</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323"/>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_Ref378109129 \r \h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16</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w:t>
            </w:r>
            <w:r w:rsidRPr="00353163">
              <w:rPr>
                <w:rFonts w:ascii="Times New Roman" w:eastAsia="Times New Roman" w:hAnsi="Times New Roman" w:cs="Times New Roman"/>
                <w:sz w:val="24"/>
                <w:szCs w:val="24"/>
                <w:lang w:eastAsia="ru-RU"/>
              </w:rPr>
              <w:lastRenderedPageBreak/>
              <w:t>сведений Заявок по всем критериям оценки и сопоставления заявок, указанным в настоящей Документации о закупке.</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w:t>
            </w:r>
            <w:r w:rsidRPr="00353163">
              <w:rPr>
                <w:rFonts w:ascii="Times New Roman" w:eastAsia="Times New Roman" w:hAnsi="Times New Roman" w:cs="Times New Roman"/>
                <w:sz w:val="24"/>
                <w:szCs w:val="24"/>
                <w:lang w:eastAsia="ru-RU"/>
              </w:rPr>
              <w:lastRenderedPageBreak/>
              <w:t>сайте ПАО «Башинформсвязь» не позднее, чем в течение 3 (трёх) дней со дня принятия решения о внесении изменений.</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53163" w:rsidRPr="00353163" w:rsidRDefault="00353163" w:rsidP="00353163">
            <w:pPr>
              <w:spacing w:after="0" w:line="240" w:lineRule="auto"/>
              <w:ind w:firstLine="459"/>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353163" w:rsidRPr="00353163" w:rsidRDefault="00353163" w:rsidP="00353163">
      <w:pPr>
        <w:spacing w:after="0" w:line="240" w:lineRule="auto"/>
        <w:rPr>
          <w:rFonts w:ascii="Times New Roman" w:eastAsia="Times New Roman" w:hAnsi="Times New Roman" w:cs="Times New Roman"/>
          <w:sz w:val="2"/>
          <w:szCs w:val="2"/>
          <w:lang w:eastAsia="ru-RU"/>
        </w:rPr>
      </w:pPr>
      <w:r w:rsidRPr="00353163">
        <w:rPr>
          <w:rFonts w:ascii="Times New Roman" w:eastAsia="Times New Roman" w:hAnsi="Times New Roman" w:cs="Times New Roman"/>
          <w:sz w:val="24"/>
          <w:szCs w:val="24"/>
          <w:lang w:eastAsia="ru-RU"/>
        </w:rPr>
        <w:lastRenderedPageBreak/>
        <w:br w:type="page"/>
      </w:r>
    </w:p>
    <w:p w:rsidR="00353163" w:rsidRPr="00353163" w:rsidRDefault="00353163" w:rsidP="0035316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353163">
        <w:rPr>
          <w:rFonts w:ascii="Times New Roman" w:eastAsia="MS Mincho" w:hAnsi="Times New Roman" w:cs="Times New Roman"/>
          <w:b/>
          <w:bCs/>
          <w:i/>
          <w:iCs/>
          <w:color w:val="17365D"/>
          <w:sz w:val="26"/>
          <w:szCs w:val="24"/>
          <w:lang w:val="x-none" w:eastAsia="x-none"/>
        </w:rPr>
        <w:lastRenderedPageBreak/>
        <w:t>2.</w:t>
      </w:r>
      <w:r w:rsidRPr="00353163">
        <w:rPr>
          <w:rFonts w:ascii="Times New Roman" w:eastAsia="MS Mincho" w:hAnsi="Times New Roman" w:cs="Times New Roman"/>
          <w:b/>
          <w:bCs/>
          <w:i/>
          <w:iCs/>
          <w:color w:val="17365D"/>
          <w:sz w:val="26"/>
          <w:szCs w:val="24"/>
          <w:lang w:eastAsia="x-none"/>
        </w:rPr>
        <w:t>2</w:t>
      </w:r>
      <w:r w:rsidRPr="00353163">
        <w:rPr>
          <w:rFonts w:ascii="Times New Roman" w:eastAsia="MS Mincho" w:hAnsi="Times New Roman" w:cs="Times New Roman"/>
          <w:b/>
          <w:bCs/>
          <w:i/>
          <w:iCs/>
          <w:color w:val="17365D"/>
          <w:sz w:val="26"/>
          <w:szCs w:val="24"/>
          <w:lang w:val="x-none" w:eastAsia="x-none"/>
        </w:rPr>
        <w:t xml:space="preserve">. Требования к </w:t>
      </w:r>
      <w:r w:rsidRPr="00353163">
        <w:rPr>
          <w:rFonts w:ascii="Times New Roman" w:eastAsia="MS Mincho" w:hAnsi="Times New Roman" w:cs="Times New Roman"/>
          <w:b/>
          <w:bCs/>
          <w:i/>
          <w:iCs/>
          <w:color w:val="17365D"/>
          <w:sz w:val="26"/>
          <w:szCs w:val="24"/>
          <w:lang w:eastAsia="x-none"/>
        </w:rPr>
        <w:t>З</w:t>
      </w:r>
      <w:r w:rsidRPr="00353163">
        <w:rPr>
          <w:rFonts w:ascii="Times New Roman" w:eastAsia="MS Mincho" w:hAnsi="Times New Roman" w:cs="Times New Roman"/>
          <w:b/>
          <w:bCs/>
          <w:i/>
          <w:iCs/>
          <w:color w:val="17365D"/>
          <w:sz w:val="26"/>
          <w:szCs w:val="24"/>
          <w:lang w:val="x-none" w:eastAsia="x-none"/>
        </w:rPr>
        <w:t>аявке на участие в закупке</w:t>
      </w:r>
      <w:bookmarkEnd w:id="29"/>
    </w:p>
    <w:p w:rsidR="00353163" w:rsidRPr="00353163" w:rsidRDefault="00353163" w:rsidP="00353163">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353163" w:rsidRPr="00353163" w:rsidTr="0035316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Содержание</w:t>
            </w:r>
          </w:p>
        </w:tc>
      </w:tr>
      <w:tr w:rsidR="00353163" w:rsidRPr="00353163" w:rsidTr="00353163">
        <w:tc>
          <w:tcPr>
            <w:tcW w:w="71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353163" w:rsidRPr="00353163" w:rsidTr="00353163">
        <w:tc>
          <w:tcPr>
            <w:tcW w:w="71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353163" w:rsidRPr="00353163" w:rsidTr="00353163">
        <w:tc>
          <w:tcPr>
            <w:tcW w:w="71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bookmarkStart w:id="31" w:name="форма26"/>
            <w:bookmarkEnd w:id="30"/>
            <w:r w:rsidRPr="00353163">
              <w:rPr>
                <w:rFonts w:ascii="Times New Roman" w:eastAsia="Times New Roman" w:hAnsi="Times New Roman" w:cs="Times New Roman"/>
                <w:sz w:val="24"/>
                <w:szCs w:val="24"/>
                <w:lang w:eastAsia="ru-RU"/>
              </w:rPr>
              <w:t>Документы, включаемые Претендентом на участие в закупке</w:t>
            </w:r>
            <w:r w:rsidRPr="00353163" w:rsidDel="00782B65">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sz w:val="24"/>
                <w:szCs w:val="24"/>
                <w:lang w:eastAsia="ru-RU"/>
              </w:rPr>
              <w:t>в состав Заявки (требования к содержанию Заявки</w:t>
            </w:r>
            <w:bookmarkEnd w:id="31"/>
            <w:r w:rsidRPr="00353163">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53163">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353163">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353163">
              <w:rPr>
                <w:rFonts w:ascii="Times New Roman" w:eastAsia="Times New Roman" w:hAnsi="Times New Roman" w:cs="Times New Roman"/>
                <w:sz w:val="24"/>
                <w:szCs w:val="24"/>
                <w:lang w:eastAsia="ru-RU"/>
              </w:rPr>
              <w:t>.</w:t>
            </w:r>
            <w:r w:rsidRPr="00353163">
              <w:rPr>
                <w:rFonts w:ascii="Times New Roman" w:eastAsia="Times New Roman" w:hAnsi="Times New Roman" w:cs="Times New Roman"/>
                <w:color w:val="FF0000"/>
                <w:sz w:val="24"/>
                <w:szCs w:val="24"/>
                <w:vertAlign w:val="superscript"/>
                <w:lang w:eastAsia="ru-RU"/>
              </w:rPr>
              <w:footnoteReference w:id="1"/>
            </w:r>
          </w:p>
          <w:p w:rsidR="00353163" w:rsidRPr="00353163" w:rsidRDefault="00353163" w:rsidP="00353163">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353163">
              <w:rPr>
                <w:rFonts w:ascii="Times New Roman" w:eastAsia="Times New Roman" w:hAnsi="Times New Roman" w:cs="Times New Roman"/>
                <w:sz w:val="24"/>
                <w:szCs w:val="24"/>
                <w:lang w:eastAsia="ru-RU"/>
              </w:rPr>
              <w:t>Заявка на участие в закупке (</w:t>
            </w:r>
            <w:hyperlink w:anchor="_Форма_1_ЗАЯВКА" w:history="1">
              <w:r w:rsidRPr="00353163">
                <w:rPr>
                  <w:rFonts w:ascii="Times New Roman" w:eastAsia="Times New Roman" w:hAnsi="Times New Roman" w:cs="Times New Roman"/>
                  <w:color w:val="0000FF"/>
                  <w:sz w:val="24"/>
                  <w:szCs w:val="24"/>
                  <w:u w:val="single"/>
                  <w:lang w:eastAsia="ru-RU"/>
                </w:rPr>
                <w:t>форма 1</w:t>
              </w:r>
            </w:hyperlink>
            <w:r w:rsidRPr="0035316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53163" w:rsidRPr="00353163" w:rsidRDefault="00353163" w:rsidP="00353163">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353163">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53163" w:rsidRPr="00353163" w:rsidRDefault="00353163" w:rsidP="00353163">
            <w:pPr>
              <w:spacing w:after="0" w:line="240" w:lineRule="auto"/>
              <w:ind w:firstLine="38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53163">
                <w:rPr>
                  <w:rFonts w:ascii="Times New Roman" w:eastAsia="Times New Roman" w:hAnsi="Times New Roman" w:cs="Times New Roman"/>
                  <w:color w:val="0000FF"/>
                  <w:sz w:val="24"/>
                  <w:szCs w:val="24"/>
                  <w:u w:val="single"/>
                  <w:lang w:eastAsia="ru-RU"/>
                </w:rPr>
                <w:t>формой 2</w:t>
              </w:r>
            </w:hyperlink>
            <w:r w:rsidRPr="00353163">
              <w:rPr>
                <w:rFonts w:ascii="Times New Roman" w:eastAsia="Times New Roman" w:hAnsi="Times New Roman" w:cs="Times New Roman"/>
                <w:color w:val="0000FF"/>
                <w:sz w:val="24"/>
                <w:szCs w:val="24"/>
                <w:u w:val="single"/>
                <w:lang w:eastAsia="ru-RU"/>
              </w:rPr>
              <w:t xml:space="preserve">, </w:t>
            </w:r>
            <w:r w:rsidRPr="00353163">
              <w:rPr>
                <w:rFonts w:ascii="Times New Roman" w:eastAsia="Times New Roman" w:hAnsi="Times New Roman" w:cs="Times New Roman"/>
                <w:sz w:val="24"/>
                <w:szCs w:val="24"/>
                <w:u w:val="single"/>
                <w:lang w:eastAsia="ru-RU"/>
              </w:rPr>
              <w:t>указанной</w:t>
            </w:r>
            <w:r w:rsidRPr="00353163">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353163" w:rsidRPr="00353163" w:rsidRDefault="00353163" w:rsidP="00353163">
            <w:pPr>
              <w:spacing w:after="0" w:line="240" w:lineRule="auto"/>
              <w:ind w:firstLine="382"/>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53163" w:rsidRPr="00353163" w:rsidRDefault="00353163" w:rsidP="00353163">
            <w:pPr>
              <w:spacing w:after="0" w:line="240" w:lineRule="auto"/>
              <w:ind w:firstLine="387"/>
              <w:jc w:val="both"/>
              <w:rPr>
                <w:rFonts w:ascii="Times New Roman" w:eastAsia="Times New Roman" w:hAnsi="Times New Roman" w:cs="Times New Roman"/>
                <w:color w:val="FF0000"/>
                <w:sz w:val="24"/>
                <w:szCs w:val="24"/>
                <w:lang w:eastAsia="ru-RU"/>
              </w:rPr>
            </w:pPr>
            <w:r w:rsidRPr="00353163">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353163">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353163" w:rsidRPr="00353163" w:rsidRDefault="00353163" w:rsidP="00353163">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353163">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353163">
              <w:rPr>
                <w:rFonts w:ascii="Times New Roman" w:eastAsia="Times New Roman" w:hAnsi="Times New Roman" w:cs="Times New Roman"/>
                <w:sz w:val="24"/>
                <w:szCs w:val="24"/>
                <w:lang w:eastAsia="ru-RU"/>
              </w:rPr>
              <w:t xml:space="preserve">3) </w:t>
            </w:r>
            <w:bookmarkEnd w:id="41"/>
            <w:r w:rsidRPr="00353163">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_Ref378853304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15</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ИНФОРМАЦИОННАЯ" w:history="1">
              <w:r w:rsidRPr="00353163">
                <w:rPr>
                  <w:rFonts w:ascii="Times New Roman" w:eastAsia="Times New Roman" w:hAnsi="Times New Roman" w:cs="Times New Roman"/>
                  <w:iCs/>
                  <w:color w:val="0000FF"/>
                  <w:sz w:val="24"/>
                  <w:szCs w:val="24"/>
                  <w:u w:val="single"/>
                  <w:lang w:eastAsia="ru-RU"/>
                </w:rPr>
                <w:t xml:space="preserve">раздела </w:t>
              </w:r>
              <w:r w:rsidRPr="00353163">
                <w:rPr>
                  <w:rFonts w:ascii="Times New Roman" w:eastAsia="Times New Roman" w:hAnsi="Times New Roman" w:cs="Times New Roman"/>
                  <w:iCs/>
                  <w:color w:val="0000FF"/>
                  <w:sz w:val="24"/>
                  <w:szCs w:val="24"/>
                  <w:u w:val="single"/>
                  <w:lang w:val="en-US" w:eastAsia="ru-RU"/>
                </w:rPr>
                <w:t>II</w:t>
              </w:r>
              <w:r w:rsidRPr="00353163">
                <w:rPr>
                  <w:rFonts w:ascii="Times New Roman" w:eastAsia="Times New Roman" w:hAnsi="Times New Roman" w:cs="Times New Roman"/>
                  <w:iCs/>
                  <w:color w:val="0000FF"/>
                  <w:sz w:val="24"/>
                  <w:szCs w:val="24"/>
                  <w:u w:val="single"/>
                  <w:lang w:eastAsia="ru-RU"/>
                </w:rPr>
                <w:t xml:space="preserve"> «Информационная карта»</w:t>
              </w:r>
            </w:hyperlink>
            <w:r w:rsidRPr="00353163">
              <w:rPr>
                <w:rFonts w:ascii="Times New Roman" w:eastAsia="Times New Roman" w:hAnsi="Times New Roman" w:cs="Times New Roman"/>
                <w:iCs/>
                <w:sz w:val="24"/>
                <w:szCs w:val="24"/>
                <w:lang w:eastAsia="ru-RU"/>
              </w:rPr>
              <w:t xml:space="preserve"> Документации, </w:t>
            </w:r>
            <w:r w:rsidRPr="00353163">
              <w:rPr>
                <w:rFonts w:ascii="Times New Roman" w:eastAsia="Times New Roman" w:hAnsi="Times New Roman" w:cs="Times New Roman"/>
                <w:b/>
                <w:iCs/>
                <w:sz w:val="24"/>
                <w:szCs w:val="24"/>
                <w:lang w:eastAsia="ru-RU"/>
              </w:rPr>
              <w:t xml:space="preserve">с </w:t>
            </w:r>
            <w:r w:rsidRPr="00353163">
              <w:rPr>
                <w:rFonts w:ascii="Times New Roman" w:eastAsia="Times New Roman" w:hAnsi="Times New Roman" w:cs="Times New Roman"/>
                <w:sz w:val="24"/>
                <w:szCs w:val="24"/>
                <w:lang w:eastAsia="ru-RU"/>
              </w:rPr>
              <w:t>обязательным включением форм</w:t>
            </w:r>
            <w:r w:rsidRPr="00353163">
              <w:rPr>
                <w:rFonts w:ascii="Times New Roman" w:eastAsia="Times New Roman" w:hAnsi="Times New Roman" w:cs="Times New Roman"/>
                <w:b/>
                <w:iCs/>
                <w:sz w:val="24"/>
                <w:szCs w:val="24"/>
                <w:u w:val="single"/>
                <w:lang w:eastAsia="ru-RU"/>
              </w:rPr>
              <w:t xml:space="preserve"> </w:t>
            </w:r>
            <w:hyperlink w:anchor="_РАЗДЕЛ_III._ФОРМЫ" w:history="1">
              <w:r w:rsidRPr="00353163">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353163">
              <w:rPr>
                <w:rFonts w:ascii="Times New Roman" w:eastAsia="Times New Roman" w:hAnsi="Times New Roman" w:cs="Times New Roman"/>
                <w:b/>
                <w:iCs/>
                <w:sz w:val="24"/>
                <w:szCs w:val="24"/>
                <w:u w:val="single"/>
                <w:lang w:eastAsia="ru-RU"/>
              </w:rPr>
              <w:t xml:space="preserve">, </w:t>
            </w:r>
            <w:r w:rsidRPr="00353163">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_Ref378853304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15</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iCs/>
                <w:sz w:val="24"/>
                <w:szCs w:val="24"/>
                <w:lang w:eastAsia="ru-RU"/>
              </w:rPr>
              <w:t xml:space="preserve"> </w:t>
            </w:r>
            <w:hyperlink w:anchor="_РАЗДЕЛ_II._ИНФОРМАЦИОННАЯ" w:history="1">
              <w:r w:rsidRPr="00353163">
                <w:rPr>
                  <w:rFonts w:ascii="Times New Roman" w:eastAsia="Times New Roman" w:hAnsi="Times New Roman" w:cs="Times New Roman"/>
                  <w:iCs/>
                  <w:color w:val="0000FF"/>
                  <w:sz w:val="24"/>
                  <w:szCs w:val="24"/>
                  <w:u w:val="single"/>
                  <w:lang w:eastAsia="ru-RU"/>
                </w:rPr>
                <w:t xml:space="preserve">раздела </w:t>
              </w:r>
              <w:r w:rsidRPr="00353163">
                <w:rPr>
                  <w:rFonts w:ascii="Times New Roman" w:eastAsia="Times New Roman" w:hAnsi="Times New Roman" w:cs="Times New Roman"/>
                  <w:iCs/>
                  <w:color w:val="0000FF"/>
                  <w:sz w:val="24"/>
                  <w:szCs w:val="24"/>
                  <w:u w:val="single"/>
                  <w:lang w:val="en-US" w:eastAsia="ru-RU"/>
                </w:rPr>
                <w:t>II</w:t>
              </w:r>
              <w:r w:rsidRPr="00353163">
                <w:rPr>
                  <w:rFonts w:ascii="Times New Roman" w:eastAsia="Times New Roman" w:hAnsi="Times New Roman" w:cs="Times New Roman"/>
                  <w:iCs/>
                  <w:color w:val="0000FF"/>
                  <w:sz w:val="24"/>
                  <w:szCs w:val="24"/>
                  <w:u w:val="single"/>
                  <w:lang w:eastAsia="ru-RU"/>
                </w:rPr>
                <w:t xml:space="preserve"> «Информационная карта»</w:t>
              </w:r>
            </w:hyperlink>
            <w:r w:rsidRPr="00353163">
              <w:rPr>
                <w:rFonts w:ascii="Times New Roman" w:eastAsia="Times New Roman" w:hAnsi="Times New Roman" w:cs="Times New Roman"/>
                <w:sz w:val="24"/>
                <w:szCs w:val="24"/>
                <w:lang w:eastAsia="ru-RU"/>
              </w:rPr>
              <w:t xml:space="preserve">. </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353163">
              <w:rPr>
                <w:rFonts w:ascii="Times New Roman" w:eastAsia="Times New Roman" w:hAnsi="Times New Roman" w:cs="Times New Roman"/>
                <w:sz w:val="24"/>
                <w:szCs w:val="24"/>
                <w:lang w:eastAsia="ru-RU"/>
              </w:rP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договора) и других условий договора (договоров) </w:t>
            </w:r>
            <w:hyperlink w:anchor="_Форма_3_ТЕХНИКО-КОММЕРЧЕСКОЕ" w:history="1">
              <w:r w:rsidRPr="00353163">
                <w:rPr>
                  <w:rFonts w:ascii="Times New Roman" w:eastAsia="Times New Roman" w:hAnsi="Times New Roman" w:cs="Times New Roman"/>
                  <w:color w:val="0000FF"/>
                  <w:sz w:val="24"/>
                  <w:szCs w:val="24"/>
                  <w:u w:val="single"/>
                  <w:lang w:eastAsia="ru-RU"/>
                </w:rPr>
                <w:t>по форме 3</w:t>
              </w:r>
            </w:hyperlink>
            <w:r w:rsidRPr="00353163">
              <w:rPr>
                <w:rFonts w:ascii="Times New Roman" w:eastAsia="Times New Roman" w:hAnsi="Times New Roman" w:cs="Times New Roman"/>
                <w:sz w:val="24"/>
                <w:szCs w:val="24"/>
                <w:lang w:eastAsia="ru-RU"/>
              </w:rPr>
              <w:t xml:space="preserve"> </w:t>
            </w:r>
            <w:bookmarkStart w:id="43" w:name="_Ref314562291"/>
            <w:r w:rsidRPr="00353163">
              <w:rPr>
                <w:rFonts w:ascii="Times New Roman" w:eastAsia="Times New Roman" w:hAnsi="Times New Roman" w:cs="Times New Roman"/>
                <w:sz w:val="24"/>
                <w:szCs w:val="24"/>
                <w:lang w:eastAsia="ru-RU"/>
              </w:rPr>
              <w:t xml:space="preserve">и другим формам </w:t>
            </w:r>
            <w:hyperlink w:anchor="_РАЗДЕЛ_III._ФОРМЫ" w:history="1">
              <w:r w:rsidRPr="00353163">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353163">
              <w:rPr>
                <w:rFonts w:ascii="Times New Roman" w:eastAsia="Times New Roman" w:hAnsi="Times New Roman" w:cs="Times New Roman"/>
                <w:sz w:val="24"/>
                <w:szCs w:val="24"/>
                <w:lang w:eastAsia="ru-RU"/>
              </w:rPr>
              <w:t xml:space="preserve">. </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Pr="00353163">
              <w:rPr>
                <w:rFonts w:ascii="Times New Roman" w:eastAsia="Times New Roman" w:hAnsi="Times New Roman" w:cs="Times New Roman"/>
                <w:sz w:val="24"/>
                <w:szCs w:val="24"/>
                <w:lang w:eastAsia="ru-RU"/>
              </w:rPr>
              <w:t xml:space="preserve">пунктом 13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настоящей Документации. </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353163">
              <w:rPr>
                <w:rFonts w:ascii="Times New Roman" w:eastAsia="Times New Roman" w:hAnsi="Times New Roman" w:cs="Times New Roman"/>
                <w:sz w:val="24"/>
                <w:szCs w:val="24"/>
                <w:lang w:eastAsia="ru-RU"/>
              </w:rPr>
              <w:t>6)</w:t>
            </w:r>
            <w:r w:rsidRPr="00353163">
              <w:rPr>
                <w:rFonts w:ascii="Times New Roman" w:eastAsia="Calibri" w:hAnsi="Times New Roman" w:cs="Times New Roman"/>
                <w:i/>
                <w:sz w:val="24"/>
                <w:szCs w:val="24"/>
              </w:rPr>
              <w:t xml:space="preserve"> </w:t>
            </w:r>
            <w:r w:rsidRPr="00353163">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_Ref378109129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16</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Документации (при их наличии).</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_Ref422763807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2</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353163">
                <w:rPr>
                  <w:rFonts w:ascii="Times New Roman" w:eastAsia="Times New Roman" w:hAnsi="Times New Roman" w:cs="Times New Roman"/>
                  <w:color w:val="0000FF"/>
                  <w:sz w:val="24"/>
                  <w:szCs w:val="24"/>
                  <w:u w:val="single"/>
                  <w:lang w:eastAsia="ru-RU"/>
                </w:rPr>
                <w:t>Форме 7</w:t>
              </w:r>
            </w:hyperlink>
            <w:r w:rsidRPr="00353163">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_Ref368314453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18</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353163">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353163">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353163">
                <w:rPr>
                  <w:rFonts w:ascii="Times New Roman" w:eastAsia="Times New Roman" w:hAnsi="Times New Roman" w:cs="Times New Roman"/>
                  <w:color w:val="0000FF"/>
                  <w:sz w:val="24"/>
                  <w:szCs w:val="24"/>
                  <w:u w:val="single"/>
                  <w:lang w:eastAsia="ru-RU"/>
                </w:rPr>
                <w:t>Положением о закупках</w:t>
              </w:r>
            </w:hyperlink>
            <w:r w:rsidRPr="00353163">
              <w:rPr>
                <w:rFonts w:ascii="Times New Roman" w:eastAsia="Times New Roman" w:hAnsi="Times New Roman" w:cs="Times New Roman"/>
                <w:sz w:val="24"/>
                <w:szCs w:val="24"/>
                <w:lang w:eastAsia="ru-RU"/>
              </w:rPr>
              <w:t xml:space="preserve"> и Документацией о закупке;</w:t>
            </w:r>
          </w:p>
          <w:p w:rsidR="00353163" w:rsidRPr="00353163" w:rsidRDefault="00353163" w:rsidP="00353163">
            <w:pPr>
              <w:spacing w:after="0" w:line="240" w:lineRule="auto"/>
              <w:ind w:firstLine="488"/>
              <w:jc w:val="both"/>
              <w:rPr>
                <w:rFonts w:ascii="Times New Roman" w:eastAsia="Times New Roman" w:hAnsi="Times New Roman" w:cs="Times New Roman"/>
                <w:iCs/>
                <w:sz w:val="24"/>
                <w:szCs w:val="24"/>
                <w:lang w:eastAsia="ru-RU"/>
              </w:rPr>
            </w:pPr>
            <w:r w:rsidRPr="00353163">
              <w:rPr>
                <w:rFonts w:ascii="Times New Roman" w:eastAsia="Times New Roman" w:hAnsi="Times New Roman" w:cs="Times New Roman"/>
                <w:sz w:val="24"/>
                <w:szCs w:val="24"/>
                <w:lang w:eastAsia="ru-RU"/>
              </w:rPr>
              <w:t xml:space="preserve">в) </w:t>
            </w:r>
            <w:r w:rsidRPr="00353163">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_Ref368314453 \r \h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18</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353163">
                <w:rPr>
                  <w:rFonts w:ascii="Times New Roman" w:eastAsia="Times New Roman" w:hAnsi="Times New Roman" w:cs="Times New Roman"/>
                  <w:color w:val="0000FF"/>
                  <w:sz w:val="24"/>
                  <w:szCs w:val="24"/>
                  <w:u w:val="single"/>
                  <w:lang w:eastAsia="ru-RU"/>
                </w:rPr>
                <w:t>19</w:t>
              </w:r>
            </w:hyperlink>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353163" w:rsidRPr="00353163" w:rsidRDefault="00353163" w:rsidP="00353163">
            <w:pPr>
              <w:spacing w:after="0" w:line="240" w:lineRule="auto"/>
              <w:ind w:firstLine="488"/>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488"/>
              <w:jc w:val="both"/>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53163" w:rsidRPr="00353163" w:rsidTr="00353163">
        <w:tc>
          <w:tcPr>
            <w:tcW w:w="71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bookmarkStart w:id="48" w:name="форма27"/>
            <w:bookmarkEnd w:id="47"/>
            <w:r w:rsidRPr="00353163">
              <w:rPr>
                <w:rFonts w:ascii="Times New Roman" w:eastAsia="Times New Roman" w:hAnsi="Times New Roman" w:cs="Times New Roman"/>
                <w:sz w:val="24"/>
                <w:szCs w:val="24"/>
                <w:lang w:eastAsia="ru-RU"/>
              </w:rPr>
              <w:t>Перечень документов, предоставляемых;</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 победителем Закупки, </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353163">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353163">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353163">
              <w:rPr>
                <w:rFonts w:ascii="Times New Roman" w:eastAsia="Times New Roman" w:hAnsi="Times New Roman" w:cs="Times New Roman"/>
                <w:sz w:val="24"/>
                <w:szCs w:val="24"/>
                <w:lang w:eastAsia="ru-RU"/>
              </w:rPr>
              <w:t xml:space="preserve"> </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35316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353163">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353163">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353163">
              <w:rPr>
                <w:rFonts w:ascii="Times New Roman" w:eastAsia="Times New Roman" w:hAnsi="Times New Roman" w:cs="Times New Roman"/>
                <w:sz w:val="24"/>
                <w:szCs w:val="24"/>
                <w:lang w:eastAsia="ru-RU"/>
              </w:rPr>
              <w:t>;</w:t>
            </w:r>
            <w:bookmarkEnd w:id="52"/>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353163">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353163">
              <w:rPr>
                <w:rFonts w:ascii="Times New Roman" w:eastAsia="Times New Roman" w:hAnsi="Times New Roman" w:cs="Times New Roman"/>
                <w:sz w:val="24"/>
                <w:szCs w:val="24"/>
                <w:lang w:eastAsia="ru-RU"/>
              </w:rPr>
              <w:t>;</w:t>
            </w:r>
            <w:bookmarkEnd w:id="54"/>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353163">
                <w:rPr>
                  <w:rFonts w:ascii="Times New Roman" w:eastAsia="Times New Roman" w:hAnsi="Times New Roman" w:cs="Times New Roman"/>
                  <w:color w:val="0000FF"/>
                  <w:sz w:val="24"/>
                  <w:szCs w:val="24"/>
                  <w:u w:val="single"/>
                  <w:lang w:eastAsia="ru-RU"/>
                </w:rPr>
                <w:t>Форме 5</w:t>
              </w:r>
            </w:hyperlink>
            <w:r w:rsidRPr="00353163">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53163" w:rsidRPr="00353163" w:rsidRDefault="00353163" w:rsidP="00353163">
            <w:pPr>
              <w:spacing w:after="0" w:line="240" w:lineRule="auto"/>
              <w:ind w:firstLine="48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53163" w:rsidRPr="00353163" w:rsidRDefault="00353163" w:rsidP="00353163">
            <w:pPr>
              <w:spacing w:after="0" w:line="240" w:lineRule="auto"/>
              <w:ind w:firstLine="387"/>
              <w:jc w:val="both"/>
              <w:rPr>
                <w:rFonts w:ascii="Times New Roman" w:eastAsia="Times New Roman" w:hAnsi="Times New Roman" w:cs="Times New Roman"/>
                <w:color w:val="538135"/>
                <w:sz w:val="24"/>
                <w:szCs w:val="24"/>
                <w:lang w:eastAsia="ru-RU"/>
              </w:rPr>
            </w:pPr>
            <w:r w:rsidRPr="00353163">
              <w:rPr>
                <w:rFonts w:ascii="Times New Roman" w:eastAsia="Times New Roman" w:hAnsi="Times New Roman" w:cs="Times New Roman"/>
                <w:sz w:val="24"/>
                <w:szCs w:val="24"/>
                <w:lang w:eastAsia="ru-RU"/>
              </w:rPr>
              <w:t xml:space="preserve">8. </w:t>
            </w:r>
            <w:r w:rsidRPr="00353163">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53163" w:rsidRPr="00353163" w:rsidRDefault="00353163" w:rsidP="00353163">
            <w:pPr>
              <w:spacing w:after="0" w:line="240" w:lineRule="auto"/>
              <w:ind w:firstLine="528"/>
              <w:jc w:val="both"/>
              <w:rPr>
                <w:rFonts w:ascii="Times New Roman" w:eastAsia="Times New Roman" w:hAnsi="Times New Roman" w:cs="Times New Roman"/>
                <w:sz w:val="10"/>
                <w:szCs w:val="10"/>
                <w:lang w:eastAsia="ru-RU"/>
              </w:rPr>
            </w:pPr>
          </w:p>
          <w:p w:rsidR="00353163" w:rsidRPr="00353163" w:rsidRDefault="00353163" w:rsidP="00353163">
            <w:pPr>
              <w:suppressAutoHyphens/>
              <w:spacing w:after="0" w:line="240" w:lineRule="auto"/>
              <w:jc w:val="both"/>
              <w:rPr>
                <w:rFonts w:ascii="Times New Roman" w:eastAsia="Times New Roman" w:hAnsi="Times New Roman" w:cs="Times New Roman"/>
                <w:color w:val="000000"/>
                <w:sz w:val="24"/>
                <w:szCs w:val="24"/>
                <w:lang w:eastAsia="ru-RU"/>
              </w:rPr>
            </w:pPr>
          </w:p>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353163" w:rsidRPr="00353163" w:rsidTr="00353163">
        <w:tc>
          <w:tcPr>
            <w:tcW w:w="71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53163">
                <w:rPr>
                  <w:rFonts w:ascii="Times New Roman" w:eastAsia="Times New Roman" w:hAnsi="Times New Roman" w:cs="Times New Roman"/>
                  <w:color w:val="0000FF"/>
                  <w:sz w:val="24"/>
                  <w:szCs w:val="24"/>
                  <w:u w:val="single"/>
                  <w:lang w:eastAsia="ru-RU"/>
                </w:rPr>
                <w:t>формой 3</w:t>
              </w:r>
            </w:hyperlink>
            <w:r w:rsidRPr="00353163">
              <w:rPr>
                <w:rFonts w:ascii="Times New Roman" w:eastAsia="Times New Roman" w:hAnsi="Times New Roman" w:cs="Times New Roman"/>
                <w:sz w:val="24"/>
                <w:szCs w:val="24"/>
                <w:lang w:eastAsia="ru-RU"/>
              </w:rPr>
              <w:t xml:space="preserve"> </w:t>
            </w:r>
            <w:hyperlink w:anchor="_РАЗДЕЛ_III._ФОРМЫ" w:history="1">
              <w:r w:rsidRPr="00353163">
                <w:rPr>
                  <w:rFonts w:ascii="Times New Roman" w:eastAsia="Times New Roman" w:hAnsi="Times New Roman" w:cs="Times New Roman"/>
                  <w:color w:val="0000FF"/>
                  <w:sz w:val="24"/>
                  <w:szCs w:val="24"/>
                  <w:u w:val="single"/>
                  <w:lang w:eastAsia="ru-RU"/>
                </w:rPr>
                <w:t xml:space="preserve">раздела </w:t>
              </w:r>
              <w:r w:rsidRPr="00353163">
                <w:rPr>
                  <w:rFonts w:ascii="Times New Roman" w:eastAsia="Times New Roman" w:hAnsi="Times New Roman" w:cs="Times New Roman"/>
                  <w:color w:val="0000FF"/>
                  <w:sz w:val="24"/>
                  <w:szCs w:val="24"/>
                  <w:u w:val="single"/>
                  <w:lang w:val="en-US" w:eastAsia="ru-RU"/>
                </w:rPr>
                <w:t>III</w:t>
              </w:r>
              <w:r w:rsidRPr="00353163">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353163" w:rsidRPr="00353163" w:rsidTr="00353163">
        <w:tc>
          <w:tcPr>
            <w:tcW w:w="71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387"/>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_Ref368314814 \r \h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26</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iCs/>
                  <w:color w:val="0000FF"/>
                  <w:sz w:val="24"/>
                  <w:szCs w:val="24"/>
                  <w:u w:val="single"/>
                  <w:lang w:eastAsia="ru-RU"/>
                </w:rPr>
                <w:t xml:space="preserve">раздела </w:t>
              </w:r>
              <w:r w:rsidRPr="00353163">
                <w:rPr>
                  <w:rFonts w:ascii="Times New Roman" w:eastAsia="Times New Roman" w:hAnsi="Times New Roman" w:cs="Times New Roman"/>
                  <w:iCs/>
                  <w:color w:val="0000FF"/>
                  <w:sz w:val="24"/>
                  <w:szCs w:val="24"/>
                  <w:u w:val="single"/>
                  <w:lang w:val="en-US" w:eastAsia="ru-RU"/>
                </w:rPr>
                <w:t>II</w:t>
              </w:r>
              <w:r w:rsidRPr="00353163">
                <w:rPr>
                  <w:rFonts w:ascii="Times New Roman" w:eastAsia="Times New Roman" w:hAnsi="Times New Roman" w:cs="Times New Roman"/>
                  <w:iCs/>
                  <w:color w:val="0000FF"/>
                  <w:sz w:val="24"/>
                  <w:szCs w:val="24"/>
                  <w:u w:val="single"/>
                  <w:lang w:eastAsia="ru-RU"/>
                </w:rPr>
                <w:t xml:space="preserve"> «Информационная карта»</w:t>
              </w:r>
            </w:hyperlink>
            <w:r w:rsidRPr="00353163">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53163" w:rsidRPr="00353163" w:rsidRDefault="00353163" w:rsidP="00353163">
            <w:pPr>
              <w:spacing w:after="0" w:line="240" w:lineRule="auto"/>
              <w:ind w:firstLine="38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353163" w:rsidRPr="00353163" w:rsidRDefault="00353163" w:rsidP="00353163">
            <w:pPr>
              <w:spacing w:after="0" w:line="240" w:lineRule="auto"/>
              <w:ind w:firstLine="38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_Ref378853535 \r \h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21</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iCs/>
                  <w:color w:val="0000FF"/>
                  <w:sz w:val="24"/>
                  <w:szCs w:val="24"/>
                  <w:u w:val="single"/>
                  <w:lang w:eastAsia="ru-RU"/>
                </w:rPr>
                <w:t xml:space="preserve">раздела </w:t>
              </w:r>
              <w:r w:rsidRPr="00353163">
                <w:rPr>
                  <w:rFonts w:ascii="Times New Roman" w:eastAsia="Times New Roman" w:hAnsi="Times New Roman" w:cs="Times New Roman"/>
                  <w:iCs/>
                  <w:color w:val="0000FF"/>
                  <w:sz w:val="24"/>
                  <w:szCs w:val="24"/>
                  <w:u w:val="single"/>
                  <w:lang w:val="en-US" w:eastAsia="ru-RU"/>
                </w:rPr>
                <w:t>II</w:t>
              </w:r>
              <w:r w:rsidRPr="00353163">
                <w:rPr>
                  <w:rFonts w:ascii="Times New Roman" w:eastAsia="Times New Roman" w:hAnsi="Times New Roman" w:cs="Times New Roman"/>
                  <w:iCs/>
                  <w:color w:val="0000FF"/>
                  <w:sz w:val="24"/>
                  <w:szCs w:val="24"/>
                  <w:u w:val="single"/>
                  <w:lang w:eastAsia="ru-RU"/>
                </w:rPr>
                <w:t xml:space="preserve"> «Информационная карта»</w:t>
              </w:r>
            </w:hyperlink>
            <w:r w:rsidRPr="00353163">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_Ref378853535 \r \h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21</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iCs/>
                  <w:color w:val="0000FF"/>
                  <w:sz w:val="24"/>
                  <w:szCs w:val="24"/>
                  <w:u w:val="single"/>
                  <w:lang w:eastAsia="ru-RU"/>
                </w:rPr>
                <w:t xml:space="preserve">раздела </w:t>
              </w:r>
              <w:r w:rsidRPr="00353163">
                <w:rPr>
                  <w:rFonts w:ascii="Times New Roman" w:eastAsia="Times New Roman" w:hAnsi="Times New Roman" w:cs="Times New Roman"/>
                  <w:iCs/>
                  <w:color w:val="0000FF"/>
                  <w:sz w:val="24"/>
                  <w:szCs w:val="24"/>
                  <w:u w:val="single"/>
                  <w:lang w:val="en-US" w:eastAsia="ru-RU"/>
                </w:rPr>
                <w:t>II</w:t>
              </w:r>
              <w:r w:rsidRPr="00353163">
                <w:rPr>
                  <w:rFonts w:ascii="Times New Roman" w:eastAsia="Times New Roman" w:hAnsi="Times New Roman" w:cs="Times New Roman"/>
                  <w:iCs/>
                  <w:color w:val="0000FF"/>
                  <w:sz w:val="24"/>
                  <w:szCs w:val="24"/>
                  <w:u w:val="single"/>
                  <w:lang w:eastAsia="ru-RU"/>
                </w:rPr>
                <w:t xml:space="preserve"> «Информационная карта»</w:t>
              </w:r>
            </w:hyperlink>
            <w:r w:rsidRPr="00353163">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353163">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353163" w:rsidRPr="00353163" w:rsidRDefault="00353163" w:rsidP="00353163">
            <w:pPr>
              <w:spacing w:after="0" w:line="240" w:lineRule="auto"/>
              <w:ind w:firstLine="382"/>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353163" w:rsidRPr="00353163" w:rsidRDefault="00353163" w:rsidP="00353163">
            <w:pPr>
              <w:spacing w:after="0" w:line="240" w:lineRule="auto"/>
              <w:ind w:firstLine="387"/>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53163" w:rsidRPr="00353163" w:rsidRDefault="00353163" w:rsidP="00353163">
            <w:pPr>
              <w:spacing w:after="0" w:line="240" w:lineRule="auto"/>
              <w:ind w:firstLine="387"/>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53163" w:rsidRPr="00353163" w:rsidRDefault="00353163" w:rsidP="00353163">
            <w:pPr>
              <w:spacing w:after="0" w:line="240" w:lineRule="auto"/>
              <w:ind w:firstLine="387"/>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353163">
              <w:rPr>
                <w:rFonts w:ascii="Times New Roman" w:eastAsia="Times New Roman" w:hAnsi="Times New Roman" w:cs="Times New Roman"/>
                <w:sz w:val="24"/>
                <w:szCs w:val="24"/>
                <w:lang w:eastAsia="ru-RU"/>
              </w:rPr>
              <w:t>.</w:t>
            </w:r>
            <w:r w:rsidRPr="00353163">
              <w:rPr>
                <w:rFonts w:ascii="Times New Roman" w:eastAsia="Times New Roman" w:hAnsi="Times New Roman" w:cs="Times New Roman"/>
                <w:sz w:val="26"/>
                <w:szCs w:val="26"/>
                <w:lang w:eastAsia="ru-RU"/>
              </w:rPr>
              <w:t xml:space="preserve"> </w:t>
            </w:r>
            <w:r w:rsidRPr="00353163">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53163" w:rsidRPr="00353163" w:rsidRDefault="00353163" w:rsidP="00353163">
            <w:pPr>
              <w:spacing w:after="0" w:line="240" w:lineRule="auto"/>
              <w:ind w:firstLine="387"/>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53163" w:rsidRPr="00353163" w:rsidRDefault="00353163" w:rsidP="00353163">
            <w:pPr>
              <w:spacing w:after="0" w:line="240" w:lineRule="auto"/>
              <w:ind w:firstLine="387"/>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53163" w:rsidRPr="00353163" w:rsidTr="00353163">
        <w:tc>
          <w:tcPr>
            <w:tcW w:w="71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8 </w:t>
            </w:r>
            <w:r w:rsidRPr="00353163">
              <w:rPr>
                <w:rFonts w:ascii="Times New Roman" w:eastAsia="Times New Roman" w:hAnsi="Times New Roman" w:cs="Times New Roman"/>
                <w:iCs/>
                <w:sz w:val="24"/>
                <w:szCs w:val="24"/>
                <w:lang w:eastAsia="ru-RU"/>
              </w:rPr>
              <w:t xml:space="preserve">раздела </w:t>
            </w:r>
            <w:hyperlink w:anchor="_РАЗДЕЛ_II._СВЕДЕНИЯ" w:history="1">
              <w:r w:rsidRPr="00353163">
                <w:rPr>
                  <w:rFonts w:ascii="Times New Roman" w:eastAsia="Times New Roman" w:hAnsi="Times New Roman" w:cs="Times New Roman"/>
                  <w:iCs/>
                  <w:color w:val="0000FF"/>
                  <w:sz w:val="24"/>
                  <w:szCs w:val="24"/>
                  <w:u w:val="single"/>
                  <w:lang w:val="en-US" w:eastAsia="ru-RU"/>
                </w:rPr>
                <w:t>II</w:t>
              </w:r>
              <w:r w:rsidRPr="00353163">
                <w:rPr>
                  <w:rFonts w:ascii="Times New Roman" w:eastAsia="Times New Roman" w:hAnsi="Times New Roman" w:cs="Times New Roman"/>
                  <w:iCs/>
                  <w:color w:val="0000FF"/>
                  <w:sz w:val="24"/>
                  <w:szCs w:val="24"/>
                  <w:u w:val="single"/>
                  <w:lang w:eastAsia="ru-RU"/>
                </w:rPr>
                <w:t xml:space="preserve"> «Информационная карта»</w:t>
              </w:r>
            </w:hyperlink>
            <w:r w:rsidRPr="00353163">
              <w:rPr>
                <w:rFonts w:ascii="Times New Roman" w:eastAsia="Times New Roman" w:hAnsi="Times New Roman" w:cs="Times New Roman"/>
                <w:iCs/>
                <w:sz w:val="24"/>
                <w:szCs w:val="24"/>
                <w:lang w:eastAsia="ru-RU"/>
              </w:rPr>
              <w:t xml:space="preserve"> Документации</w:t>
            </w:r>
            <w:r w:rsidRPr="00353163">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а)</w:t>
            </w:r>
            <w:r w:rsidRPr="00353163">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sz w:val="24"/>
                <w:szCs w:val="24"/>
                <w:lang w:eastAsia="ru-RU"/>
              </w:rPr>
              <w:instrText xml:space="preserve"> REF _Ref378853304 \r \h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sz w:val="24"/>
                <w:szCs w:val="24"/>
                <w:lang w:eastAsia="ru-RU"/>
              </w:rPr>
              <w:t>15</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sz w:val="24"/>
                <w:szCs w:val="24"/>
                <w:lang w:eastAsia="ru-RU"/>
              </w:rPr>
              <w:t xml:space="preserve"> </w:t>
            </w:r>
            <w:hyperlink w:anchor="_РАЗДЕЛ_II._СВЕДЕНИЯ" w:history="1">
              <w:r w:rsidRPr="00353163">
                <w:rPr>
                  <w:rFonts w:ascii="Times New Roman" w:eastAsia="Times New Roman" w:hAnsi="Times New Roman" w:cs="Times New Roman"/>
                  <w:color w:val="0000FF"/>
                  <w:sz w:val="24"/>
                  <w:szCs w:val="24"/>
                  <w:u w:val="single"/>
                  <w:lang w:eastAsia="ru-RU"/>
                </w:rPr>
                <w:t>раздела II «Информационная карта»</w:t>
              </w:r>
            </w:hyperlink>
            <w:r w:rsidRPr="00353163">
              <w:rPr>
                <w:rFonts w:ascii="Times New Roman" w:eastAsia="Times New Roman" w:hAnsi="Times New Roman" w:cs="Times New Roman"/>
                <w:sz w:val="24"/>
                <w:szCs w:val="24"/>
                <w:lang w:eastAsia="ru-RU"/>
              </w:rPr>
              <w:t xml:space="preserve"> Документации;</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б)</w:t>
            </w:r>
            <w:r w:rsidRPr="00353163">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w:t>
            </w:r>
            <w:r w:rsidRPr="00353163">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г)</w:t>
            </w:r>
            <w:r w:rsidRPr="00353163">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53163" w:rsidRPr="00353163" w:rsidRDefault="00353163" w:rsidP="00353163">
            <w:pPr>
              <w:spacing w:after="0" w:line="240" w:lineRule="auto"/>
              <w:ind w:firstLine="486"/>
              <w:jc w:val="both"/>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353163">
                <w:rPr>
                  <w:rFonts w:ascii="Times New Roman" w:eastAsia="Times New Roman" w:hAnsi="Times New Roman" w:cs="Times New Roman"/>
                  <w:color w:val="0000FF"/>
                  <w:sz w:val="24"/>
                  <w:szCs w:val="24"/>
                  <w:u w:val="single"/>
                  <w:lang w:eastAsia="ru-RU"/>
                </w:rPr>
                <w:t>26</w:t>
              </w:r>
            </w:hyperlink>
            <w:r w:rsidRPr="00353163">
              <w:rPr>
                <w:rFonts w:ascii="Times New Roman" w:eastAsia="Times New Roman" w:hAnsi="Times New Roman" w:cs="Times New Roman"/>
                <w:sz w:val="24"/>
                <w:szCs w:val="24"/>
                <w:lang w:eastAsia="ru-RU"/>
              </w:rPr>
              <w:t xml:space="preserve">, </w:t>
            </w:r>
            <w:hyperlink w:anchor="форма27" w:history="1">
              <w:r w:rsidRPr="00353163">
                <w:rPr>
                  <w:rFonts w:ascii="Times New Roman" w:eastAsia="Times New Roman" w:hAnsi="Times New Roman" w:cs="Times New Roman"/>
                  <w:color w:val="0000FF"/>
                  <w:sz w:val="24"/>
                  <w:szCs w:val="24"/>
                  <w:u w:val="single"/>
                  <w:lang w:eastAsia="ru-RU"/>
                </w:rPr>
                <w:t>27</w:t>
              </w:r>
            </w:hyperlink>
            <w:r w:rsidRPr="00353163">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353163" w:rsidRPr="00353163" w:rsidRDefault="00353163" w:rsidP="00353163">
            <w:pPr>
              <w:spacing w:after="0" w:line="240" w:lineRule="auto"/>
              <w:ind w:firstLine="486"/>
              <w:jc w:val="both"/>
              <w:rPr>
                <w:rFonts w:ascii="Times New Roman" w:eastAsia="Times New Roman" w:hAnsi="Times New Roman" w:cs="Times New Roman"/>
                <w:sz w:val="24"/>
                <w:szCs w:val="24"/>
                <w:lang w:eastAsia="ru-RU"/>
              </w:rPr>
            </w:pPr>
          </w:p>
        </w:tc>
      </w:tr>
    </w:tbl>
    <w:p w:rsidR="00353163" w:rsidRPr="00353163" w:rsidRDefault="00353163" w:rsidP="00353163">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353163">
        <w:rPr>
          <w:rFonts w:ascii="Times New Roman" w:eastAsia="Times New Roman" w:hAnsi="Times New Roman" w:cs="Times New Roman"/>
          <w:sz w:val="24"/>
          <w:szCs w:val="24"/>
          <w:lang w:eastAsia="ru-RU"/>
        </w:rPr>
        <w:lastRenderedPageBreak/>
        <w:br w:type="page"/>
      </w:r>
    </w:p>
    <w:p w:rsidR="00353163" w:rsidRPr="00353163" w:rsidRDefault="00353163" w:rsidP="0035316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353163">
        <w:rPr>
          <w:rFonts w:ascii="Times New Roman" w:eastAsia="MS Mincho" w:hAnsi="Times New Roman" w:cs="Times New Roman"/>
          <w:b/>
          <w:bCs/>
          <w:i/>
          <w:iCs/>
          <w:color w:val="17365D"/>
          <w:sz w:val="26"/>
          <w:szCs w:val="24"/>
          <w:lang w:val="x-none" w:eastAsia="x-none"/>
        </w:rPr>
        <w:lastRenderedPageBreak/>
        <w:t>2.</w:t>
      </w:r>
      <w:r w:rsidRPr="00353163">
        <w:rPr>
          <w:rFonts w:ascii="Times New Roman" w:eastAsia="MS Mincho" w:hAnsi="Times New Roman" w:cs="Times New Roman"/>
          <w:b/>
          <w:bCs/>
          <w:i/>
          <w:iCs/>
          <w:color w:val="17365D"/>
          <w:sz w:val="26"/>
          <w:szCs w:val="24"/>
          <w:lang w:eastAsia="x-none"/>
        </w:rPr>
        <w:t>3</w:t>
      </w:r>
      <w:r w:rsidRPr="0035316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353163" w:rsidRPr="00353163" w:rsidTr="0035316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Информация</w:t>
            </w:r>
          </w:p>
        </w:tc>
      </w:tr>
      <w:tr w:rsidR="00353163" w:rsidRPr="00353163" w:rsidTr="00353163">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31</w:t>
            </w: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53163" w:rsidRPr="00353163" w:rsidRDefault="00353163" w:rsidP="00353163">
            <w:pPr>
              <w:spacing w:after="0" w:line="240" w:lineRule="auto"/>
              <w:ind w:left="34" w:hanging="1"/>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353163" w:rsidRPr="00353163" w:rsidRDefault="00353163" w:rsidP="00353163">
            <w:pPr>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53163" w:rsidRPr="00353163" w:rsidRDefault="00353163" w:rsidP="0035316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353163" w:rsidRPr="00353163" w:rsidRDefault="00353163" w:rsidP="00353163">
            <w:pPr>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53163" w:rsidRPr="00353163" w:rsidRDefault="00353163" w:rsidP="00353163">
            <w:pPr>
              <w:spacing w:after="0" w:line="240" w:lineRule="auto"/>
              <w:ind w:firstLine="344"/>
              <w:contextualSpacing/>
              <w:jc w:val="both"/>
              <w:rPr>
                <w:rFonts w:ascii="Times New Roman" w:hAnsi="Times New Roman"/>
                <w:sz w:val="24"/>
                <w:szCs w:val="24"/>
              </w:rPr>
            </w:pPr>
            <w:r w:rsidRPr="00353163">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353163" w:rsidRPr="00353163" w:rsidRDefault="00353163" w:rsidP="00353163">
            <w:pPr>
              <w:spacing w:after="0" w:line="240" w:lineRule="auto"/>
              <w:ind w:firstLine="334"/>
              <w:contextualSpacing/>
              <w:jc w:val="both"/>
              <w:rPr>
                <w:rFonts w:ascii="Times New Roman" w:hAnsi="Times New Roman"/>
                <w:sz w:val="24"/>
                <w:szCs w:val="24"/>
              </w:rPr>
            </w:pPr>
            <w:r w:rsidRPr="00353163">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53163" w:rsidRPr="00353163" w:rsidRDefault="00353163" w:rsidP="00353163">
            <w:pPr>
              <w:spacing w:after="0" w:line="240" w:lineRule="auto"/>
              <w:ind w:firstLine="528"/>
              <w:jc w:val="both"/>
              <w:rPr>
                <w:rFonts w:ascii="Times New Roman" w:eastAsia="Times New Roman" w:hAnsi="Times New Roman" w:cs="Times New Roman"/>
                <w:i/>
                <w:color w:val="FF0000"/>
                <w:sz w:val="24"/>
                <w:szCs w:val="24"/>
                <w:lang w:eastAsia="ru-RU"/>
              </w:rPr>
            </w:pPr>
            <w:r w:rsidRPr="00353163">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53163" w:rsidRPr="00353163" w:rsidRDefault="00353163" w:rsidP="00353163">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53163" w:rsidRPr="00353163" w:rsidRDefault="00353163" w:rsidP="00353163">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353163">
                <w:rPr>
                  <w:rFonts w:ascii="Times New Roman" w:eastAsia="Times New Roman" w:hAnsi="Times New Roman" w:cs="Times New Roman"/>
                  <w:color w:val="0000FF"/>
                  <w:sz w:val="24"/>
                  <w:szCs w:val="24"/>
                  <w:u w:val="single"/>
                  <w:lang w:eastAsia="ru-RU"/>
                </w:rPr>
                <w:t xml:space="preserve">Положением о </w:t>
              </w:r>
              <w:r w:rsidRPr="00353163">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353163">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53163" w:rsidRPr="00353163" w:rsidRDefault="00353163" w:rsidP="00353163">
            <w:pPr>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p>
        </w:tc>
      </w:tr>
      <w:tr w:rsidR="00353163" w:rsidRPr="00353163" w:rsidTr="00353163">
        <w:trPr>
          <w:gridAfter w:val="1"/>
          <w:wAfter w:w="7654" w:type="dxa"/>
          <w:trHeight w:val="117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53163" w:rsidRDefault="00353163" w:rsidP="00353163">
            <w:pPr>
              <w:spacing w:after="0" w:line="240" w:lineRule="auto"/>
              <w:ind w:firstLine="528"/>
              <w:jc w:val="both"/>
              <w:rPr>
                <w:rFonts w:ascii="Times New Roman" w:eastAsia="Times New Roman" w:hAnsi="Times New Roman" w:cs="Times New Roman"/>
                <w:bCs/>
                <w:iCs/>
                <w:sz w:val="24"/>
                <w:szCs w:val="24"/>
                <w:lang w:eastAsia="ru-RU"/>
              </w:rPr>
            </w:pPr>
            <w:r w:rsidRPr="00353163">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53163">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p w:rsidR="00F64DBD" w:rsidRPr="00353163" w:rsidRDefault="00F64DBD" w:rsidP="00353163">
            <w:pPr>
              <w:spacing w:after="0" w:line="240" w:lineRule="auto"/>
              <w:ind w:firstLine="528"/>
              <w:jc w:val="both"/>
              <w:rPr>
                <w:rFonts w:ascii="Times New Roman" w:eastAsia="Times New Roman" w:hAnsi="Times New Roman" w:cs="Times New Roman"/>
                <w:i/>
                <w:sz w:val="24"/>
                <w:szCs w:val="24"/>
                <w:lang w:eastAsia="ru-RU"/>
              </w:rPr>
            </w:pPr>
          </w:p>
        </w:tc>
      </w:tr>
      <w:tr w:rsidR="00353163" w:rsidRPr="00353163" w:rsidTr="0035316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Форма, сроки и порядок оплаты товара, работы, услуги</w:t>
            </w:r>
          </w:p>
          <w:p w:rsidR="00F64DBD" w:rsidRPr="00353163" w:rsidRDefault="00F64DBD" w:rsidP="00353163">
            <w:pPr>
              <w:spacing w:after="0" w:line="240" w:lineRule="auto"/>
              <w:rPr>
                <w:rFonts w:ascii="Times New Roman" w:eastAsia="Times New Roman" w:hAnsi="Times New Roman" w:cs="Times New Roman"/>
                <w:sz w:val="24"/>
                <w:szCs w:val="24"/>
                <w:lang w:eastAsia="ru-RU"/>
              </w:rPr>
            </w:pPr>
          </w:p>
        </w:tc>
        <w:tc>
          <w:tcPr>
            <w:tcW w:w="7440" w:type="dxa"/>
            <w:tcBorders>
              <w:top w:val="single" w:sz="4" w:space="0" w:color="auto"/>
              <w:left w:val="single" w:sz="4" w:space="0" w:color="auto"/>
              <w:bottom w:val="single" w:sz="4" w:space="0" w:color="auto"/>
              <w:right w:val="single" w:sz="4" w:space="0" w:color="auto"/>
            </w:tcBorders>
          </w:tcPr>
          <w:p w:rsidR="00353163" w:rsidRPr="00F64DBD" w:rsidRDefault="00F64DBD" w:rsidP="00353163">
            <w:pPr>
              <w:spacing w:after="0" w:line="240" w:lineRule="auto"/>
              <w:ind w:firstLine="528"/>
              <w:jc w:val="both"/>
              <w:rPr>
                <w:rFonts w:ascii="Times New Roman" w:eastAsia="Times New Roman" w:hAnsi="Times New Roman" w:cs="Times New Roman"/>
                <w:sz w:val="24"/>
                <w:szCs w:val="24"/>
                <w:lang w:eastAsia="ru-RU"/>
              </w:rPr>
            </w:pPr>
            <w:r w:rsidRPr="00F64DBD">
              <w:rPr>
                <w:rFonts w:ascii="Times New Roman" w:hAnsi="Times New Roman" w:cs="Times New Roman"/>
                <w:sz w:val="24"/>
                <w:szCs w:val="24"/>
              </w:rPr>
              <w:t xml:space="preserve">Определены </w:t>
            </w:r>
            <w:hyperlink w:anchor="_РАЗДЕЛ_V._Проект" w:history="1">
              <w:r w:rsidRPr="00F64DBD">
                <w:rPr>
                  <w:rStyle w:val="a3"/>
                  <w:rFonts w:ascii="Times New Roman" w:hAnsi="Times New Roman" w:cs="Times New Roman"/>
                  <w:sz w:val="24"/>
                  <w:szCs w:val="24"/>
                </w:rPr>
                <w:t xml:space="preserve">разделом </w:t>
              </w:r>
              <w:r w:rsidRPr="00F64DBD">
                <w:rPr>
                  <w:rStyle w:val="a3"/>
                  <w:rFonts w:ascii="Times New Roman" w:hAnsi="Times New Roman" w:cs="Times New Roman"/>
                  <w:sz w:val="24"/>
                  <w:szCs w:val="24"/>
                  <w:lang w:val="en-US"/>
                </w:rPr>
                <w:t>V</w:t>
              </w:r>
              <w:r w:rsidRPr="00F64DBD">
                <w:rPr>
                  <w:rStyle w:val="a3"/>
                  <w:rFonts w:ascii="Times New Roman" w:hAnsi="Times New Roman" w:cs="Times New Roman"/>
                  <w:sz w:val="24"/>
                  <w:szCs w:val="24"/>
                </w:rPr>
                <w:t xml:space="preserve"> «Проект договора»</w:t>
              </w:r>
            </w:hyperlink>
          </w:p>
        </w:tc>
      </w:tr>
      <w:tr w:rsidR="00353163" w:rsidRPr="00353163" w:rsidTr="0035316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53163" w:rsidRPr="00353163" w:rsidRDefault="00353163" w:rsidP="00353163">
            <w:pPr>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353163" w:rsidRPr="00353163" w:rsidRDefault="00353163" w:rsidP="00353163">
            <w:pPr>
              <w:numPr>
                <w:ilvl w:val="0"/>
                <w:numId w:val="2"/>
              </w:numPr>
              <w:spacing w:after="0" w:line="240" w:lineRule="auto"/>
              <w:ind w:firstLine="415"/>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53163" w:rsidRPr="00353163" w:rsidRDefault="00353163" w:rsidP="00353163">
            <w:pPr>
              <w:numPr>
                <w:ilvl w:val="0"/>
                <w:numId w:val="2"/>
              </w:numPr>
              <w:spacing w:after="0" w:line="240" w:lineRule="auto"/>
              <w:ind w:firstLine="415"/>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353163" w:rsidRPr="00353163" w:rsidRDefault="00353163" w:rsidP="00353163">
            <w:pPr>
              <w:numPr>
                <w:ilvl w:val="0"/>
                <w:numId w:val="2"/>
              </w:numPr>
              <w:spacing w:after="0" w:line="240" w:lineRule="auto"/>
              <w:ind w:firstLine="415"/>
              <w:contextualSpacing/>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353163" w:rsidRPr="00353163" w:rsidRDefault="00353163" w:rsidP="00353163">
            <w:pPr>
              <w:spacing w:after="0" w:line="240" w:lineRule="auto"/>
              <w:ind w:firstLine="528"/>
              <w:jc w:val="both"/>
              <w:rPr>
                <w:rFonts w:ascii="Times New Roman" w:eastAsia="Times New Roman" w:hAnsi="Times New Roman" w:cs="Times New Roman"/>
                <w:sz w:val="24"/>
                <w:szCs w:val="24"/>
                <w:highlight w:val="yellow"/>
                <w:lang w:eastAsia="ru-RU"/>
              </w:rPr>
            </w:pPr>
            <w:r w:rsidRPr="00353163">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53163" w:rsidRPr="00353163" w:rsidTr="0035316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53163" w:rsidRPr="00353163" w:rsidRDefault="00353163" w:rsidP="00353163">
            <w:pPr>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353163">
                <w:rPr>
                  <w:rFonts w:ascii="Times New Roman" w:eastAsia="Times New Roman" w:hAnsi="Times New Roman" w:cs="Times New Roman"/>
                  <w:color w:val="0000FF"/>
                  <w:sz w:val="24"/>
                  <w:szCs w:val="24"/>
                  <w:u w:val="single"/>
                  <w:lang w:eastAsia="ru-RU"/>
                </w:rPr>
                <w:t>Положением о закупках</w:t>
              </w:r>
            </w:hyperlink>
            <w:r w:rsidRPr="00353163">
              <w:rPr>
                <w:rFonts w:ascii="Times New Roman" w:eastAsia="Times New Roman" w:hAnsi="Times New Roman" w:cs="Times New Roman"/>
                <w:sz w:val="24"/>
                <w:szCs w:val="24"/>
                <w:lang w:eastAsia="ru-RU"/>
              </w:rPr>
              <w:t xml:space="preserve"> товаров, работ, услуг ПАО «Башинформсвязь».</w:t>
            </w:r>
          </w:p>
        </w:tc>
      </w:tr>
      <w:tr w:rsidR="00353163" w:rsidRPr="00353163" w:rsidTr="0035316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353163" w:rsidRPr="00353163" w:rsidRDefault="00353163" w:rsidP="00353163">
            <w:pP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53163" w:rsidRPr="00353163" w:rsidRDefault="00353163" w:rsidP="00353163">
            <w:pPr>
              <w:suppressAutoHyphens/>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w:t>
            </w:r>
            <w:r w:rsidRPr="00353163">
              <w:rPr>
                <w:rFonts w:ascii="Times New Roman" w:eastAsia="Times New Roman" w:hAnsi="Times New Roman" w:cs="Times New Roman"/>
                <w:sz w:val="24"/>
                <w:szCs w:val="24"/>
                <w:lang w:eastAsia="ru-RU"/>
              </w:rPr>
              <w:lastRenderedPageBreak/>
              <w:t>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353163" w:rsidRPr="00353163" w:rsidRDefault="00353163" w:rsidP="00353163">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353163" w:rsidRPr="00353163" w:rsidRDefault="00353163" w:rsidP="00353163">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353163" w:rsidRPr="00353163" w:rsidRDefault="00353163" w:rsidP="00353163">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53163" w:rsidRPr="00353163" w:rsidRDefault="00353163" w:rsidP="00353163">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353163" w:rsidRPr="00353163" w:rsidRDefault="00353163" w:rsidP="00353163">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53163" w:rsidRPr="00353163" w:rsidRDefault="00353163" w:rsidP="00353163">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53163" w:rsidRPr="00353163" w:rsidRDefault="00353163" w:rsidP="00353163">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53163" w:rsidRPr="00353163" w:rsidRDefault="00353163" w:rsidP="00353163">
      <w:pPr>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353163">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353163">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353163" w:rsidRPr="00353163" w:rsidRDefault="00353163" w:rsidP="00353163">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353163" w:rsidRPr="00353163" w:rsidRDefault="00353163" w:rsidP="00353163">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353163">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353163">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1"/>
      <w:r w:rsidRPr="00353163">
        <w:rPr>
          <w:rFonts w:ascii="Cambria" w:eastAsia="MS Mincho" w:hAnsi="Cambria" w:cs="Times New Roman"/>
          <w:b/>
          <w:bCs/>
          <w:color w:val="365F91"/>
          <w:kern w:val="32"/>
          <w:sz w:val="28"/>
          <w:szCs w:val="28"/>
          <w:lang w:val="x-none" w:eastAsia="x-none"/>
        </w:rPr>
        <w:t xml:space="preserve"> </w:t>
      </w:r>
      <w:bookmarkEnd w:id="62"/>
    </w:p>
    <w:p w:rsidR="00353163" w:rsidRPr="00353163" w:rsidRDefault="00353163" w:rsidP="00353163">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353163">
        <w:rPr>
          <w:rFonts w:ascii="Times New Roman" w:eastAsia="MS Mincho" w:hAnsi="Times New Roman" w:cs="Times New Roman"/>
          <w:b/>
          <w:bCs/>
          <w:color w:val="548DD4"/>
          <w:kern w:val="32"/>
          <w:sz w:val="28"/>
          <w:szCs w:val="24"/>
          <w:lang w:val="x-none" w:eastAsia="x-none"/>
        </w:rPr>
        <w:t xml:space="preserve">Форма 1 </w:t>
      </w:r>
      <w:r w:rsidRPr="00353163">
        <w:rPr>
          <w:rFonts w:ascii="Times New Roman" w:eastAsia="MS Mincho" w:hAnsi="Times New Roman" w:cs="Times New Roman"/>
          <w:b/>
          <w:bCs/>
          <w:color w:val="548DD4"/>
          <w:kern w:val="32"/>
          <w:sz w:val="28"/>
          <w:szCs w:val="24"/>
          <w:lang w:eastAsia="x-none"/>
        </w:rPr>
        <w:t>З</w:t>
      </w:r>
      <w:r w:rsidRPr="0035316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53163">
        <w:rPr>
          <w:rFonts w:ascii="Times New Roman" w:eastAsia="MS Mincho" w:hAnsi="Times New Roman" w:cs="Times New Roman"/>
          <w:b/>
          <w:bCs/>
          <w:color w:val="548DD4"/>
          <w:kern w:val="32"/>
          <w:sz w:val="28"/>
          <w:szCs w:val="24"/>
          <w:lang w:eastAsia="x-none"/>
        </w:rPr>
        <w:t>ЗАПРОСЕ ПРЕДЛОЖЕНИЙ</w:t>
      </w:r>
      <w:bookmarkEnd w:id="65"/>
    </w:p>
    <w:p w:rsidR="00353163" w:rsidRPr="00353163" w:rsidRDefault="00353163" w:rsidP="00353163">
      <w:pPr>
        <w:spacing w:after="0" w:line="240" w:lineRule="auto"/>
        <w:rPr>
          <w:rFonts w:ascii="Times New Roman" w:eastAsia="Times New Roman" w:hAnsi="Times New Roman" w:cs="Times New Roman"/>
          <w:lang w:eastAsia="ru-RU"/>
        </w:rPr>
      </w:pPr>
    </w:p>
    <w:p w:rsidR="00353163" w:rsidRPr="00353163" w:rsidRDefault="00353163" w:rsidP="00353163">
      <w:pPr>
        <w:spacing w:after="0" w:line="240" w:lineRule="auto"/>
        <w:rPr>
          <w:rFonts w:ascii="Times New Roman" w:eastAsia="Times New Roman" w:hAnsi="Times New Roman" w:cs="Times New Roman"/>
          <w:lang w:eastAsia="ru-RU"/>
        </w:rPr>
      </w:pPr>
    </w:p>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 xml:space="preserve">Фирменный бланк Претендента </w:t>
      </w:r>
    </w:p>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«___» __________ 20___ года  №______</w:t>
      </w:r>
    </w:p>
    <w:p w:rsidR="00353163" w:rsidRPr="00353163" w:rsidRDefault="00353163" w:rsidP="00353163">
      <w:pPr>
        <w:spacing w:after="0" w:line="240" w:lineRule="auto"/>
        <w:rPr>
          <w:rFonts w:ascii="Times New Roman" w:eastAsia="Times New Roman" w:hAnsi="Times New Roman" w:cs="Times New Roman"/>
          <w:lang w:eastAsia="ru-RU"/>
        </w:rPr>
      </w:pPr>
    </w:p>
    <w:p w:rsidR="00353163" w:rsidRPr="00353163" w:rsidRDefault="00353163" w:rsidP="00353163">
      <w:pPr>
        <w:spacing w:after="0" w:line="240" w:lineRule="auto"/>
        <w:rPr>
          <w:rFonts w:ascii="Times New Roman" w:eastAsia="Times New Roman" w:hAnsi="Times New Roman" w:cs="Times New Roman"/>
          <w:lang w:eastAsia="ru-RU"/>
        </w:rPr>
      </w:pPr>
    </w:p>
    <w:p w:rsidR="00353163" w:rsidRPr="00353163" w:rsidRDefault="00353163" w:rsidP="00353163">
      <w:pPr>
        <w:spacing w:after="0" w:line="240" w:lineRule="auto"/>
        <w:rPr>
          <w:rFonts w:ascii="Times New Roman" w:eastAsia="Times New Roman" w:hAnsi="Times New Roman" w:cs="Times New Roman"/>
          <w:lang w:eastAsia="ru-RU"/>
        </w:rPr>
      </w:pPr>
    </w:p>
    <w:p w:rsidR="00353163" w:rsidRPr="00353163" w:rsidRDefault="00353163" w:rsidP="00353163">
      <w:pPr>
        <w:spacing w:after="0" w:line="240" w:lineRule="auto"/>
        <w:rPr>
          <w:rFonts w:ascii="Times New Roman" w:eastAsia="Times New Roman" w:hAnsi="Times New Roman" w:cs="Times New Roman"/>
          <w:sz w:val="10"/>
          <w:szCs w:val="10"/>
          <w:lang w:eastAsia="ru-RU"/>
        </w:rPr>
      </w:pPr>
    </w:p>
    <w:p w:rsidR="00353163" w:rsidRPr="00353163" w:rsidRDefault="00353163" w:rsidP="00353163">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353163">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353163">
        <w:rPr>
          <w:rFonts w:ascii="Times New Roman" w:eastAsia="Times New Roman" w:hAnsi="Times New Roman" w:cs="Times New Roman"/>
          <w:sz w:val="24"/>
          <w:szCs w:val="24"/>
          <w:lang w:eastAsia="ru-RU"/>
        </w:rPr>
        <w:t>ЗАПРОСЕ ПРЕДЛОЖЕНИЙ</w:t>
      </w:r>
    </w:p>
    <w:p w:rsidR="00353163" w:rsidRPr="00353163" w:rsidRDefault="00353163" w:rsidP="00353163">
      <w:pPr>
        <w:spacing w:after="0" w:line="240" w:lineRule="auto"/>
        <w:ind w:firstLine="567"/>
        <w:jc w:val="center"/>
        <w:rPr>
          <w:rFonts w:ascii="Times New Roman" w:eastAsia="Times New Roman" w:hAnsi="Times New Roman" w:cs="Times New Roman"/>
          <w:sz w:val="24"/>
          <w:szCs w:val="24"/>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353163" w:rsidRPr="00353163" w:rsidRDefault="00353163" w:rsidP="00353163">
      <w:pPr>
        <w:spacing w:after="0" w:line="240" w:lineRule="auto"/>
        <w:ind w:left="851"/>
        <w:jc w:val="both"/>
        <w:rPr>
          <w:rFonts w:ascii="Times New Roman" w:eastAsia="Times New Roman" w:hAnsi="Times New Roman" w:cs="Times New Roman"/>
          <w:i/>
          <w:sz w:val="16"/>
          <w:szCs w:val="16"/>
          <w:lang w:eastAsia="ru-RU"/>
        </w:rPr>
      </w:pPr>
      <w:r w:rsidRPr="00353163">
        <w:rPr>
          <w:rFonts w:ascii="Times New Roman" w:eastAsia="Times New Roman" w:hAnsi="Times New Roman" w:cs="Times New Roman"/>
          <w:sz w:val="24"/>
          <w:szCs w:val="24"/>
          <w:lang w:eastAsia="ru-RU"/>
        </w:rPr>
        <w:t xml:space="preserve">_____________________________________________________________________________,                           </w:t>
      </w:r>
      <w:r w:rsidRPr="00353163">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53163" w:rsidRPr="00353163" w:rsidRDefault="00353163" w:rsidP="00353163">
      <w:pPr>
        <w:spacing w:after="0" w:line="240" w:lineRule="auto"/>
        <w:ind w:firstLine="567"/>
        <w:jc w:val="both"/>
        <w:rPr>
          <w:rFonts w:ascii="Times New Roman" w:eastAsia="Times New Roman" w:hAnsi="Times New Roman" w:cs="Times New Roman"/>
          <w:i/>
          <w:sz w:val="20"/>
          <w:szCs w:val="20"/>
          <w:lang w:eastAsia="ru-RU"/>
        </w:rPr>
      </w:pPr>
      <w:r w:rsidRPr="00353163">
        <w:rPr>
          <w:rFonts w:ascii="Times New Roman" w:eastAsia="Times New Roman" w:hAnsi="Times New Roman" w:cs="Times New Roman"/>
          <w:sz w:val="20"/>
          <w:szCs w:val="20"/>
          <w:lang w:eastAsia="ru-RU"/>
        </w:rPr>
        <w:t xml:space="preserve">                                                  (</w:t>
      </w:r>
      <w:r w:rsidRPr="00353163">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предлагает заключить договор_______________________________________</w:t>
      </w:r>
    </w:p>
    <w:p w:rsidR="00353163" w:rsidRPr="00353163" w:rsidRDefault="00353163" w:rsidP="00353163">
      <w:pPr>
        <w:spacing w:after="0" w:line="240" w:lineRule="auto"/>
        <w:ind w:firstLine="567"/>
        <w:jc w:val="both"/>
        <w:rPr>
          <w:rFonts w:ascii="Times New Roman" w:eastAsia="Times New Roman" w:hAnsi="Times New Roman" w:cs="Times New Roman"/>
          <w:i/>
          <w:sz w:val="20"/>
          <w:szCs w:val="20"/>
          <w:lang w:eastAsia="ru-RU"/>
        </w:rPr>
      </w:pPr>
      <w:r w:rsidRPr="00353163">
        <w:rPr>
          <w:rFonts w:ascii="Times New Roman" w:eastAsia="Times New Roman" w:hAnsi="Times New Roman" w:cs="Times New Roman"/>
          <w:i/>
          <w:sz w:val="24"/>
          <w:szCs w:val="24"/>
          <w:lang w:eastAsia="ru-RU"/>
        </w:rPr>
        <w:t xml:space="preserve">                                                                 </w:t>
      </w:r>
      <w:r w:rsidRPr="00353163">
        <w:rPr>
          <w:rFonts w:ascii="Times New Roman" w:eastAsia="Times New Roman" w:hAnsi="Times New Roman" w:cs="Times New Roman"/>
          <w:i/>
          <w:sz w:val="20"/>
          <w:szCs w:val="20"/>
          <w:lang w:eastAsia="ru-RU"/>
        </w:rPr>
        <w:t>(предмет договора)</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353163">
          <w:rPr>
            <w:rFonts w:ascii="Times New Roman" w:eastAsia="Times New Roman" w:hAnsi="Times New Roman" w:cs="Times New Roman"/>
            <w:color w:val="0000FF"/>
            <w:sz w:val="24"/>
            <w:szCs w:val="24"/>
            <w:u w:val="single"/>
            <w:lang w:eastAsia="ru-RU"/>
          </w:rPr>
          <w:t>Форма 3</w:t>
        </w:r>
      </w:hyperlink>
      <w:r w:rsidRPr="00353163">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53163">
        <w:rPr>
          <w:rFonts w:ascii="Times New Roman" w:eastAsia="Times New Roman" w:hAnsi="Times New Roman" w:cs="Times New Roman"/>
          <w:sz w:val="26"/>
          <w:szCs w:val="26"/>
          <w:lang w:eastAsia="ru-RU"/>
        </w:rPr>
        <w:t xml:space="preserve"> </w:t>
      </w:r>
      <w:r w:rsidRPr="00353163">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353163">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35316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Настоящим подтверждаем, что против _________ (</w:t>
      </w:r>
      <w:r w:rsidRPr="00353163">
        <w:rPr>
          <w:rFonts w:ascii="Times New Roman" w:eastAsia="Times New Roman" w:hAnsi="Times New Roman" w:cs="Times New Roman"/>
          <w:i/>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353163">
        <w:rPr>
          <w:rFonts w:ascii="Times New Roman" w:eastAsia="Times New Roman" w:hAnsi="Times New Roman" w:cs="Times New Roman"/>
          <w:i/>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353163">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35316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353163">
        <w:rPr>
          <w:rFonts w:ascii="Times New Roman" w:eastAsia="Times New Roman" w:hAnsi="Times New Roman" w:cs="Times New Roman"/>
          <w:i/>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353163">
        <w:rPr>
          <w:rFonts w:ascii="Times New Roman" w:eastAsia="Times New Roman" w:hAnsi="Times New Roman" w:cs="Times New Roman"/>
          <w:i/>
          <w:lang w:eastAsia="ru-RU"/>
        </w:rPr>
        <w:t>указать наименование закупки</w:t>
      </w:r>
      <w:r w:rsidRPr="0035316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Настоящим подтверждаем, что сведения о _______ (</w:t>
      </w:r>
      <w:r w:rsidRPr="00353163">
        <w:rPr>
          <w:rFonts w:ascii="Times New Roman" w:eastAsia="Times New Roman" w:hAnsi="Times New Roman" w:cs="Times New Roman"/>
          <w:i/>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353163">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353163">
        <w:rPr>
          <w:rFonts w:ascii="Times New Roman" w:eastAsia="Times New Roman" w:hAnsi="Times New Roman" w:cs="Times New Roman"/>
          <w:sz w:val="24"/>
          <w:szCs w:val="24"/>
          <w:lang w:eastAsia="ru-RU"/>
        </w:rPr>
        <w:t>на дату подачи данной Заявки</w:t>
      </w:r>
      <w:r w:rsidRPr="00353163">
        <w:rPr>
          <w:rFonts w:ascii="Times New Roman" w:eastAsia="Times New Roman" w:hAnsi="Times New Roman" w:cs="Times New Roman"/>
          <w:i/>
          <w:sz w:val="24"/>
          <w:szCs w:val="24"/>
          <w:lang w:eastAsia="ru-RU"/>
        </w:rPr>
        <w:t xml:space="preserve"> </w:t>
      </w:r>
      <w:r w:rsidRPr="00353163">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Настоящим уведомляем о наличии/отсутствии у ________________ (</w:t>
      </w:r>
      <w:r w:rsidRPr="00353163">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353163">
        <w:rPr>
          <w:rFonts w:ascii="Times New Roman" w:eastAsia="Times New Roman" w:hAnsi="Times New Roman" w:cs="Times New Roman"/>
          <w:sz w:val="24"/>
          <w:szCs w:val="24"/>
          <w:lang w:eastAsia="ru-RU"/>
        </w:rPr>
        <w:t>на дату подачи данной Заявки</w:t>
      </w:r>
      <w:r w:rsidRPr="00353163">
        <w:rPr>
          <w:rFonts w:ascii="Times New Roman" w:eastAsia="Times New Roman" w:hAnsi="Times New Roman" w:cs="Times New Roman"/>
          <w:i/>
          <w:sz w:val="24"/>
          <w:szCs w:val="24"/>
          <w:lang w:eastAsia="ru-RU"/>
        </w:rPr>
        <w:t xml:space="preserve">  </w:t>
      </w:r>
      <w:r w:rsidRPr="00353163">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353163">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353163">
        <w:rPr>
          <w:rFonts w:ascii="Times New Roman" w:eastAsia="Times New Roman" w:hAnsi="Times New Roman" w:cs="Times New Roman"/>
          <w:sz w:val="24"/>
          <w:szCs w:val="24"/>
          <w:lang w:eastAsia="ru-RU"/>
        </w:rPr>
        <w:t xml:space="preserve">.  </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p>
    <w:p w:rsidR="00353163" w:rsidRPr="00353163" w:rsidRDefault="00353163" w:rsidP="00353163">
      <w:pPr>
        <w:spacing w:after="0" w:line="240" w:lineRule="auto"/>
        <w:ind w:firstLine="567"/>
        <w:jc w:val="both"/>
        <w:rPr>
          <w:rFonts w:ascii="Times New Roman" w:eastAsia="Times New Roman" w:hAnsi="Times New Roman" w:cs="Times New Roman"/>
          <w:i/>
          <w:sz w:val="24"/>
          <w:szCs w:val="24"/>
          <w:lang w:eastAsia="ru-RU"/>
        </w:rPr>
      </w:pPr>
      <w:r w:rsidRPr="0035316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353163">
        <w:rPr>
          <w:rFonts w:ascii="Times New Roman" w:eastAsia="Times New Roman" w:hAnsi="Times New Roman" w:cs="Times New Roman"/>
          <w:sz w:val="24"/>
          <w:szCs w:val="24"/>
          <w:lang w:eastAsia="ru-RU"/>
        </w:rPr>
        <w:fldChar w:fldCharType="begin"/>
      </w:r>
      <w:r w:rsidRPr="00353163">
        <w:rPr>
          <w:rFonts w:ascii="Times New Roman" w:eastAsia="Times New Roman" w:hAnsi="Times New Roman" w:cs="Times New Roman"/>
          <w:i/>
          <w:sz w:val="24"/>
          <w:szCs w:val="24"/>
          <w:lang w:eastAsia="ru-RU"/>
        </w:rPr>
        <w:instrText xml:space="preserve"> REF _Ref368314814 \r \h  \* MERGEFORMAT </w:instrText>
      </w:r>
      <w:r w:rsidRPr="00353163">
        <w:rPr>
          <w:rFonts w:ascii="Times New Roman" w:eastAsia="Times New Roman" w:hAnsi="Times New Roman" w:cs="Times New Roman"/>
          <w:sz w:val="24"/>
          <w:szCs w:val="24"/>
          <w:lang w:eastAsia="ru-RU"/>
        </w:rPr>
      </w:r>
      <w:r w:rsidRPr="00353163">
        <w:rPr>
          <w:rFonts w:ascii="Times New Roman" w:eastAsia="Times New Roman" w:hAnsi="Times New Roman" w:cs="Times New Roman"/>
          <w:sz w:val="24"/>
          <w:szCs w:val="24"/>
          <w:lang w:eastAsia="ru-RU"/>
        </w:rPr>
        <w:fldChar w:fldCharType="separate"/>
      </w:r>
      <w:r w:rsidR="004F5851">
        <w:rPr>
          <w:rFonts w:ascii="Times New Roman" w:eastAsia="Times New Roman" w:hAnsi="Times New Roman" w:cs="Times New Roman"/>
          <w:i/>
          <w:sz w:val="24"/>
          <w:szCs w:val="24"/>
          <w:lang w:eastAsia="ru-RU"/>
        </w:rPr>
        <w:t>26</w:t>
      </w:r>
      <w:r w:rsidRPr="00353163">
        <w:rPr>
          <w:rFonts w:ascii="Times New Roman" w:eastAsia="Times New Roman" w:hAnsi="Times New Roman" w:cs="Times New Roman"/>
          <w:sz w:val="24"/>
          <w:szCs w:val="24"/>
          <w:lang w:eastAsia="ru-RU"/>
        </w:rPr>
        <w:fldChar w:fldCharType="end"/>
      </w:r>
      <w:r w:rsidRPr="0035316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353163">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35316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53163">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353163" w:rsidRPr="00353163" w:rsidRDefault="00353163" w:rsidP="00353163">
      <w:pPr>
        <w:spacing w:after="0" w:line="240" w:lineRule="auto"/>
        <w:ind w:firstLine="567"/>
        <w:jc w:val="both"/>
        <w:rPr>
          <w:rFonts w:ascii="Times New Roman" w:eastAsia="Times New Roman" w:hAnsi="Times New Roman" w:cs="Times New Roman"/>
          <w:bCs/>
          <w:i/>
          <w:sz w:val="24"/>
          <w:szCs w:val="24"/>
          <w:lang w:eastAsia="ru-RU"/>
        </w:rPr>
      </w:pPr>
      <w:r w:rsidRPr="00353163">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353163">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353163">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53163">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53163">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53163">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353163">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353163">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53163">
        <w:rPr>
          <w:rFonts w:ascii="Times New Roman" w:eastAsia="Times New Roman" w:hAnsi="Times New Roman" w:cs="Times New Roman"/>
          <w:bCs/>
          <w:sz w:val="24"/>
          <w:szCs w:val="24"/>
          <w:lang w:eastAsia="ru-RU"/>
        </w:rPr>
        <w:t>проектом Договора</w:t>
      </w:r>
      <w:r w:rsidRPr="00353163">
        <w:rPr>
          <w:rFonts w:ascii="Times New Roman" w:eastAsia="Times New Roman" w:hAnsi="Times New Roman" w:cs="Times New Roman"/>
          <w:sz w:val="24"/>
          <w:szCs w:val="24"/>
          <w:lang w:eastAsia="ru-RU"/>
        </w:rPr>
        <w:t xml:space="preserve"> и условиями нашей Заявки.</w:t>
      </w:r>
    </w:p>
    <w:p w:rsidR="00353163" w:rsidRPr="00353163" w:rsidRDefault="00353163" w:rsidP="00353163">
      <w:pPr>
        <w:spacing w:after="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53163" w:rsidRPr="00353163" w:rsidRDefault="00353163" w:rsidP="00353163">
      <w:pPr>
        <w:spacing w:after="0" w:line="240" w:lineRule="auto"/>
        <w:ind w:firstLine="56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353163" w:rsidRPr="00353163" w:rsidTr="00353163">
        <w:trPr>
          <w:tblHeader/>
        </w:trPr>
        <w:tc>
          <w:tcPr>
            <w:tcW w:w="567" w:type="dxa"/>
            <w:vAlign w:val="center"/>
          </w:tcPr>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lastRenderedPageBreak/>
              <w:t>№</w:t>
            </w:r>
          </w:p>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п/п</w:t>
            </w:r>
          </w:p>
        </w:tc>
        <w:tc>
          <w:tcPr>
            <w:tcW w:w="7513" w:type="dxa"/>
            <w:vAlign w:val="center"/>
          </w:tcPr>
          <w:p w:rsidR="00353163" w:rsidRPr="00353163" w:rsidRDefault="00353163" w:rsidP="00353163">
            <w:pPr>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Наименование документа</w:t>
            </w:r>
          </w:p>
          <w:p w:rsidR="00353163" w:rsidRPr="00353163" w:rsidRDefault="00353163" w:rsidP="00353163">
            <w:pPr>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 xml:space="preserve">[указываются документы, перечисленные в пунктах </w:t>
            </w:r>
            <w:r w:rsidRPr="00353163">
              <w:rPr>
                <w:rFonts w:ascii="Times New Roman" w:eastAsia="Times New Roman" w:hAnsi="Times New Roman" w:cs="Times New Roman"/>
                <w:lang w:eastAsia="ru-RU"/>
              </w:rPr>
              <w:fldChar w:fldCharType="begin"/>
            </w:r>
            <w:r w:rsidRPr="00353163">
              <w:rPr>
                <w:rFonts w:ascii="Times New Roman" w:eastAsia="Times New Roman" w:hAnsi="Times New Roman" w:cs="Times New Roman"/>
                <w:lang w:eastAsia="ru-RU"/>
              </w:rPr>
              <w:instrText xml:space="preserve"> REF _Ref378853304 \r \h  \* MERGEFORMAT </w:instrText>
            </w:r>
            <w:r w:rsidRPr="00353163">
              <w:rPr>
                <w:rFonts w:ascii="Times New Roman" w:eastAsia="Times New Roman" w:hAnsi="Times New Roman" w:cs="Times New Roman"/>
                <w:lang w:eastAsia="ru-RU"/>
              </w:rPr>
            </w:r>
            <w:r w:rsidRPr="00353163">
              <w:rPr>
                <w:rFonts w:ascii="Times New Roman" w:eastAsia="Times New Roman" w:hAnsi="Times New Roman" w:cs="Times New Roman"/>
                <w:lang w:eastAsia="ru-RU"/>
              </w:rPr>
              <w:fldChar w:fldCharType="separate"/>
            </w:r>
            <w:r w:rsidR="004F5851">
              <w:rPr>
                <w:rFonts w:ascii="Times New Roman" w:eastAsia="Times New Roman" w:hAnsi="Times New Roman" w:cs="Times New Roman"/>
                <w:lang w:eastAsia="ru-RU"/>
              </w:rPr>
              <w:t>15</w:t>
            </w:r>
            <w:r w:rsidRPr="00353163">
              <w:rPr>
                <w:rFonts w:ascii="Times New Roman" w:eastAsia="Times New Roman" w:hAnsi="Times New Roman" w:cs="Times New Roman"/>
                <w:lang w:eastAsia="ru-RU"/>
              </w:rPr>
              <w:fldChar w:fldCharType="end"/>
            </w:r>
            <w:r w:rsidRPr="00353163">
              <w:rPr>
                <w:rFonts w:ascii="Times New Roman" w:eastAsia="Times New Roman" w:hAnsi="Times New Roman" w:cs="Times New Roman"/>
                <w:lang w:eastAsia="ru-RU"/>
              </w:rPr>
              <w:t xml:space="preserve">, </w:t>
            </w:r>
            <w:r w:rsidRPr="00353163">
              <w:rPr>
                <w:rFonts w:ascii="Times New Roman" w:eastAsia="Times New Roman" w:hAnsi="Times New Roman" w:cs="Times New Roman"/>
                <w:lang w:eastAsia="ru-RU"/>
              </w:rPr>
              <w:fldChar w:fldCharType="begin"/>
            </w:r>
            <w:r w:rsidRPr="00353163">
              <w:rPr>
                <w:rFonts w:ascii="Times New Roman" w:eastAsia="Times New Roman" w:hAnsi="Times New Roman" w:cs="Times New Roman"/>
                <w:lang w:eastAsia="ru-RU"/>
              </w:rPr>
              <w:instrText xml:space="preserve"> REF _Ref368314814 \r \h  \* MERGEFORMAT </w:instrText>
            </w:r>
            <w:r w:rsidRPr="00353163">
              <w:rPr>
                <w:rFonts w:ascii="Times New Roman" w:eastAsia="Times New Roman" w:hAnsi="Times New Roman" w:cs="Times New Roman"/>
                <w:lang w:eastAsia="ru-RU"/>
              </w:rPr>
            </w:r>
            <w:r w:rsidRPr="00353163">
              <w:rPr>
                <w:rFonts w:ascii="Times New Roman" w:eastAsia="Times New Roman" w:hAnsi="Times New Roman" w:cs="Times New Roman"/>
                <w:lang w:eastAsia="ru-RU"/>
              </w:rPr>
              <w:fldChar w:fldCharType="separate"/>
            </w:r>
            <w:r w:rsidR="004F5851">
              <w:rPr>
                <w:rFonts w:ascii="Times New Roman" w:eastAsia="Times New Roman" w:hAnsi="Times New Roman" w:cs="Times New Roman"/>
                <w:lang w:eastAsia="ru-RU"/>
              </w:rPr>
              <w:t>26</w:t>
            </w:r>
            <w:r w:rsidRPr="00353163">
              <w:rPr>
                <w:rFonts w:ascii="Times New Roman" w:eastAsia="Times New Roman" w:hAnsi="Times New Roman" w:cs="Times New Roman"/>
                <w:lang w:eastAsia="ru-RU"/>
              </w:rPr>
              <w:fldChar w:fldCharType="end"/>
            </w:r>
            <w:r w:rsidRPr="00353163">
              <w:rPr>
                <w:rFonts w:ascii="Times New Roman" w:eastAsia="Times New Roman" w:hAnsi="Times New Roman" w:cs="Times New Roman"/>
                <w:lang w:eastAsia="ru-RU"/>
              </w:rPr>
              <w:t xml:space="preserve">, </w:t>
            </w:r>
            <w:r w:rsidRPr="00353163">
              <w:rPr>
                <w:rFonts w:ascii="Times New Roman" w:eastAsia="Times New Roman" w:hAnsi="Times New Roman" w:cs="Times New Roman"/>
                <w:lang w:eastAsia="ru-RU"/>
              </w:rPr>
              <w:fldChar w:fldCharType="begin"/>
            </w:r>
            <w:r w:rsidRPr="00353163">
              <w:rPr>
                <w:rFonts w:ascii="Times New Roman" w:eastAsia="Times New Roman" w:hAnsi="Times New Roman" w:cs="Times New Roman"/>
                <w:lang w:eastAsia="ru-RU"/>
              </w:rPr>
              <w:instrText xml:space="preserve"> REF _Ref368316022 \r \h  \* MERGEFORMAT </w:instrText>
            </w:r>
            <w:r w:rsidRPr="00353163">
              <w:rPr>
                <w:rFonts w:ascii="Times New Roman" w:eastAsia="Times New Roman" w:hAnsi="Times New Roman" w:cs="Times New Roman"/>
                <w:lang w:eastAsia="ru-RU"/>
              </w:rPr>
            </w:r>
            <w:r w:rsidRPr="00353163">
              <w:rPr>
                <w:rFonts w:ascii="Times New Roman" w:eastAsia="Times New Roman" w:hAnsi="Times New Roman" w:cs="Times New Roman"/>
                <w:lang w:eastAsia="ru-RU"/>
              </w:rPr>
              <w:fldChar w:fldCharType="separate"/>
            </w:r>
            <w:r w:rsidR="004F5851">
              <w:rPr>
                <w:rFonts w:ascii="Times New Roman" w:eastAsia="Times New Roman" w:hAnsi="Times New Roman" w:cs="Times New Roman"/>
                <w:lang w:eastAsia="ru-RU"/>
              </w:rPr>
              <w:t>28</w:t>
            </w:r>
            <w:r w:rsidRPr="00353163">
              <w:rPr>
                <w:rFonts w:ascii="Times New Roman" w:eastAsia="Times New Roman" w:hAnsi="Times New Roman" w:cs="Times New Roman"/>
                <w:lang w:eastAsia="ru-RU"/>
              </w:rPr>
              <w:fldChar w:fldCharType="end"/>
            </w:r>
            <w:r w:rsidRPr="00353163">
              <w:rPr>
                <w:rFonts w:ascii="Times New Roman" w:eastAsia="Times New Roman" w:hAnsi="Times New Roman" w:cs="Times New Roman"/>
                <w:lang w:eastAsia="ru-RU"/>
              </w:rPr>
              <w:t xml:space="preserve"> части </w:t>
            </w:r>
            <w:hyperlink w:anchor="_РАЗДЕЛ_II._СВЕДЕНИЯ" w:history="1">
              <w:r w:rsidRPr="00353163">
                <w:rPr>
                  <w:rFonts w:ascii="Times New Roman" w:eastAsia="Times New Roman" w:hAnsi="Times New Roman" w:cs="Times New Roman"/>
                  <w:color w:val="0000FF"/>
                  <w:u w:val="single"/>
                  <w:lang w:eastAsia="ru-RU"/>
                </w:rPr>
                <w:t>раздела II «Информационная карта»</w:t>
              </w:r>
            </w:hyperlink>
            <w:r w:rsidRPr="00353163">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 xml:space="preserve">№ </w:t>
            </w:r>
          </w:p>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страницы</w:t>
            </w:r>
          </w:p>
        </w:tc>
        <w:tc>
          <w:tcPr>
            <w:tcW w:w="1108" w:type="dxa"/>
            <w:vAlign w:val="center"/>
          </w:tcPr>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Число</w:t>
            </w:r>
          </w:p>
          <w:p w:rsidR="00353163" w:rsidRPr="00353163" w:rsidRDefault="00353163" w:rsidP="00353163">
            <w:pPr>
              <w:spacing w:after="0" w:line="240" w:lineRule="auto"/>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страниц</w:t>
            </w:r>
          </w:p>
        </w:tc>
      </w:tr>
      <w:tr w:rsidR="00353163" w:rsidRPr="00353163" w:rsidTr="00353163">
        <w:tc>
          <w:tcPr>
            <w:tcW w:w="567" w:type="dxa"/>
            <w:vAlign w:val="center"/>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c>
          <w:tcPr>
            <w:tcW w:w="7513" w:type="dxa"/>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c>
          <w:tcPr>
            <w:tcW w:w="1134" w:type="dxa"/>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c>
          <w:tcPr>
            <w:tcW w:w="1108" w:type="dxa"/>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r>
      <w:tr w:rsidR="00353163" w:rsidRPr="00353163" w:rsidTr="00353163">
        <w:tc>
          <w:tcPr>
            <w:tcW w:w="567" w:type="dxa"/>
            <w:vAlign w:val="center"/>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c>
          <w:tcPr>
            <w:tcW w:w="7513" w:type="dxa"/>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c>
          <w:tcPr>
            <w:tcW w:w="1134" w:type="dxa"/>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c>
          <w:tcPr>
            <w:tcW w:w="1108" w:type="dxa"/>
          </w:tcPr>
          <w:p w:rsidR="00353163" w:rsidRPr="00353163" w:rsidRDefault="00353163" w:rsidP="00353163">
            <w:pPr>
              <w:spacing w:after="0" w:line="240" w:lineRule="auto"/>
              <w:rPr>
                <w:rFonts w:ascii="Times New Roman" w:eastAsia="Times New Roman" w:hAnsi="Times New Roman" w:cs="Times New Roman"/>
                <w:sz w:val="12"/>
                <w:szCs w:val="12"/>
                <w:lang w:eastAsia="ru-RU"/>
              </w:rPr>
            </w:pPr>
          </w:p>
        </w:tc>
      </w:tr>
    </w:tbl>
    <w:p w:rsidR="00353163" w:rsidRPr="00353163" w:rsidRDefault="00353163" w:rsidP="00353163">
      <w:pPr>
        <w:spacing w:after="0" w:line="240" w:lineRule="auto"/>
        <w:rPr>
          <w:rFonts w:ascii="Times New Roman" w:eastAsia="Times New Roman" w:hAnsi="Times New Roman" w:cs="Times New Roman"/>
          <w:sz w:val="10"/>
          <w:szCs w:val="10"/>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___________________________________</w:t>
      </w:r>
      <w:r w:rsidRPr="00353163">
        <w:rPr>
          <w:rFonts w:ascii="Times New Roman" w:eastAsia="Times New Roman" w:hAnsi="Times New Roman" w:cs="Times New Roman"/>
          <w:sz w:val="24"/>
          <w:szCs w:val="24"/>
          <w:lang w:eastAsia="ru-RU"/>
        </w:rPr>
        <w:tab/>
      </w:r>
      <w:r w:rsidRPr="00353163">
        <w:rPr>
          <w:rFonts w:ascii="Times New Roman" w:eastAsia="Times New Roman" w:hAnsi="Times New Roman" w:cs="Times New Roman"/>
          <w:sz w:val="24"/>
          <w:szCs w:val="24"/>
          <w:lang w:eastAsia="ru-RU"/>
        </w:rPr>
        <w:tab/>
      </w:r>
      <w:r w:rsidRPr="00353163">
        <w:rPr>
          <w:rFonts w:ascii="Times New Roman" w:eastAsia="Times New Roman" w:hAnsi="Times New Roman" w:cs="Times New Roman"/>
          <w:sz w:val="24"/>
          <w:szCs w:val="24"/>
          <w:lang w:eastAsia="ru-RU"/>
        </w:rPr>
        <w:tab/>
        <w:t xml:space="preserve">           ___________________________</w:t>
      </w:r>
    </w:p>
    <w:p w:rsidR="00353163" w:rsidRPr="00353163" w:rsidRDefault="00353163" w:rsidP="00353163">
      <w:pPr>
        <w:spacing w:after="0" w:line="240" w:lineRule="auto"/>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(Подпись уполномоченного представителя)</w:t>
      </w:r>
      <w:r w:rsidRPr="00353163">
        <w:rPr>
          <w:rFonts w:ascii="Times New Roman" w:eastAsia="Times New Roman" w:hAnsi="Times New Roman" w:cs="Times New Roman"/>
          <w:sz w:val="20"/>
          <w:szCs w:val="20"/>
          <w:lang w:eastAsia="ru-RU"/>
        </w:rPr>
        <w:tab/>
      </w:r>
      <w:r w:rsidRPr="00353163">
        <w:rPr>
          <w:rFonts w:ascii="Times New Roman" w:eastAsia="Times New Roman" w:hAnsi="Times New Roman" w:cs="Times New Roman"/>
          <w:sz w:val="20"/>
          <w:szCs w:val="20"/>
          <w:lang w:eastAsia="ru-RU"/>
        </w:rPr>
        <w:tab/>
        <w:t xml:space="preserve">                           (Ф.И.О. должность подписавшего)</w:t>
      </w:r>
    </w:p>
    <w:p w:rsidR="00353163" w:rsidRPr="00353163" w:rsidRDefault="00353163" w:rsidP="00353163">
      <w:pPr>
        <w:spacing w:after="0" w:line="240" w:lineRule="auto"/>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М.П.( при наличии печати)</w:t>
      </w:r>
    </w:p>
    <w:p w:rsidR="00353163" w:rsidRPr="00353163" w:rsidRDefault="00353163" w:rsidP="00353163">
      <w:pPr>
        <w:spacing w:after="0" w:line="240" w:lineRule="auto"/>
        <w:rPr>
          <w:rFonts w:ascii="Times New Roman" w:eastAsia="Times New Roman" w:hAnsi="Times New Roman" w:cs="Times New Roman"/>
          <w:sz w:val="20"/>
          <w:szCs w:val="20"/>
          <w:lang w:eastAsia="ru-RU"/>
        </w:rPr>
      </w:pPr>
    </w:p>
    <w:p w:rsidR="00353163" w:rsidRPr="00353163" w:rsidRDefault="00353163" w:rsidP="00353163">
      <w:pPr>
        <w:spacing w:after="0" w:line="240" w:lineRule="auto"/>
        <w:rPr>
          <w:rFonts w:ascii="Times New Roman" w:eastAsia="Times New Roman" w:hAnsi="Times New Roman" w:cs="Times New Roman"/>
          <w:sz w:val="20"/>
          <w:szCs w:val="20"/>
          <w:lang w:eastAsia="ru-RU"/>
        </w:rPr>
      </w:pPr>
    </w:p>
    <w:p w:rsidR="00353163" w:rsidRPr="00353163" w:rsidRDefault="00353163" w:rsidP="00353163">
      <w:pPr>
        <w:spacing w:after="0" w:line="240" w:lineRule="auto"/>
        <w:rPr>
          <w:rFonts w:ascii="Times New Roman" w:eastAsia="Times New Roman" w:hAnsi="Times New Roman" w:cs="Times New Roman"/>
          <w:sz w:val="20"/>
          <w:szCs w:val="20"/>
          <w:lang w:eastAsia="ru-RU"/>
        </w:rPr>
      </w:pPr>
    </w:p>
    <w:p w:rsidR="00353163" w:rsidRPr="00353163" w:rsidRDefault="00353163" w:rsidP="00353163">
      <w:pPr>
        <w:spacing w:after="0" w:line="240" w:lineRule="auto"/>
        <w:rPr>
          <w:rFonts w:ascii="Times New Roman" w:eastAsia="Times New Roman" w:hAnsi="Times New Roman" w:cs="Times New Roman"/>
          <w:sz w:val="20"/>
          <w:szCs w:val="20"/>
          <w:lang w:eastAsia="ru-RU"/>
        </w:rPr>
      </w:pPr>
    </w:p>
    <w:p w:rsidR="00353163" w:rsidRPr="00353163" w:rsidRDefault="00353163" w:rsidP="00353163">
      <w:pPr>
        <w:spacing w:after="0" w:line="240" w:lineRule="auto"/>
        <w:rPr>
          <w:rFonts w:ascii="Times New Roman" w:eastAsia="Times New Roman" w:hAnsi="Times New Roman" w:cs="Times New Roman"/>
          <w:sz w:val="20"/>
          <w:szCs w:val="20"/>
          <w:lang w:eastAsia="ru-RU"/>
        </w:rPr>
      </w:pPr>
    </w:p>
    <w:p w:rsidR="00353163" w:rsidRPr="00353163" w:rsidRDefault="00353163" w:rsidP="0035316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353163">
        <w:rPr>
          <w:rFonts w:ascii="Times New Roman" w:eastAsia="Times New Roman" w:hAnsi="Times New Roman" w:cs="Times New Roman"/>
          <w:color w:val="808080"/>
          <w:lang w:eastAsia="ru-RU"/>
        </w:rPr>
        <w:t>ИНСТРУКЦИИ ПО ЗАПОЛНЕНИЮ:</w:t>
      </w:r>
    </w:p>
    <w:p w:rsidR="00353163" w:rsidRPr="00353163" w:rsidRDefault="00353163" w:rsidP="0035316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353163" w:rsidRPr="00353163" w:rsidRDefault="00353163" w:rsidP="0035316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353163" w:rsidRPr="00353163" w:rsidRDefault="00353163" w:rsidP="0035316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353163" w:rsidRPr="00353163" w:rsidRDefault="00353163" w:rsidP="0035316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353163" w:rsidRPr="00353163" w:rsidRDefault="00353163" w:rsidP="0035316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53163" w:rsidRPr="00353163" w:rsidRDefault="00353163" w:rsidP="00353163">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353163" w:rsidRPr="00353163" w:rsidRDefault="00353163" w:rsidP="00353163">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353163">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353163" w:rsidRPr="00353163" w:rsidRDefault="00353163" w:rsidP="0035316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353163">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353163">
        <w:rPr>
          <w:rFonts w:ascii="Times New Roman" w:eastAsia="MS Mincho" w:hAnsi="Times New Roman" w:cs="Times New Roman"/>
          <w:b/>
          <w:bCs/>
          <w:color w:val="548DD4"/>
          <w:kern w:val="32"/>
          <w:sz w:val="28"/>
          <w:szCs w:val="24"/>
          <w:lang w:eastAsia="x-none"/>
        </w:rPr>
        <w:t>ЗАПРОСЕ ПРЕДЛОЖЕНИЙ</w:t>
      </w:r>
      <w:bookmarkEnd w:id="80"/>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Приложение к Заявке от «___» __________ 20___ г. № ______</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на ________________________________________________</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353163">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353163">
        <w:rPr>
          <w:rFonts w:ascii="Times New Roman" w:eastAsia="Times New Roman" w:hAnsi="Times New Roman" w:cs="Times New Roman"/>
          <w:sz w:val="24"/>
          <w:szCs w:val="24"/>
          <w:lang w:eastAsia="ru-RU"/>
        </w:rPr>
        <w:t>ЗАПРОСЕ ПРЕДЛОЖЕНИЙ</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353163" w:rsidRPr="00353163" w:rsidRDefault="00353163" w:rsidP="0035316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53163" w:rsidRPr="00353163" w:rsidTr="00353163">
        <w:trPr>
          <w:cantSplit/>
          <w:trHeight w:val="240"/>
          <w:tblHeader/>
        </w:trPr>
        <w:tc>
          <w:tcPr>
            <w:tcW w:w="306" w:type="pct"/>
            <w:shd w:val="clear" w:color="auto" w:fill="F2F2F2"/>
            <w:vAlign w:val="center"/>
          </w:tcPr>
          <w:p w:rsidR="00353163" w:rsidRPr="00353163" w:rsidRDefault="00353163" w:rsidP="00353163">
            <w:pPr>
              <w:spacing w:after="0" w:line="240" w:lineRule="auto"/>
              <w:jc w:val="center"/>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w:t>
            </w:r>
          </w:p>
        </w:tc>
        <w:tc>
          <w:tcPr>
            <w:tcW w:w="3000" w:type="pct"/>
            <w:shd w:val="clear" w:color="auto" w:fill="F2F2F2"/>
            <w:vAlign w:val="center"/>
          </w:tcPr>
          <w:p w:rsidR="00353163" w:rsidRPr="00353163" w:rsidRDefault="00353163" w:rsidP="00353163">
            <w:pPr>
              <w:spacing w:after="0" w:line="240" w:lineRule="auto"/>
              <w:jc w:val="center"/>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53163" w:rsidRPr="00353163" w:rsidRDefault="00353163" w:rsidP="00353163">
            <w:pPr>
              <w:spacing w:after="0" w:line="240" w:lineRule="auto"/>
              <w:jc w:val="center"/>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353163" w:rsidRPr="00353163" w:rsidTr="00353163">
        <w:trPr>
          <w:cantSplit/>
          <w:trHeight w:val="471"/>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3.</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4.</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353163" w:rsidDel="00782B65">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sz w:val="24"/>
                <w:szCs w:val="24"/>
                <w:lang w:eastAsia="ru-RU"/>
              </w:rPr>
              <w:t>– физического лица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5.</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Виды деятельности</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6.</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7.</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ИНН, дата постановки на учет в налоговом органе, </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8.</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9.</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10.</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11.</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12.</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13.</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Height w:val="284"/>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14.</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15.</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16.</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353163" w:rsidDel="00782B65">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lastRenderedPageBreak/>
              <w:t>17.</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18.</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353163" w:rsidDel="00782B65">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19.</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20.</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Численность персонала</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21</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highlight w:val="yellow"/>
                <w:lang w:eastAsia="ru-RU"/>
              </w:rPr>
            </w:pPr>
            <w:r w:rsidRPr="00353163">
              <w:rPr>
                <w:rFonts w:ascii="Times New Roman" w:eastAsia="Times New Roman" w:hAnsi="Times New Roman" w:cs="Times New Roman"/>
                <w:sz w:val="24"/>
                <w:szCs w:val="24"/>
                <w:lang w:eastAsia="ru-RU"/>
              </w:rPr>
              <w:t xml:space="preserve">Сведения об отнесении Претендента к </w:t>
            </w:r>
            <w:r w:rsidRPr="00353163">
              <w:rPr>
                <w:rFonts w:ascii="Times New Roman" w:eastAsia="Times New Roman" w:hAnsi="Times New Roman" w:cs="Arial"/>
                <w:color w:val="000000"/>
                <w:sz w:val="24"/>
                <w:szCs w:val="24"/>
                <w:lang w:eastAsia="ru-RU"/>
              </w:rPr>
              <w:t>Субъектам МСП (</w:t>
            </w:r>
            <w:r w:rsidRPr="00353163">
              <w:rPr>
                <w:rFonts w:ascii="Times New Roman" w:eastAsia="Times New Roman" w:hAnsi="Times New Roman" w:cs="Times New Roman"/>
                <w:sz w:val="24"/>
                <w:szCs w:val="24"/>
                <w:lang w:eastAsia="ru-RU"/>
              </w:rPr>
              <w:t>в случае установления в настоящей документации особенностей участия в закупке Субъектов МСП)</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r w:rsidR="00353163" w:rsidRPr="00353163" w:rsidTr="00353163">
        <w:trPr>
          <w:cantSplit/>
        </w:trPr>
        <w:tc>
          <w:tcPr>
            <w:tcW w:w="306"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22</w:t>
            </w:r>
          </w:p>
        </w:tc>
        <w:tc>
          <w:tcPr>
            <w:tcW w:w="3000"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353163" w:rsidRPr="00353163" w:rsidRDefault="00353163" w:rsidP="00353163">
            <w:pPr>
              <w:spacing w:after="0" w:line="240" w:lineRule="auto"/>
              <w:rPr>
                <w:rFonts w:ascii="Times New Roman" w:eastAsia="Times New Roman" w:hAnsi="Times New Roman" w:cs="Times New Roman"/>
                <w:sz w:val="24"/>
                <w:szCs w:val="24"/>
                <w:lang w:eastAsia="ru-RU"/>
              </w:rPr>
            </w:pPr>
          </w:p>
        </w:tc>
      </w:tr>
    </w:tbl>
    <w:p w:rsidR="00353163" w:rsidRPr="00353163" w:rsidRDefault="00353163" w:rsidP="00353163">
      <w:pPr>
        <w:spacing w:after="0" w:line="240" w:lineRule="auto"/>
        <w:rPr>
          <w:rFonts w:ascii="Times New Roman" w:eastAsia="Times New Roman" w:hAnsi="Times New Roman" w:cs="Times New Roman"/>
          <w:sz w:val="24"/>
          <w:szCs w:val="24"/>
          <w:lang w:eastAsia="ru-RU"/>
        </w:rPr>
      </w:pPr>
      <w:bookmarkStart w:id="85" w:name="_Toc98251773"/>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___________________________________</w:t>
      </w:r>
      <w:r w:rsidRPr="00353163">
        <w:rPr>
          <w:rFonts w:ascii="Times New Roman" w:eastAsia="Times New Roman" w:hAnsi="Times New Roman" w:cs="Times New Roman"/>
          <w:sz w:val="24"/>
          <w:szCs w:val="24"/>
          <w:lang w:eastAsia="ru-RU"/>
        </w:rPr>
        <w:tab/>
      </w:r>
      <w:r w:rsidRPr="00353163">
        <w:rPr>
          <w:rFonts w:ascii="Times New Roman" w:eastAsia="Times New Roman" w:hAnsi="Times New Roman" w:cs="Times New Roman"/>
          <w:sz w:val="24"/>
          <w:szCs w:val="24"/>
          <w:lang w:eastAsia="ru-RU"/>
        </w:rPr>
        <w:tab/>
      </w:r>
      <w:r w:rsidRPr="00353163">
        <w:rPr>
          <w:rFonts w:ascii="Times New Roman" w:eastAsia="Times New Roman" w:hAnsi="Times New Roman" w:cs="Times New Roman"/>
          <w:sz w:val="24"/>
          <w:szCs w:val="24"/>
          <w:lang w:eastAsia="ru-RU"/>
        </w:rPr>
        <w:tab/>
        <w:t xml:space="preserve">     ___________________________</w:t>
      </w:r>
    </w:p>
    <w:p w:rsidR="00353163" w:rsidRPr="00353163" w:rsidRDefault="00353163" w:rsidP="00353163">
      <w:pPr>
        <w:spacing w:after="0" w:line="240" w:lineRule="auto"/>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(Подпись уполномоченного представителя)</w:t>
      </w:r>
      <w:r w:rsidRPr="00353163">
        <w:rPr>
          <w:rFonts w:ascii="Times New Roman" w:eastAsia="Times New Roman" w:hAnsi="Times New Roman" w:cs="Times New Roman"/>
          <w:sz w:val="20"/>
          <w:szCs w:val="20"/>
          <w:lang w:eastAsia="ru-RU"/>
        </w:rPr>
        <w:tab/>
      </w:r>
      <w:r w:rsidRPr="00353163">
        <w:rPr>
          <w:rFonts w:ascii="Times New Roman" w:eastAsia="Times New Roman" w:hAnsi="Times New Roman" w:cs="Times New Roman"/>
          <w:sz w:val="20"/>
          <w:szCs w:val="20"/>
          <w:lang w:eastAsia="ru-RU"/>
        </w:rPr>
        <w:tab/>
        <w:t xml:space="preserve">                    (Ф.И.О. и должность подписавшего)</w:t>
      </w:r>
    </w:p>
    <w:p w:rsidR="00353163" w:rsidRPr="00353163" w:rsidRDefault="00353163" w:rsidP="00353163">
      <w:pPr>
        <w:spacing w:after="0" w:line="240" w:lineRule="auto"/>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М.П. (при наличии печати)</w:t>
      </w: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pP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ИНСТРУКЦИИ ПО ЗАПОЛНЕНИЮ</w:t>
      </w:r>
      <w:bookmarkEnd w:id="85"/>
      <w:r w:rsidRPr="00353163">
        <w:rPr>
          <w:rFonts w:ascii="Times New Roman" w:eastAsia="Times New Roman" w:hAnsi="Times New Roman" w:cs="Times New Roman"/>
          <w:color w:val="808080"/>
          <w:sz w:val="24"/>
          <w:szCs w:val="24"/>
          <w:lang w:eastAsia="ru-RU"/>
        </w:rPr>
        <w:t>:</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353163" w:rsidDel="00782B65">
        <w:rPr>
          <w:rFonts w:ascii="Times New Roman" w:eastAsia="Times New Roman" w:hAnsi="Times New Roman" w:cs="Times New Roman"/>
          <w:color w:val="808080"/>
          <w:sz w:val="24"/>
          <w:szCs w:val="24"/>
          <w:lang w:eastAsia="ru-RU"/>
        </w:rPr>
        <w:t xml:space="preserve"> </w:t>
      </w:r>
      <w:r w:rsidRPr="00353163">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0C7A7A" w:rsidRDefault="000C7A7A" w:rsidP="00353163">
      <w:pPr>
        <w:spacing w:after="0" w:line="240" w:lineRule="auto"/>
        <w:rPr>
          <w:rFonts w:ascii="Times New Roman" w:eastAsia="Times New Roman" w:hAnsi="Times New Roman" w:cs="Times New Roman"/>
          <w:sz w:val="24"/>
          <w:szCs w:val="24"/>
          <w:lang w:eastAsia="ru-RU"/>
        </w:rPr>
        <w:sectPr w:rsidR="000C7A7A" w:rsidSect="00353163">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0C7A7A" w:rsidRPr="00353163" w:rsidRDefault="000C7A7A" w:rsidP="000C7A7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5316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p>
    <w:p w:rsidR="000C7A7A" w:rsidRPr="00353163" w:rsidRDefault="000C7A7A" w:rsidP="000C7A7A">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0C7A7A" w:rsidRPr="00353163" w:rsidRDefault="000C7A7A" w:rsidP="000C7A7A">
      <w:pPr>
        <w:spacing w:after="0" w:line="240" w:lineRule="auto"/>
        <w:rPr>
          <w:rFonts w:ascii="Times New Roman" w:eastAsia="Times New Roman" w:hAnsi="Times New Roman" w:cs="Times New Roman"/>
          <w:sz w:val="24"/>
          <w:szCs w:val="24"/>
          <w:lang w:eastAsia="ru-RU"/>
        </w:rPr>
      </w:pPr>
    </w:p>
    <w:p w:rsidR="000C7A7A" w:rsidRPr="00353163" w:rsidRDefault="000C7A7A" w:rsidP="000C7A7A">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ТЕХНИКО-КОММЕРЧЕСКОЕ ПРЕДЛОЖЕНИЕ</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0C7A7A" w:rsidRPr="000C7A7A" w:rsidRDefault="000C7A7A" w:rsidP="000C7A7A">
      <w:pPr>
        <w:spacing w:after="0" w:line="240" w:lineRule="auto"/>
        <w:rPr>
          <w:rFonts w:ascii="Times New Roman" w:eastAsia="Times New Roman" w:hAnsi="Times New Roman" w:cs="Times New Roman"/>
          <w:sz w:val="24"/>
          <w:szCs w:val="24"/>
          <w:lang w:eastAsia="ru-RU"/>
        </w:rPr>
      </w:pPr>
      <w:r w:rsidRPr="000C7A7A">
        <w:rPr>
          <w:rFonts w:ascii="Times New Roman" w:eastAsia="Times New Roman" w:hAnsi="Times New Roman" w:cs="Times New Roman"/>
          <w:sz w:val="24"/>
          <w:szCs w:val="24"/>
          <w:lang w:eastAsia="ru-RU"/>
        </w:rPr>
        <w:t xml:space="preserve">Претендент на участие в Открытом запросе </w:t>
      </w:r>
      <w:r w:rsidRPr="00353163">
        <w:rPr>
          <w:rFonts w:ascii="Times New Roman" w:eastAsia="Times New Roman" w:hAnsi="Times New Roman" w:cs="Times New Roman"/>
          <w:sz w:val="24"/>
          <w:szCs w:val="24"/>
          <w:lang w:eastAsia="ru-RU"/>
        </w:rPr>
        <w:t>предложений</w:t>
      </w:r>
      <w:r w:rsidRPr="000C7A7A">
        <w:rPr>
          <w:rFonts w:ascii="Times New Roman" w:eastAsia="Times New Roman" w:hAnsi="Times New Roman" w:cs="Times New Roman"/>
          <w:sz w:val="24"/>
          <w:szCs w:val="24"/>
          <w:lang w:eastAsia="ru-RU"/>
        </w:rPr>
        <w:t xml:space="preserve">: ________________________________ </w:t>
      </w:r>
    </w:p>
    <w:p w:rsidR="000C7A7A" w:rsidRPr="000C7A7A" w:rsidRDefault="000C7A7A" w:rsidP="000C7A7A">
      <w:pPr>
        <w:spacing w:after="0" w:line="240" w:lineRule="auto"/>
        <w:rPr>
          <w:rFonts w:ascii="Times New Roman" w:eastAsia="Times New Roman" w:hAnsi="Times New Roman" w:cs="Times New Roman"/>
          <w:sz w:val="24"/>
          <w:szCs w:val="24"/>
          <w:lang w:eastAsia="ru-RU"/>
        </w:rPr>
      </w:pPr>
    </w:p>
    <w:p w:rsidR="000C7A7A" w:rsidRPr="000C7A7A" w:rsidRDefault="000C7A7A" w:rsidP="000C7A7A">
      <w:pPr>
        <w:spacing w:after="0" w:line="240" w:lineRule="auto"/>
        <w:jc w:val="both"/>
        <w:rPr>
          <w:rFonts w:ascii="Times New Roman" w:eastAsia="Times New Roman" w:hAnsi="Times New Roman" w:cs="Times New Roman"/>
          <w:iCs/>
          <w:sz w:val="24"/>
          <w:szCs w:val="24"/>
          <w:lang w:eastAsia="ru-RU"/>
        </w:rPr>
      </w:pPr>
      <w:r w:rsidRPr="000C7A7A">
        <w:rPr>
          <w:rFonts w:ascii="Times New Roman" w:eastAsia="Times New Roman" w:hAnsi="Times New Roman" w:cs="Times New Roman"/>
          <w:sz w:val="24"/>
          <w:szCs w:val="24"/>
          <w:lang w:eastAsia="ru-RU"/>
        </w:rPr>
        <w:t>Предмет закупки:</w:t>
      </w:r>
      <w:r w:rsidRPr="000C7A7A">
        <w:rPr>
          <w:rFonts w:ascii="Times New Roman" w:eastAsia="Times New Roman" w:hAnsi="Times New Roman" w:cs="Times New Roman"/>
          <w:iCs/>
          <w:sz w:val="24"/>
          <w:szCs w:val="24"/>
          <w:lang w:eastAsia="ru-RU"/>
        </w:rPr>
        <w:t xml:space="preserve"> Право на заключение договора на оказание услуг по приему за наличный и безналичный расчет от физических и юридических лиц исходящих телеграмм, обработку и передачу принятых телеграмм и телеграфных уведомлений</w:t>
      </w:r>
    </w:p>
    <w:p w:rsidR="000C7A7A" w:rsidRPr="000C7A7A" w:rsidRDefault="000C7A7A" w:rsidP="000C7A7A">
      <w:pPr>
        <w:spacing w:after="0" w:line="240" w:lineRule="auto"/>
        <w:jc w:val="both"/>
        <w:rPr>
          <w:rFonts w:ascii="Times New Roman" w:eastAsia="Times New Roman" w:hAnsi="Times New Roman" w:cs="Times New Roman"/>
          <w:b/>
          <w:iCs/>
          <w:sz w:val="24"/>
          <w:szCs w:val="24"/>
          <w:lang w:eastAsia="ru-RU"/>
        </w:rPr>
      </w:pPr>
    </w:p>
    <w:p w:rsidR="000C7A7A" w:rsidRDefault="000C7A7A" w:rsidP="000C7A7A">
      <w:pPr>
        <w:spacing w:after="0" w:line="240" w:lineRule="auto"/>
        <w:jc w:val="center"/>
        <w:rPr>
          <w:rFonts w:ascii="Times New Roman" w:eastAsia="Times New Roman" w:hAnsi="Times New Roman" w:cs="Times New Roman"/>
          <w:sz w:val="24"/>
          <w:szCs w:val="24"/>
          <w:lang w:eastAsia="ru-RU"/>
        </w:rPr>
      </w:pPr>
      <w:r w:rsidRPr="000C7A7A">
        <w:rPr>
          <w:rFonts w:ascii="Times New Roman" w:eastAsia="Times New Roman" w:hAnsi="Times New Roman" w:cs="Times New Roman"/>
          <w:sz w:val="24"/>
          <w:szCs w:val="24"/>
          <w:lang w:eastAsia="ru-RU"/>
        </w:rPr>
        <w:t>Суть технико-коммерческого предложения:</w:t>
      </w:r>
    </w:p>
    <w:p w:rsidR="007A7E02" w:rsidRPr="007A7E02" w:rsidRDefault="007A7E02" w:rsidP="007A7E02">
      <w:pPr>
        <w:spacing w:after="0" w:line="240" w:lineRule="auto"/>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val="en-US" w:eastAsia="ru-RU"/>
        </w:rPr>
        <w:t>I</w:t>
      </w:r>
      <w:r w:rsidRPr="007A7E02">
        <w:rPr>
          <w:rFonts w:ascii="Times New Roman" w:eastAsia="Times New Roman" w:hAnsi="Times New Roman" w:cs="Times New Roman"/>
          <w:b/>
          <w:sz w:val="24"/>
          <w:szCs w:val="24"/>
          <w:lang w:eastAsia="ru-RU"/>
        </w:rPr>
        <w:t>.</w:t>
      </w:r>
    </w:p>
    <w:tbl>
      <w:tblPr>
        <w:tblStyle w:val="ac"/>
        <w:tblW w:w="0" w:type="auto"/>
        <w:tblLook w:val="04A0" w:firstRow="1" w:lastRow="0" w:firstColumn="1" w:lastColumn="0" w:noHBand="0" w:noVBand="1"/>
      </w:tblPr>
      <w:tblGrid>
        <w:gridCol w:w="988"/>
        <w:gridCol w:w="7371"/>
        <w:gridCol w:w="7052"/>
      </w:tblGrid>
      <w:tr w:rsidR="000C7A7A" w:rsidTr="000C7A7A">
        <w:tc>
          <w:tcPr>
            <w:tcW w:w="988" w:type="dxa"/>
          </w:tcPr>
          <w:p w:rsidR="000C7A7A" w:rsidRDefault="000C7A7A" w:rsidP="000C7A7A">
            <w:pPr>
              <w:jc w:val="center"/>
              <w:rPr>
                <w:rFonts w:eastAsia="Times New Roman" w:cs="Times New Roman"/>
                <w:sz w:val="24"/>
                <w:szCs w:val="24"/>
              </w:rPr>
            </w:pPr>
            <w:r>
              <w:rPr>
                <w:rFonts w:eastAsia="Times New Roman" w:cs="Times New Roman"/>
                <w:sz w:val="24"/>
                <w:szCs w:val="24"/>
              </w:rPr>
              <w:t>№ п/п</w:t>
            </w:r>
          </w:p>
        </w:tc>
        <w:tc>
          <w:tcPr>
            <w:tcW w:w="7371" w:type="dxa"/>
          </w:tcPr>
          <w:p w:rsidR="000C7A7A" w:rsidRDefault="000C7A7A" w:rsidP="000C7A7A">
            <w:pPr>
              <w:jc w:val="center"/>
              <w:rPr>
                <w:rFonts w:eastAsia="Times New Roman" w:cs="Times New Roman"/>
                <w:sz w:val="24"/>
                <w:szCs w:val="24"/>
              </w:rPr>
            </w:pPr>
            <w:r>
              <w:rPr>
                <w:rFonts w:eastAsia="Times New Roman" w:cs="Times New Roman"/>
                <w:sz w:val="24"/>
                <w:szCs w:val="24"/>
              </w:rPr>
              <w:t>Показатель</w:t>
            </w:r>
          </w:p>
        </w:tc>
        <w:tc>
          <w:tcPr>
            <w:tcW w:w="7052" w:type="dxa"/>
          </w:tcPr>
          <w:p w:rsidR="000C7A7A" w:rsidRDefault="000C7A7A" w:rsidP="000C7A7A">
            <w:pPr>
              <w:jc w:val="center"/>
              <w:rPr>
                <w:rFonts w:eastAsia="Times New Roman" w:cs="Times New Roman"/>
                <w:sz w:val="24"/>
                <w:szCs w:val="24"/>
              </w:rPr>
            </w:pPr>
            <w:r>
              <w:rPr>
                <w:rFonts w:eastAsia="Times New Roman" w:cs="Times New Roman"/>
                <w:sz w:val="24"/>
                <w:szCs w:val="24"/>
              </w:rPr>
              <w:t>Предложение Претендента</w:t>
            </w:r>
          </w:p>
        </w:tc>
      </w:tr>
      <w:tr w:rsidR="000C7A7A" w:rsidTr="000C7A7A">
        <w:tc>
          <w:tcPr>
            <w:tcW w:w="988" w:type="dxa"/>
          </w:tcPr>
          <w:p w:rsidR="000C7A7A" w:rsidRPr="000C7A7A" w:rsidRDefault="000C7A7A" w:rsidP="00F94BD0">
            <w:pPr>
              <w:pStyle w:val="a4"/>
              <w:numPr>
                <w:ilvl w:val="0"/>
                <w:numId w:val="7"/>
              </w:numPr>
              <w:jc w:val="center"/>
            </w:pPr>
          </w:p>
        </w:tc>
        <w:tc>
          <w:tcPr>
            <w:tcW w:w="7371" w:type="dxa"/>
          </w:tcPr>
          <w:p w:rsidR="000C7A7A" w:rsidRDefault="000C7A7A" w:rsidP="000C7A7A">
            <w:pPr>
              <w:rPr>
                <w:rFonts w:eastAsia="Times New Roman" w:cs="Times New Roman"/>
                <w:sz w:val="24"/>
                <w:szCs w:val="24"/>
              </w:rPr>
            </w:pPr>
            <w:r w:rsidRPr="000C7A7A">
              <w:rPr>
                <w:rFonts w:eastAsia="Times New Roman" w:cs="Times New Roman"/>
                <w:sz w:val="24"/>
                <w:szCs w:val="24"/>
              </w:rPr>
              <w:t>Коэффициент снижения цены услуг за приём, обработку исходящих телеграмм (кроме переводных), % от оприходованных сумм (по видам населенных пунктов)</w:t>
            </w:r>
            <w:r>
              <w:rPr>
                <w:rFonts w:eastAsia="Times New Roman" w:cs="Times New Roman"/>
                <w:sz w:val="24"/>
                <w:szCs w:val="24"/>
              </w:rPr>
              <w:t>*</w:t>
            </w:r>
          </w:p>
        </w:tc>
        <w:tc>
          <w:tcPr>
            <w:tcW w:w="7052" w:type="dxa"/>
          </w:tcPr>
          <w:p w:rsidR="000C7A7A" w:rsidRDefault="000C7A7A" w:rsidP="000C7A7A">
            <w:pPr>
              <w:jc w:val="center"/>
              <w:rPr>
                <w:rFonts w:eastAsia="Times New Roman" w:cs="Times New Roman"/>
                <w:sz w:val="24"/>
                <w:szCs w:val="24"/>
              </w:rPr>
            </w:pPr>
          </w:p>
        </w:tc>
      </w:tr>
      <w:tr w:rsidR="000C7A7A" w:rsidTr="000C7A7A">
        <w:tc>
          <w:tcPr>
            <w:tcW w:w="988" w:type="dxa"/>
          </w:tcPr>
          <w:p w:rsidR="000C7A7A" w:rsidRPr="000C7A7A" w:rsidRDefault="000C7A7A" w:rsidP="00F94BD0">
            <w:pPr>
              <w:pStyle w:val="a4"/>
              <w:numPr>
                <w:ilvl w:val="0"/>
                <w:numId w:val="7"/>
              </w:numPr>
              <w:jc w:val="center"/>
            </w:pPr>
          </w:p>
        </w:tc>
        <w:tc>
          <w:tcPr>
            <w:tcW w:w="7371" w:type="dxa"/>
          </w:tcPr>
          <w:p w:rsidR="000C7A7A" w:rsidRPr="000C7A7A" w:rsidRDefault="000C7A7A" w:rsidP="000C7A7A">
            <w:pPr>
              <w:rPr>
                <w:rFonts w:eastAsia="Times New Roman" w:cs="Times New Roman"/>
                <w:sz w:val="24"/>
                <w:szCs w:val="24"/>
              </w:rPr>
            </w:pPr>
            <w:r w:rsidRPr="000C7A7A">
              <w:rPr>
                <w:rFonts w:eastAsia="Times New Roman" w:cs="Times New Roman"/>
                <w:sz w:val="24"/>
                <w:szCs w:val="24"/>
              </w:rPr>
              <w:t>Коэффициент снижения цены услуг за приём, обработку, доставку входящих телеграмм (кроме переводных и внекатегорийных) (по видам населенных пунктов)</w:t>
            </w:r>
            <w:r>
              <w:rPr>
                <w:rFonts w:eastAsia="Times New Roman" w:cs="Times New Roman"/>
                <w:sz w:val="24"/>
                <w:szCs w:val="24"/>
              </w:rPr>
              <w:t>*</w:t>
            </w:r>
          </w:p>
        </w:tc>
        <w:tc>
          <w:tcPr>
            <w:tcW w:w="7052" w:type="dxa"/>
          </w:tcPr>
          <w:p w:rsidR="000C7A7A" w:rsidRDefault="000C7A7A" w:rsidP="000C7A7A">
            <w:pPr>
              <w:jc w:val="center"/>
              <w:rPr>
                <w:rFonts w:eastAsia="Times New Roman" w:cs="Times New Roman"/>
                <w:sz w:val="24"/>
                <w:szCs w:val="24"/>
              </w:rPr>
            </w:pPr>
          </w:p>
        </w:tc>
      </w:tr>
      <w:tr w:rsidR="000C7A7A" w:rsidTr="000C7A7A">
        <w:tc>
          <w:tcPr>
            <w:tcW w:w="988" w:type="dxa"/>
          </w:tcPr>
          <w:p w:rsidR="000C7A7A" w:rsidRPr="000C7A7A" w:rsidRDefault="000C7A7A" w:rsidP="00F94BD0">
            <w:pPr>
              <w:pStyle w:val="a4"/>
              <w:numPr>
                <w:ilvl w:val="0"/>
                <w:numId w:val="7"/>
              </w:numPr>
              <w:jc w:val="center"/>
            </w:pPr>
          </w:p>
        </w:tc>
        <w:tc>
          <w:tcPr>
            <w:tcW w:w="7371" w:type="dxa"/>
          </w:tcPr>
          <w:p w:rsidR="000C7A7A" w:rsidRPr="000C7A7A" w:rsidRDefault="000C7A7A" w:rsidP="000C7A7A">
            <w:pPr>
              <w:rPr>
                <w:rFonts w:eastAsia="Times New Roman" w:cs="Times New Roman"/>
                <w:sz w:val="24"/>
                <w:szCs w:val="24"/>
              </w:rPr>
            </w:pPr>
            <w:r w:rsidRPr="000C7A7A">
              <w:rPr>
                <w:rFonts w:eastAsia="Times New Roman" w:cs="Times New Roman"/>
                <w:sz w:val="24"/>
                <w:szCs w:val="24"/>
              </w:rPr>
              <w:t>Опыт исполнения договоров на оказание услуг, аналогичных предмету закупки не менее 2 лет</w:t>
            </w:r>
          </w:p>
        </w:tc>
        <w:tc>
          <w:tcPr>
            <w:tcW w:w="7052" w:type="dxa"/>
          </w:tcPr>
          <w:p w:rsidR="000C7A7A" w:rsidRDefault="000C7A7A" w:rsidP="000C7A7A">
            <w:pPr>
              <w:jc w:val="center"/>
              <w:rPr>
                <w:rFonts w:eastAsia="Times New Roman" w:cs="Times New Roman"/>
                <w:sz w:val="24"/>
                <w:szCs w:val="24"/>
              </w:rPr>
            </w:pPr>
          </w:p>
        </w:tc>
      </w:tr>
    </w:tbl>
    <w:p w:rsidR="000C7A7A" w:rsidRPr="000C7A7A" w:rsidRDefault="000C7A7A" w:rsidP="000C7A7A">
      <w:pPr>
        <w:spacing w:after="0" w:line="240" w:lineRule="auto"/>
        <w:rPr>
          <w:rFonts w:ascii="Times New Roman" w:eastAsia="Times New Roman" w:hAnsi="Times New Roman" w:cs="Times New Roman"/>
          <w:b/>
          <w:bCs/>
          <w:sz w:val="20"/>
          <w:szCs w:val="20"/>
          <w:lang w:eastAsia="ru-RU"/>
        </w:rPr>
      </w:pPr>
      <w:r w:rsidRPr="000C7A7A">
        <w:rPr>
          <w:rFonts w:ascii="Times New Roman" w:eastAsia="Times New Roman" w:hAnsi="Times New Roman" w:cs="Times New Roman"/>
          <w:sz w:val="24"/>
          <w:szCs w:val="24"/>
          <w:lang w:eastAsia="ru-RU"/>
        </w:rPr>
        <w:t>*</w:t>
      </w:r>
      <w:r w:rsidRPr="000C7A7A">
        <w:rPr>
          <w:rFonts w:ascii="Times New Roman" w:eastAsia="Times New Roman" w:hAnsi="Times New Roman" w:cs="Times New Roman"/>
          <w:b/>
          <w:bCs/>
          <w:sz w:val="24"/>
          <w:szCs w:val="24"/>
          <w:lang w:eastAsia="ru-RU"/>
        </w:rPr>
        <w:t xml:space="preserve"> </w:t>
      </w:r>
      <w:r w:rsidRPr="000C7A7A">
        <w:rPr>
          <w:rFonts w:ascii="Times New Roman" w:eastAsia="Times New Roman" w:hAnsi="Times New Roman" w:cs="Times New Roman"/>
          <w:b/>
          <w:bCs/>
          <w:sz w:val="20"/>
          <w:szCs w:val="20"/>
          <w:lang w:eastAsia="ru-RU"/>
        </w:rPr>
        <w:t xml:space="preserve">коэффициент снижения цены выражается в виде десятичной дроби (например, «0,98» или «0,9» и т.п.), </w:t>
      </w:r>
    </w:p>
    <w:p w:rsidR="000C7A7A" w:rsidRDefault="000C7A7A" w:rsidP="000C7A7A">
      <w:pPr>
        <w:spacing w:after="0" w:line="240" w:lineRule="auto"/>
        <w:rPr>
          <w:rFonts w:ascii="Times New Roman" w:eastAsia="Times New Roman" w:hAnsi="Times New Roman" w:cs="Times New Roman"/>
          <w:b/>
          <w:bCs/>
          <w:sz w:val="20"/>
          <w:szCs w:val="20"/>
          <w:lang w:eastAsia="ru-RU"/>
        </w:rPr>
      </w:pPr>
    </w:p>
    <w:p w:rsidR="0048693A" w:rsidRPr="007A7E02" w:rsidRDefault="007A7E02" w:rsidP="007A7E02">
      <w:pPr>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7A7E02">
        <w:rPr>
          <w:rFonts w:ascii="Times New Roman" w:eastAsia="Times New Roman" w:hAnsi="Times New Roman" w:cs="Times New Roman"/>
          <w:bCs/>
          <w:sz w:val="24"/>
          <w:szCs w:val="24"/>
          <w:lang w:eastAsia="ru-RU"/>
        </w:rPr>
        <w:t>Цена за т</w:t>
      </w:r>
      <w:r w:rsidRPr="007A7E02">
        <w:rPr>
          <w:rFonts w:ascii="Times New Roman" w:eastAsia="Calibri" w:hAnsi="Times New Roman" w:cs="Times New Roman"/>
          <w:sz w:val="24"/>
          <w:szCs w:val="24"/>
          <w:lang w:eastAsia="ru-RU"/>
        </w:rPr>
        <w:t>елеграмму</w:t>
      </w:r>
      <w:r w:rsidRPr="000C7A7A">
        <w:rPr>
          <w:rFonts w:ascii="Times New Roman" w:eastAsia="Calibri" w:hAnsi="Times New Roman" w:cs="Times New Roman"/>
          <w:sz w:val="24"/>
          <w:szCs w:val="24"/>
          <w:lang w:eastAsia="ru-RU"/>
        </w:rPr>
        <w:t xml:space="preserve"> с отметкой </w:t>
      </w:r>
      <w:r w:rsidRPr="007A7E02">
        <w:rPr>
          <w:rFonts w:ascii="Times New Roman" w:eastAsia="Calibri" w:hAnsi="Times New Roman" w:cs="Times New Roman"/>
          <w:sz w:val="24"/>
          <w:szCs w:val="24"/>
          <w:lang w:eastAsia="ru-RU"/>
        </w:rPr>
        <w:t xml:space="preserve"> </w:t>
      </w:r>
      <w:r w:rsidRPr="000C7A7A">
        <w:rPr>
          <w:rFonts w:ascii="Times New Roman" w:eastAsia="Calibri" w:hAnsi="Times New Roman" w:cs="Times New Roman"/>
          <w:sz w:val="24"/>
          <w:szCs w:val="24"/>
          <w:lang w:eastAsia="ru-RU"/>
        </w:rPr>
        <w:t>«Почтой заказное»</w:t>
      </w:r>
      <w:r w:rsidRPr="007A7E02">
        <w:rPr>
          <w:rFonts w:ascii="Times New Roman" w:eastAsia="Calibri" w:hAnsi="Times New Roman" w:cs="Times New Roman"/>
          <w:sz w:val="24"/>
          <w:szCs w:val="24"/>
          <w:lang w:eastAsia="ru-RU"/>
        </w:rPr>
        <w:t xml:space="preserve"> определяется согласно </w:t>
      </w:r>
      <w:r w:rsidRPr="000C7A7A">
        <w:rPr>
          <w:rFonts w:ascii="Times New Roman" w:eastAsia="Calibri" w:hAnsi="Times New Roman" w:cs="Times New Roman"/>
          <w:sz w:val="24"/>
          <w:szCs w:val="24"/>
          <w:lang w:eastAsia="ru-RU"/>
        </w:rPr>
        <w:t>установленным тарифам ФСТ на заказное письмо весом до 20 г.</w:t>
      </w:r>
    </w:p>
    <w:p w:rsidR="007A7E02" w:rsidRDefault="007A7E02" w:rsidP="007A7E02">
      <w:pPr>
        <w:spacing w:after="0" w:line="240" w:lineRule="auto"/>
        <w:rPr>
          <w:rFonts w:ascii="Times New Roman" w:eastAsia="Times New Roman" w:hAnsi="Times New Roman" w:cs="Times New Roman"/>
          <w:bCs/>
          <w:sz w:val="20"/>
          <w:szCs w:val="20"/>
          <w:lang w:eastAsia="ru-RU"/>
        </w:rPr>
      </w:pPr>
    </w:p>
    <w:p w:rsidR="000C7A7A" w:rsidRPr="000C7A7A" w:rsidRDefault="007A7E02" w:rsidP="007A7E02">
      <w:pPr>
        <w:spacing w:after="0"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0C7A7A" w:rsidRPr="000C7A7A">
        <w:rPr>
          <w:rFonts w:ascii="Times New Roman" w:eastAsia="Calibri" w:hAnsi="Times New Roman" w:cs="Times New Roman"/>
          <w:sz w:val="24"/>
          <w:szCs w:val="24"/>
          <w:lang w:eastAsia="ru-RU"/>
        </w:rPr>
        <w:t>Услуги по приему за наличный и безналичный расчет от физических и юридических лиц исходящих телеграмм, обработке и передаче принятых телеграмм и телеграфных уведомлений средствами связи в пункт электросвязи осуществляются на территории всех населенных пунктов Республики Башкортостан.</w:t>
      </w:r>
    </w:p>
    <w:p w:rsidR="000C7A7A" w:rsidRPr="000C7A7A" w:rsidRDefault="007A7E02" w:rsidP="000C7A7A">
      <w:pPr>
        <w:spacing w:after="0"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Срок оказания услуги: с 01.09</w:t>
      </w:r>
      <w:r w:rsidR="000C7A7A" w:rsidRPr="000C7A7A">
        <w:rPr>
          <w:rFonts w:ascii="Times New Roman" w:eastAsia="Calibri" w:hAnsi="Times New Roman" w:cs="Times New Roman"/>
          <w:sz w:val="24"/>
          <w:szCs w:val="24"/>
          <w:lang w:eastAsia="ru-RU"/>
        </w:rPr>
        <w:t>.2017г. по 31.12.2018г.</w:t>
      </w:r>
    </w:p>
    <w:p w:rsidR="000C7A7A" w:rsidRPr="000C7A7A" w:rsidRDefault="000C7A7A" w:rsidP="000C7A7A">
      <w:pPr>
        <w:spacing w:after="0" w:line="240" w:lineRule="auto"/>
        <w:rPr>
          <w:rFonts w:ascii="Times New Roman" w:eastAsia="Times New Roman" w:hAnsi="Times New Roman" w:cs="Times New Roman"/>
          <w:sz w:val="24"/>
          <w:szCs w:val="24"/>
          <w:lang w:eastAsia="ru-RU"/>
        </w:rPr>
      </w:pPr>
    </w:p>
    <w:p w:rsidR="007A7E02" w:rsidRDefault="007A7E02" w:rsidP="00F94BD0">
      <w:pPr>
        <w:pStyle w:val="a4"/>
        <w:numPr>
          <w:ilvl w:val="0"/>
          <w:numId w:val="8"/>
        </w:numPr>
        <w:tabs>
          <w:tab w:val="left" w:pos="0"/>
          <w:tab w:val="left" w:pos="567"/>
          <w:tab w:val="left" w:pos="993"/>
        </w:tabs>
        <w:jc w:val="both"/>
        <w:rPr>
          <w:b/>
        </w:rPr>
      </w:pPr>
      <w:r w:rsidRPr="007A7E02">
        <w:rPr>
          <w:b/>
        </w:rPr>
        <w:t xml:space="preserve">Опыт исполнения договоров на оказание услуг, аналогичных предмету закупки </w:t>
      </w:r>
    </w:p>
    <w:p w:rsidR="007A7E02" w:rsidRDefault="007A7E02" w:rsidP="007A7E02">
      <w:pPr>
        <w:pStyle w:val="a4"/>
        <w:tabs>
          <w:tab w:val="left" w:pos="0"/>
          <w:tab w:val="left" w:pos="567"/>
          <w:tab w:val="left" w:pos="993"/>
        </w:tabs>
        <w:ind w:left="1080"/>
        <w:jc w:val="both"/>
        <w:rPr>
          <w:b/>
        </w:rPr>
      </w:pPr>
    </w:p>
    <w:p w:rsidR="007A7E02" w:rsidRDefault="007A7E02" w:rsidP="007A7E02">
      <w:pPr>
        <w:pStyle w:val="a4"/>
        <w:tabs>
          <w:tab w:val="left" w:pos="0"/>
          <w:tab w:val="left" w:pos="567"/>
          <w:tab w:val="left" w:pos="993"/>
        </w:tabs>
        <w:ind w:left="1080"/>
        <w:jc w:val="both"/>
        <w:rPr>
          <w:b/>
        </w:rPr>
      </w:pPr>
    </w:p>
    <w:p w:rsidR="007A7E02" w:rsidRDefault="007A7E02" w:rsidP="007A7E02">
      <w:pPr>
        <w:pStyle w:val="a4"/>
        <w:tabs>
          <w:tab w:val="left" w:pos="0"/>
          <w:tab w:val="left" w:pos="567"/>
          <w:tab w:val="left" w:pos="993"/>
        </w:tabs>
        <w:ind w:left="1080"/>
        <w:jc w:val="both"/>
        <w:rPr>
          <w:b/>
        </w:rPr>
      </w:pPr>
    </w:p>
    <w:p w:rsidR="007A7E02" w:rsidRPr="007A7E02" w:rsidRDefault="007A7E02" w:rsidP="007A7E02">
      <w:pPr>
        <w:pStyle w:val="a4"/>
        <w:tabs>
          <w:tab w:val="left" w:pos="0"/>
          <w:tab w:val="left" w:pos="567"/>
          <w:tab w:val="left" w:pos="993"/>
        </w:tabs>
        <w:ind w:left="1080"/>
        <w:jc w:val="center"/>
        <w:rPr>
          <w:b/>
        </w:rPr>
      </w:pPr>
      <w:r w:rsidRPr="007A7E02">
        <w:rPr>
          <w:b/>
        </w:rPr>
        <w:lastRenderedPageBreak/>
        <w:t>Перечень договоров **</w:t>
      </w:r>
    </w:p>
    <w:p w:rsidR="007A7E02" w:rsidRPr="007A7E02" w:rsidRDefault="007A7E02" w:rsidP="007A7E02">
      <w:pPr>
        <w:spacing w:after="0" w:line="240" w:lineRule="auto"/>
        <w:jc w:val="center"/>
        <w:rPr>
          <w:rFonts w:ascii="Times New Roman" w:eastAsia="MS Mincho" w:hAnsi="Times New Roman" w:cs="Times New Roman"/>
          <w:i/>
          <w:sz w:val="18"/>
          <w:szCs w:val="18"/>
          <w:lang w:eastAsia="ru-RU"/>
        </w:rPr>
      </w:pPr>
      <w:r w:rsidRPr="007A7E02">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7A7E02" w:rsidRPr="007A7E02" w:rsidTr="007A7E02">
        <w:trPr>
          <w:trHeight w:val="1121"/>
        </w:trPr>
        <w:tc>
          <w:tcPr>
            <w:tcW w:w="426" w:type="dxa"/>
          </w:tcPr>
          <w:p w:rsidR="007A7E02" w:rsidRPr="007A7E02" w:rsidRDefault="007A7E02" w:rsidP="007A7E0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A7E02">
              <w:rPr>
                <w:rFonts w:ascii="Times New Roman" w:eastAsia="Times New Roman" w:hAnsi="Times New Roman" w:cs="Times New Roman"/>
                <w:sz w:val="20"/>
                <w:szCs w:val="20"/>
                <w:lang w:eastAsia="ru-RU"/>
              </w:rPr>
              <w:t>№ п/п</w:t>
            </w:r>
          </w:p>
        </w:tc>
        <w:tc>
          <w:tcPr>
            <w:tcW w:w="993" w:type="dxa"/>
          </w:tcPr>
          <w:p w:rsidR="007A7E02" w:rsidRPr="007A7E02" w:rsidRDefault="007A7E02" w:rsidP="007A7E0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A7E02">
              <w:rPr>
                <w:rFonts w:ascii="Times New Roman" w:eastAsia="Times New Roman" w:hAnsi="Times New Roman" w:cs="Times New Roman"/>
                <w:sz w:val="20"/>
                <w:szCs w:val="20"/>
                <w:lang w:eastAsia="ru-RU"/>
              </w:rPr>
              <w:t>Реквизиты договора</w:t>
            </w:r>
          </w:p>
        </w:tc>
        <w:tc>
          <w:tcPr>
            <w:tcW w:w="3147" w:type="dxa"/>
          </w:tcPr>
          <w:p w:rsidR="007A7E02" w:rsidRPr="007A7E02" w:rsidRDefault="007A7E02" w:rsidP="007A7E02">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7A7E02" w:rsidRPr="007A7E02" w:rsidRDefault="007A7E02" w:rsidP="007A7E02">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0"/>
                <w:szCs w:val="20"/>
                <w:lang w:eastAsia="ru-RU"/>
              </w:rPr>
              <w:t xml:space="preserve">Срок действия договора </w:t>
            </w:r>
          </w:p>
        </w:tc>
        <w:tc>
          <w:tcPr>
            <w:tcW w:w="2126" w:type="dxa"/>
          </w:tcPr>
          <w:p w:rsidR="007A7E02" w:rsidRPr="007A7E02" w:rsidRDefault="007A7E02" w:rsidP="007A7E02">
            <w:pPr>
              <w:suppressAutoHyphens/>
              <w:spacing w:after="0" w:line="240" w:lineRule="auto"/>
              <w:jc w:val="center"/>
              <w:rPr>
                <w:rFonts w:ascii="Times New Roman" w:eastAsia="MS Mincho" w:hAnsi="Times New Roman" w:cs="Times New Roman"/>
                <w:sz w:val="20"/>
                <w:szCs w:val="20"/>
                <w:lang w:eastAsia="ru-RU"/>
              </w:rPr>
            </w:pPr>
            <w:r w:rsidRPr="007A7E02">
              <w:rPr>
                <w:rFonts w:ascii="Times New Roman" w:eastAsia="MS Mincho" w:hAnsi="Times New Roman" w:cs="Times New Roman"/>
                <w:sz w:val="20"/>
                <w:szCs w:val="20"/>
                <w:lang w:eastAsia="ru-RU"/>
              </w:rPr>
              <w:t xml:space="preserve">Сумма договора </w:t>
            </w:r>
          </w:p>
          <w:p w:rsidR="007A7E02" w:rsidRPr="007A7E02" w:rsidRDefault="007A7E02" w:rsidP="007A7E02">
            <w:pPr>
              <w:suppressAutoHyphens/>
              <w:spacing w:after="0" w:line="240" w:lineRule="auto"/>
              <w:jc w:val="center"/>
              <w:rPr>
                <w:rFonts w:ascii="Times New Roman" w:eastAsia="MS Mincho" w:hAnsi="Times New Roman" w:cs="Times New Roman"/>
                <w:sz w:val="20"/>
                <w:szCs w:val="20"/>
                <w:lang w:eastAsia="ru-RU"/>
              </w:rPr>
            </w:pPr>
            <w:r w:rsidRPr="007A7E02">
              <w:rPr>
                <w:rFonts w:ascii="Times New Roman" w:eastAsia="MS Mincho" w:hAnsi="Times New Roman" w:cs="Times New Roman"/>
                <w:sz w:val="20"/>
                <w:szCs w:val="20"/>
                <w:lang w:eastAsia="ru-RU"/>
              </w:rPr>
              <w:t>(в руб.)</w:t>
            </w:r>
          </w:p>
        </w:tc>
        <w:tc>
          <w:tcPr>
            <w:tcW w:w="3544" w:type="dxa"/>
          </w:tcPr>
          <w:p w:rsidR="007A7E02" w:rsidRPr="007A7E02" w:rsidRDefault="007A7E02" w:rsidP="007A7E02">
            <w:pPr>
              <w:suppressAutoHyphens/>
              <w:spacing w:after="0" w:line="240" w:lineRule="auto"/>
              <w:jc w:val="center"/>
              <w:rPr>
                <w:rFonts w:ascii="Times New Roman" w:eastAsia="MS Mincho" w:hAnsi="Times New Roman" w:cs="Times New Roman"/>
                <w:sz w:val="20"/>
                <w:szCs w:val="20"/>
                <w:lang w:eastAsia="ru-RU"/>
              </w:rPr>
            </w:pPr>
            <w:r w:rsidRPr="007A7E02">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7A7E02" w:rsidRPr="007A7E02" w:rsidTr="007A7E02">
        <w:tc>
          <w:tcPr>
            <w:tcW w:w="426"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Cs w:val="24"/>
                <w:lang w:eastAsia="ru-RU"/>
              </w:rPr>
              <w:t>1</w:t>
            </w:r>
          </w:p>
        </w:tc>
        <w:tc>
          <w:tcPr>
            <w:tcW w:w="993"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Cs w:val="24"/>
                <w:lang w:eastAsia="ru-RU"/>
              </w:rPr>
              <w:t>2</w:t>
            </w:r>
          </w:p>
        </w:tc>
        <w:tc>
          <w:tcPr>
            <w:tcW w:w="3147"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Cs w:val="24"/>
                <w:lang w:eastAsia="ru-RU"/>
              </w:rPr>
              <w:t>3</w:t>
            </w:r>
          </w:p>
        </w:tc>
        <w:tc>
          <w:tcPr>
            <w:tcW w:w="1843"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Cs w:val="24"/>
                <w:lang w:eastAsia="ru-RU"/>
              </w:rPr>
              <w:t>4</w:t>
            </w:r>
          </w:p>
        </w:tc>
        <w:tc>
          <w:tcPr>
            <w:tcW w:w="2126"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Cs w:val="24"/>
                <w:lang w:eastAsia="ru-RU"/>
              </w:rPr>
              <w:t>5</w:t>
            </w:r>
          </w:p>
        </w:tc>
        <w:tc>
          <w:tcPr>
            <w:tcW w:w="3544"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Cs w:val="24"/>
                <w:lang w:eastAsia="ru-RU"/>
              </w:rPr>
              <w:t>6</w:t>
            </w:r>
          </w:p>
        </w:tc>
        <w:tc>
          <w:tcPr>
            <w:tcW w:w="3543"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Cs w:val="24"/>
                <w:lang w:eastAsia="ru-RU"/>
              </w:rPr>
              <w:t>7</w:t>
            </w:r>
          </w:p>
        </w:tc>
      </w:tr>
      <w:tr w:rsidR="007A7E02" w:rsidRPr="007A7E02" w:rsidTr="007A7E02">
        <w:tc>
          <w:tcPr>
            <w:tcW w:w="15622" w:type="dxa"/>
            <w:gridSpan w:val="7"/>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201__ год</w:t>
            </w: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15622" w:type="dxa"/>
            <w:gridSpan w:val="7"/>
          </w:tcPr>
          <w:p w:rsidR="007A7E02" w:rsidRPr="007A7E02" w:rsidRDefault="007A7E02" w:rsidP="007A7E02">
            <w:pPr>
              <w:spacing w:after="0" w:line="240" w:lineRule="auto"/>
              <w:jc w:val="center"/>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201__ год</w:t>
            </w: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15622" w:type="dxa"/>
            <w:gridSpan w:val="7"/>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sz w:val="24"/>
                <w:szCs w:val="24"/>
                <w:lang w:eastAsia="ru-RU"/>
              </w:rPr>
              <w:t>201__ год</w:t>
            </w: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99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147"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18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126"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4"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543"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6409" w:type="dxa"/>
            <w:gridSpan w:val="4"/>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ИТОГО, руб. </w:t>
            </w:r>
          </w:p>
        </w:tc>
        <w:tc>
          <w:tcPr>
            <w:tcW w:w="2126" w:type="dxa"/>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0,00</w:t>
            </w:r>
          </w:p>
        </w:tc>
        <w:tc>
          <w:tcPr>
            <w:tcW w:w="7087" w:type="dxa"/>
            <w:gridSpan w:val="2"/>
          </w:tcPr>
          <w:p w:rsidR="007A7E02" w:rsidRPr="007A7E02" w:rsidRDefault="007A7E02" w:rsidP="007A7E02">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7A7E02" w:rsidRPr="007A7E02" w:rsidRDefault="007A7E02" w:rsidP="007A7E02">
      <w:pPr>
        <w:autoSpaceDE w:val="0"/>
        <w:autoSpaceDN w:val="0"/>
        <w:spacing w:after="0" w:line="276" w:lineRule="auto"/>
        <w:contextualSpacing/>
        <w:jc w:val="both"/>
        <w:rPr>
          <w:rFonts w:ascii="Times New Roman" w:eastAsia="Times New Roman" w:hAnsi="Times New Roman" w:cs="Arial"/>
          <w:sz w:val="24"/>
          <w:szCs w:val="24"/>
          <w:lang w:eastAsia="ru-RU"/>
        </w:rPr>
      </w:pPr>
    </w:p>
    <w:p w:rsidR="007A7E02" w:rsidRPr="007A7E02" w:rsidRDefault="007A7E02" w:rsidP="007A7E02">
      <w:pPr>
        <w:spacing w:after="0" w:line="240" w:lineRule="auto"/>
        <w:ind w:firstLine="426"/>
        <w:rPr>
          <w:rFonts w:ascii="Times New Roman" w:eastAsia="Times New Roman" w:hAnsi="Times New Roman" w:cs="Times New Roman"/>
          <w:i/>
          <w:sz w:val="24"/>
          <w:szCs w:val="24"/>
          <w:lang w:eastAsia="ru-RU"/>
        </w:rPr>
      </w:pPr>
    </w:p>
    <w:p w:rsidR="007A7E02" w:rsidRPr="007A7E02" w:rsidRDefault="007A7E02" w:rsidP="007A7E02">
      <w:pPr>
        <w:spacing w:after="0" w:line="240" w:lineRule="auto"/>
        <w:ind w:firstLine="360"/>
        <w:rPr>
          <w:rFonts w:ascii="Times New Roman" w:eastAsia="Times New Roman" w:hAnsi="Times New Roman" w:cs="Times New Roman"/>
          <w:i/>
          <w:sz w:val="24"/>
          <w:szCs w:val="24"/>
          <w:lang w:eastAsia="ru-RU"/>
        </w:rPr>
      </w:pPr>
      <w:r w:rsidRPr="007A7E02">
        <w:rPr>
          <w:rFonts w:ascii="Times New Roman" w:eastAsia="Times New Roman" w:hAnsi="Times New Roman" w:cs="Times New Roman"/>
          <w:i/>
          <w:sz w:val="24"/>
          <w:szCs w:val="24"/>
          <w:lang w:eastAsia="ru-RU"/>
        </w:rPr>
        <w:t>** Претендентом также должны быть приложены копии выполненных договоров и актов приемки, подтверждающие опыт исполнения договоров;</w:t>
      </w:r>
    </w:p>
    <w:p w:rsidR="000C7A7A" w:rsidRPr="000C7A7A" w:rsidRDefault="000C7A7A" w:rsidP="000C7A7A">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p>
    <w:p w:rsidR="000C7A7A" w:rsidRPr="000C7A7A" w:rsidRDefault="000C7A7A" w:rsidP="000C7A7A">
      <w:pPr>
        <w:spacing w:after="0" w:line="240" w:lineRule="auto"/>
        <w:rPr>
          <w:rFonts w:ascii="Times New Roman" w:eastAsia="Times New Roman" w:hAnsi="Times New Roman" w:cs="Times New Roman"/>
          <w:sz w:val="24"/>
          <w:szCs w:val="24"/>
          <w:lang w:eastAsia="ru-RU"/>
        </w:rPr>
      </w:pPr>
      <w:r w:rsidRPr="000C7A7A">
        <w:rPr>
          <w:rFonts w:ascii="Times New Roman" w:eastAsia="Times New Roman" w:hAnsi="Times New Roman" w:cs="Times New Roman"/>
          <w:sz w:val="24"/>
          <w:szCs w:val="24"/>
          <w:lang w:eastAsia="ru-RU"/>
        </w:rPr>
        <w:t>_____________________</w:t>
      </w:r>
      <w:r w:rsidRPr="000C7A7A">
        <w:rPr>
          <w:rFonts w:ascii="Times New Roman" w:eastAsia="Times New Roman" w:hAnsi="Times New Roman" w:cs="Times New Roman"/>
          <w:sz w:val="24"/>
          <w:szCs w:val="24"/>
          <w:lang w:eastAsia="ru-RU"/>
        </w:rPr>
        <w:tab/>
        <w:t>__</w:t>
      </w:r>
      <w:r w:rsidRPr="000C7A7A">
        <w:rPr>
          <w:rFonts w:ascii="Times New Roman" w:eastAsia="Times New Roman" w:hAnsi="Times New Roman" w:cs="Times New Roman"/>
          <w:sz w:val="24"/>
          <w:szCs w:val="24"/>
          <w:lang w:eastAsia="ru-RU"/>
        </w:rPr>
        <w:tab/>
      </w:r>
      <w:r w:rsidRPr="000C7A7A">
        <w:rPr>
          <w:rFonts w:ascii="Times New Roman" w:eastAsia="Times New Roman" w:hAnsi="Times New Roman" w:cs="Times New Roman"/>
          <w:sz w:val="24"/>
          <w:szCs w:val="24"/>
          <w:lang w:eastAsia="ru-RU"/>
        </w:rPr>
        <w:tab/>
        <w:t xml:space="preserve">                         ___________________________</w:t>
      </w:r>
    </w:p>
    <w:p w:rsidR="000C7A7A" w:rsidRPr="000C7A7A" w:rsidRDefault="000C7A7A" w:rsidP="000C7A7A">
      <w:pPr>
        <w:spacing w:after="0" w:line="240" w:lineRule="auto"/>
        <w:rPr>
          <w:rFonts w:ascii="Times New Roman" w:eastAsia="Times New Roman" w:hAnsi="Times New Roman" w:cs="Times New Roman"/>
          <w:sz w:val="20"/>
          <w:szCs w:val="20"/>
          <w:lang w:eastAsia="ru-RU"/>
        </w:rPr>
      </w:pPr>
      <w:r w:rsidRPr="000C7A7A">
        <w:rPr>
          <w:rFonts w:ascii="Times New Roman" w:eastAsia="Times New Roman" w:hAnsi="Times New Roman" w:cs="Times New Roman"/>
          <w:sz w:val="20"/>
          <w:szCs w:val="20"/>
          <w:lang w:eastAsia="ru-RU"/>
        </w:rPr>
        <w:t>(Подпись уполномоченного представителя)</w:t>
      </w:r>
      <w:r w:rsidRPr="000C7A7A">
        <w:rPr>
          <w:rFonts w:ascii="Times New Roman" w:eastAsia="Times New Roman" w:hAnsi="Times New Roman" w:cs="Times New Roman"/>
          <w:sz w:val="20"/>
          <w:szCs w:val="20"/>
          <w:lang w:eastAsia="ru-RU"/>
        </w:rPr>
        <w:tab/>
      </w:r>
      <w:r w:rsidRPr="000C7A7A">
        <w:rPr>
          <w:rFonts w:ascii="Times New Roman" w:eastAsia="Times New Roman" w:hAnsi="Times New Roman" w:cs="Times New Roman"/>
          <w:sz w:val="20"/>
          <w:szCs w:val="20"/>
          <w:lang w:eastAsia="ru-RU"/>
        </w:rPr>
        <w:tab/>
        <w:t xml:space="preserve">                                          (Ф.И.О. и должность подписавшего)</w:t>
      </w:r>
    </w:p>
    <w:p w:rsidR="000C7A7A" w:rsidRPr="000C7A7A" w:rsidRDefault="000C7A7A" w:rsidP="000C7A7A">
      <w:pPr>
        <w:spacing w:after="0" w:line="240" w:lineRule="auto"/>
        <w:rPr>
          <w:rFonts w:ascii="Times New Roman" w:eastAsia="Times New Roman" w:hAnsi="Times New Roman" w:cs="Times New Roman"/>
          <w:sz w:val="20"/>
          <w:szCs w:val="20"/>
          <w:lang w:eastAsia="ru-RU"/>
        </w:rPr>
      </w:pPr>
      <w:r w:rsidRPr="000C7A7A">
        <w:rPr>
          <w:rFonts w:ascii="Times New Roman" w:eastAsia="Times New Roman" w:hAnsi="Times New Roman" w:cs="Times New Roman"/>
          <w:sz w:val="20"/>
          <w:szCs w:val="20"/>
          <w:lang w:eastAsia="ru-RU"/>
        </w:rPr>
        <w:t>М.П. (при наличии печати)</w:t>
      </w:r>
    </w:p>
    <w:p w:rsidR="000C7A7A" w:rsidRPr="000C7A7A" w:rsidRDefault="000C7A7A" w:rsidP="000C7A7A">
      <w:pPr>
        <w:spacing w:after="0" w:line="240" w:lineRule="auto"/>
        <w:rPr>
          <w:rFonts w:ascii="Times New Roman" w:eastAsia="Times New Roman" w:hAnsi="Times New Roman" w:cs="Times New Roman"/>
          <w:sz w:val="24"/>
          <w:szCs w:val="24"/>
          <w:lang w:eastAsia="ru-RU"/>
        </w:rPr>
      </w:pPr>
    </w:p>
    <w:p w:rsidR="000C7A7A" w:rsidRPr="000C7A7A" w:rsidRDefault="000C7A7A" w:rsidP="000C7A7A">
      <w:pPr>
        <w:spacing w:after="0" w:line="240" w:lineRule="auto"/>
        <w:rPr>
          <w:rFonts w:ascii="Times New Roman" w:eastAsia="Times New Roman" w:hAnsi="Times New Roman" w:cs="Times New Roman"/>
          <w:color w:val="808080"/>
          <w:sz w:val="20"/>
          <w:szCs w:val="20"/>
          <w:lang w:eastAsia="ru-RU"/>
        </w:rPr>
      </w:pPr>
      <w:r w:rsidRPr="000C7A7A">
        <w:rPr>
          <w:rFonts w:ascii="Times New Roman" w:eastAsia="Times New Roman" w:hAnsi="Times New Roman" w:cs="Times New Roman"/>
          <w:color w:val="808080"/>
          <w:sz w:val="20"/>
          <w:szCs w:val="20"/>
          <w:lang w:eastAsia="ru-RU"/>
        </w:rPr>
        <w:t>ИНСТРУКЦИИ ПО ЗАПОЛНЕНИЮ:</w:t>
      </w:r>
    </w:p>
    <w:p w:rsidR="000C7A7A" w:rsidRPr="000C7A7A" w:rsidRDefault="000C7A7A" w:rsidP="000C7A7A">
      <w:pPr>
        <w:spacing w:after="0" w:line="240" w:lineRule="auto"/>
        <w:jc w:val="both"/>
        <w:rPr>
          <w:rFonts w:ascii="Times New Roman" w:eastAsia="Times New Roman" w:hAnsi="Times New Roman" w:cs="Times New Roman"/>
          <w:color w:val="808080"/>
          <w:sz w:val="20"/>
          <w:szCs w:val="20"/>
          <w:lang w:eastAsia="ru-RU"/>
        </w:rPr>
      </w:pPr>
      <w:r w:rsidRPr="000C7A7A">
        <w:rPr>
          <w:rFonts w:ascii="Times New Roman" w:eastAsia="Times New Roman" w:hAnsi="Times New Roman" w:cs="Times New Roman"/>
          <w:color w:val="808080"/>
          <w:sz w:val="20"/>
          <w:szCs w:val="20"/>
          <w:lang w:eastAsia="ru-RU"/>
        </w:rPr>
        <w:t xml:space="preserve">1. Данные инструкции не следует воспроизводить в документах, подготовленных Претендентом на участие в Открытом запросе </w:t>
      </w:r>
      <w:r>
        <w:rPr>
          <w:rFonts w:ascii="Times New Roman" w:eastAsia="Times New Roman" w:hAnsi="Times New Roman" w:cs="Times New Roman"/>
          <w:color w:val="808080"/>
          <w:sz w:val="20"/>
          <w:szCs w:val="20"/>
          <w:lang w:eastAsia="ru-RU"/>
        </w:rPr>
        <w:t>предложений</w:t>
      </w:r>
      <w:r w:rsidRPr="000C7A7A">
        <w:rPr>
          <w:rFonts w:ascii="Times New Roman" w:eastAsia="Times New Roman" w:hAnsi="Times New Roman" w:cs="Times New Roman"/>
          <w:color w:val="808080"/>
          <w:sz w:val="20"/>
          <w:szCs w:val="20"/>
          <w:lang w:eastAsia="ru-RU"/>
        </w:rPr>
        <w:t>.</w:t>
      </w:r>
    </w:p>
    <w:p w:rsidR="000C7A7A" w:rsidRPr="000C7A7A" w:rsidRDefault="000C7A7A" w:rsidP="000C7A7A">
      <w:pPr>
        <w:spacing w:after="0" w:line="240" w:lineRule="auto"/>
        <w:jc w:val="both"/>
        <w:rPr>
          <w:rFonts w:ascii="Times New Roman" w:eastAsia="Times New Roman" w:hAnsi="Times New Roman" w:cs="Times New Roman"/>
          <w:color w:val="808080"/>
          <w:sz w:val="20"/>
          <w:szCs w:val="20"/>
          <w:lang w:eastAsia="ru-RU"/>
        </w:rPr>
      </w:pPr>
      <w:r w:rsidRPr="000C7A7A">
        <w:rPr>
          <w:rFonts w:ascii="Times New Roman" w:eastAsia="Times New Roman" w:hAnsi="Times New Roman" w:cs="Times New Roman"/>
          <w:color w:val="808080"/>
          <w:sz w:val="20"/>
          <w:szCs w:val="20"/>
          <w:lang w:eastAsia="ru-RU"/>
        </w:rPr>
        <w:t xml:space="preserve">2. Претендент на участие в Открытом запросе </w:t>
      </w:r>
      <w:r>
        <w:rPr>
          <w:rFonts w:ascii="Times New Roman" w:eastAsia="Times New Roman" w:hAnsi="Times New Roman" w:cs="Times New Roman"/>
          <w:color w:val="808080"/>
          <w:sz w:val="20"/>
          <w:szCs w:val="20"/>
          <w:lang w:eastAsia="ru-RU"/>
        </w:rPr>
        <w:t>предложений</w:t>
      </w:r>
      <w:r w:rsidRPr="000C7A7A">
        <w:rPr>
          <w:rFonts w:ascii="Times New Roman" w:eastAsia="Times New Roman" w:hAnsi="Times New Roman" w:cs="Times New Roman"/>
          <w:color w:val="808080"/>
          <w:sz w:val="20"/>
          <w:szCs w:val="20"/>
          <w:lang w:eastAsia="ru-RU"/>
        </w:rPr>
        <w:t xml:space="preserve">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0C7A7A" w:rsidRPr="000C7A7A" w:rsidRDefault="000C7A7A" w:rsidP="000C7A7A">
      <w:pPr>
        <w:spacing w:after="0" w:line="240" w:lineRule="auto"/>
        <w:jc w:val="both"/>
        <w:rPr>
          <w:rFonts w:ascii="Times New Roman" w:eastAsia="Times New Roman" w:hAnsi="Times New Roman" w:cs="Times New Roman"/>
          <w:sz w:val="24"/>
          <w:szCs w:val="24"/>
          <w:lang w:eastAsia="ru-RU"/>
        </w:rPr>
      </w:pPr>
    </w:p>
    <w:p w:rsidR="007A7E02" w:rsidRDefault="007A7E02" w:rsidP="000C7A7A">
      <w:pPr>
        <w:spacing w:after="0" w:line="240" w:lineRule="auto"/>
        <w:jc w:val="both"/>
        <w:rPr>
          <w:rFonts w:ascii="Times New Roman" w:eastAsia="Times New Roman" w:hAnsi="Times New Roman" w:cs="Times New Roman"/>
          <w:sz w:val="24"/>
          <w:szCs w:val="24"/>
          <w:lang w:eastAsia="ru-RU"/>
        </w:rPr>
        <w:sectPr w:rsidR="007A7E02" w:rsidSect="007A7E02">
          <w:pgSz w:w="16839" w:h="11907" w:orient="landscape" w:code="9"/>
          <w:pgMar w:top="851" w:right="851" w:bottom="709" w:left="567" w:header="720" w:footer="720" w:gutter="0"/>
          <w:pgNumType w:start="1"/>
          <w:cols w:space="708"/>
          <w:noEndnote/>
          <w:titlePg/>
          <w:docGrid w:linePitch="326"/>
        </w:sectPr>
      </w:pPr>
    </w:p>
    <w:p w:rsidR="00353163" w:rsidRPr="00353163" w:rsidRDefault="00353163" w:rsidP="0035316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438142142"/>
      <w:bookmarkStart w:id="88" w:name="_Ref313304436"/>
      <w:bookmarkStart w:id="89" w:name="_Toc314507388"/>
      <w:bookmarkStart w:id="90" w:name="_Toc322209429"/>
      <w:bookmarkEnd w:id="86"/>
      <w:r w:rsidRPr="0035316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87"/>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РЕКОМЕНДУЕМАЯ ФОРМА ЗАПРОСА РАЗЪЯСНЕНИЙ ДОКУМЕНТАЦИИ</w:t>
      </w:r>
      <w:bookmarkEnd w:id="88"/>
      <w:bookmarkEnd w:id="89"/>
    </w:p>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 ЗАКУПКЕ</w:t>
      </w:r>
      <w:bookmarkEnd w:id="90"/>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Оформить на бланке Претендента закупки </w:t>
      </w:r>
      <w:r w:rsidRPr="00353163">
        <w:rPr>
          <w:rFonts w:ascii="Times New Roman" w:eastAsia="Times New Roman" w:hAnsi="Times New Roman" w:cs="Times New Roman"/>
          <w:sz w:val="24"/>
          <w:szCs w:val="24"/>
          <w:lang w:eastAsia="ru-RU"/>
        </w:rPr>
        <w:br/>
        <w:t>с указанием даты и исходящего номера</w:t>
      </w:r>
    </w:p>
    <w:p w:rsidR="00353163" w:rsidRPr="00353163" w:rsidRDefault="00353163" w:rsidP="00353163">
      <w:pPr>
        <w:spacing w:after="0" w:line="240" w:lineRule="auto"/>
        <w:jc w:val="right"/>
        <w:rPr>
          <w:rFonts w:ascii="Times New Roman" w:eastAsia="Times New Roman" w:hAnsi="Times New Roman" w:cs="Times New Roman"/>
          <w:sz w:val="24"/>
          <w:szCs w:val="24"/>
          <w:lang w:eastAsia="ru-RU"/>
        </w:rPr>
      </w:pPr>
    </w:p>
    <w:p w:rsidR="00353163" w:rsidRPr="00353163" w:rsidRDefault="00353163" w:rsidP="00353163">
      <w:pPr>
        <w:spacing w:after="0" w:line="240" w:lineRule="auto"/>
        <w:jc w:val="right"/>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Заказчику: Публичное акционерное общество </w:t>
      </w:r>
    </w:p>
    <w:p w:rsidR="00353163" w:rsidRPr="00353163" w:rsidRDefault="00353163" w:rsidP="00353163">
      <w:pPr>
        <w:spacing w:after="0" w:line="240" w:lineRule="auto"/>
        <w:jc w:val="right"/>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 «Башинформсвязь» (ПАО «Башинформсвязь»),</w:t>
      </w:r>
    </w:p>
    <w:p w:rsidR="00353163" w:rsidRPr="00353163" w:rsidRDefault="00353163" w:rsidP="0035316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53163" w:rsidRPr="00353163" w:rsidRDefault="00353163" w:rsidP="0035316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353163">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53163" w:rsidRPr="00353163" w:rsidRDefault="00353163" w:rsidP="00353163">
      <w:pPr>
        <w:spacing w:after="0" w:line="240" w:lineRule="auto"/>
        <w:jc w:val="right"/>
        <w:rPr>
          <w:rFonts w:ascii="Times New Roman" w:eastAsia="Times New Roman" w:hAnsi="Times New Roman" w:cs="Times New Roman"/>
          <w:i/>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Уважаемые господа!</w:t>
      </w:r>
    </w:p>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53163" w:rsidRPr="00353163" w:rsidTr="0035316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53163" w:rsidRPr="00353163" w:rsidTr="0035316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p>
        </w:tc>
      </w:tr>
      <w:tr w:rsidR="00353163" w:rsidRPr="00353163" w:rsidTr="0035316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p>
        </w:tc>
      </w:tr>
    </w:tbl>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Руководитель участника закупки </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(или уполномоченный представитель)</w:t>
      </w:r>
      <w:r w:rsidRPr="00353163">
        <w:rPr>
          <w:rFonts w:ascii="Times New Roman" w:eastAsia="Times New Roman" w:hAnsi="Times New Roman" w:cs="Times New Roman"/>
          <w:sz w:val="24"/>
          <w:szCs w:val="24"/>
          <w:lang w:eastAsia="ru-RU"/>
        </w:rPr>
        <w:tab/>
        <w:t>______________ (Ф.И.О.)</w:t>
      </w:r>
    </w:p>
    <w:p w:rsidR="00353163" w:rsidRPr="00353163" w:rsidRDefault="00353163" w:rsidP="00353163">
      <w:pPr>
        <w:spacing w:after="0" w:line="240" w:lineRule="auto"/>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4"/>
          <w:szCs w:val="24"/>
          <w:lang w:eastAsia="ru-RU"/>
        </w:rPr>
        <w:t xml:space="preserve">                                                                           </w:t>
      </w:r>
      <w:r w:rsidRPr="00353163">
        <w:rPr>
          <w:rFonts w:ascii="Times New Roman" w:eastAsia="Times New Roman" w:hAnsi="Times New Roman" w:cs="Times New Roman"/>
          <w:sz w:val="20"/>
          <w:szCs w:val="20"/>
          <w:lang w:eastAsia="ru-RU"/>
        </w:rPr>
        <w:t>(подпись)</w:t>
      </w:r>
    </w:p>
    <w:p w:rsidR="00353163" w:rsidRPr="00353163" w:rsidRDefault="00353163" w:rsidP="00353163">
      <w:pPr>
        <w:spacing w:after="0" w:line="240" w:lineRule="auto"/>
        <w:rPr>
          <w:rFonts w:ascii="Times New Roman" w:eastAsia="Times New Roman" w:hAnsi="Times New Roman" w:cs="Times New Roman"/>
          <w:sz w:val="24"/>
          <w:szCs w:val="24"/>
          <w:lang w:eastAsia="ru-RU"/>
        </w:rPr>
        <w:sectPr w:rsidR="00353163" w:rsidRPr="00353163" w:rsidSect="007A7E02">
          <w:pgSz w:w="11907" w:h="16839" w:code="9"/>
          <w:pgMar w:top="851" w:right="709" w:bottom="567" w:left="851" w:header="720" w:footer="720" w:gutter="0"/>
          <w:pgNumType w:start="1"/>
          <w:cols w:space="708"/>
          <w:noEndnote/>
          <w:titlePg/>
          <w:docGrid w:linePitch="326"/>
        </w:sectPr>
      </w:pPr>
      <w:r w:rsidRPr="00353163">
        <w:rPr>
          <w:rFonts w:ascii="Times New Roman" w:eastAsia="Times New Roman" w:hAnsi="Times New Roman" w:cs="Times New Roman"/>
          <w:sz w:val="24"/>
          <w:szCs w:val="24"/>
          <w:lang w:eastAsia="ru-RU"/>
        </w:rPr>
        <w:t>М.П. (при наличии печати)</w:t>
      </w:r>
    </w:p>
    <w:p w:rsidR="00353163" w:rsidRPr="00353163" w:rsidRDefault="00353163" w:rsidP="0035316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5_Справка"/>
      <w:bookmarkStart w:id="92" w:name="_Форма_5_ФОРМА"/>
      <w:bookmarkStart w:id="93" w:name="_Toc438142143"/>
      <w:bookmarkEnd w:id="91"/>
      <w:bookmarkEnd w:id="92"/>
      <w:r w:rsidRPr="00353163">
        <w:rPr>
          <w:rFonts w:ascii="Times New Roman" w:eastAsia="MS Mincho" w:hAnsi="Times New Roman" w:cs="Times New Roman"/>
          <w:b/>
          <w:bCs/>
          <w:color w:val="548DD4"/>
          <w:kern w:val="32"/>
          <w:sz w:val="28"/>
          <w:szCs w:val="24"/>
          <w:lang w:val="x-none" w:eastAsia="x-none"/>
        </w:rPr>
        <w:lastRenderedPageBreak/>
        <w:t xml:space="preserve">Форма </w:t>
      </w:r>
      <w:r w:rsidRPr="00353163">
        <w:rPr>
          <w:rFonts w:ascii="Times New Roman" w:eastAsia="MS Mincho" w:hAnsi="Times New Roman" w:cs="Times New Roman"/>
          <w:b/>
          <w:bCs/>
          <w:color w:val="548DD4"/>
          <w:kern w:val="32"/>
          <w:sz w:val="28"/>
          <w:szCs w:val="24"/>
          <w:lang w:eastAsia="x-none"/>
        </w:rPr>
        <w:t>5</w:t>
      </w:r>
      <w:r w:rsidRPr="00353163">
        <w:rPr>
          <w:rFonts w:ascii="Times New Roman" w:eastAsia="MS Mincho" w:hAnsi="Times New Roman" w:cs="Times New Roman"/>
          <w:b/>
          <w:bCs/>
          <w:color w:val="548DD4"/>
          <w:kern w:val="32"/>
          <w:sz w:val="28"/>
          <w:szCs w:val="24"/>
          <w:lang w:val="x-none" w:eastAsia="x-none"/>
        </w:rPr>
        <w:t xml:space="preserve"> ФОРМА </w:t>
      </w:r>
      <w:r w:rsidRPr="00353163">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353163">
        <w:rPr>
          <w:rFonts w:ascii="Times New Roman" w:eastAsia="MS Mincho" w:hAnsi="Times New Roman" w:cs="Times New Roman"/>
          <w:b/>
          <w:bCs/>
          <w:color w:val="548DD4"/>
          <w:kern w:val="32"/>
          <w:sz w:val="28"/>
          <w:szCs w:val="24"/>
          <w:lang w:val="x-none" w:eastAsia="x-none"/>
        </w:rPr>
        <w:t xml:space="preserve"> </w:t>
      </w:r>
      <w:r w:rsidRPr="00353163">
        <w:rPr>
          <w:rFonts w:ascii="Times New Roman" w:eastAsia="MS Mincho" w:hAnsi="Times New Roman" w:cs="Times New Roman"/>
          <w:b/>
          <w:bCs/>
          <w:color w:val="548DD4"/>
          <w:kern w:val="32"/>
          <w:sz w:val="28"/>
          <w:szCs w:val="24"/>
          <w:lang w:eastAsia="x-none"/>
        </w:rPr>
        <w:t>ВСЕЙ ЦЕПОЧКИ</w:t>
      </w:r>
      <w:r w:rsidRPr="00353163">
        <w:rPr>
          <w:rFonts w:ascii="Times New Roman" w:eastAsia="MS Mincho" w:hAnsi="Times New Roman" w:cs="Times New Roman"/>
          <w:b/>
          <w:bCs/>
          <w:color w:val="548DD4"/>
          <w:kern w:val="32"/>
          <w:sz w:val="28"/>
          <w:szCs w:val="24"/>
          <w:lang w:val="x-none" w:eastAsia="x-none"/>
        </w:rPr>
        <w:t xml:space="preserve"> </w:t>
      </w:r>
      <w:r w:rsidRPr="00353163">
        <w:rPr>
          <w:rFonts w:ascii="Times New Roman" w:eastAsia="MS Mincho" w:hAnsi="Times New Roman" w:cs="Times New Roman"/>
          <w:b/>
          <w:bCs/>
          <w:color w:val="548DD4"/>
          <w:kern w:val="32"/>
          <w:sz w:val="28"/>
          <w:szCs w:val="24"/>
          <w:lang w:eastAsia="x-none"/>
        </w:rPr>
        <w:t>СОБСТВЕННИКОВ ПРЕТЕНДЕНТА</w:t>
      </w:r>
      <w:r w:rsidRPr="00353163">
        <w:rPr>
          <w:rFonts w:ascii="Times New Roman" w:eastAsia="MS Mincho" w:hAnsi="Times New Roman" w:cs="Times New Roman"/>
          <w:b/>
          <w:bCs/>
          <w:color w:val="548DD4"/>
          <w:kern w:val="32"/>
          <w:sz w:val="28"/>
          <w:szCs w:val="24"/>
          <w:lang w:val="x-none" w:eastAsia="x-none"/>
        </w:rPr>
        <w:t xml:space="preserve">, </w:t>
      </w:r>
      <w:r w:rsidRPr="00353163">
        <w:rPr>
          <w:rFonts w:ascii="Times New Roman" w:eastAsia="MS Mincho" w:hAnsi="Times New Roman" w:cs="Times New Roman"/>
          <w:b/>
          <w:bCs/>
          <w:color w:val="548DD4"/>
          <w:kern w:val="32"/>
          <w:sz w:val="28"/>
          <w:szCs w:val="24"/>
          <w:lang w:eastAsia="x-none"/>
        </w:rPr>
        <w:t>ВКЛЮЧАЯ БЕНЕФИЦИАРОВ</w:t>
      </w:r>
      <w:r w:rsidRPr="00353163">
        <w:rPr>
          <w:rFonts w:ascii="Times New Roman" w:eastAsia="MS Mincho" w:hAnsi="Times New Roman" w:cs="Times New Roman"/>
          <w:b/>
          <w:bCs/>
          <w:color w:val="548DD4"/>
          <w:kern w:val="32"/>
          <w:sz w:val="28"/>
          <w:szCs w:val="24"/>
          <w:lang w:val="x-none" w:eastAsia="x-none"/>
        </w:rPr>
        <w:t xml:space="preserve"> (</w:t>
      </w:r>
      <w:r w:rsidRPr="00353163">
        <w:rPr>
          <w:rFonts w:ascii="Times New Roman" w:eastAsia="MS Mincho" w:hAnsi="Times New Roman" w:cs="Times New Roman"/>
          <w:b/>
          <w:bCs/>
          <w:color w:val="548DD4"/>
          <w:kern w:val="32"/>
          <w:sz w:val="28"/>
          <w:szCs w:val="24"/>
          <w:lang w:eastAsia="x-none"/>
        </w:rPr>
        <w:t>В ТОМ ЧИСЛЕ КОНЕЧНЫХ)</w:t>
      </w:r>
      <w:bookmarkEnd w:id="93"/>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______</w:t>
      </w:r>
    </w:p>
    <w:p w:rsidR="00353163" w:rsidRPr="00353163" w:rsidRDefault="00353163" w:rsidP="00353163">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89"/>
        <w:gridCol w:w="434"/>
        <w:gridCol w:w="289"/>
        <w:gridCol w:w="289"/>
        <w:gridCol w:w="289"/>
        <w:gridCol w:w="287"/>
        <w:gridCol w:w="287"/>
        <w:gridCol w:w="287"/>
        <w:gridCol w:w="287"/>
        <w:gridCol w:w="287"/>
        <w:gridCol w:w="291"/>
        <w:gridCol w:w="288"/>
        <w:gridCol w:w="288"/>
        <w:gridCol w:w="288"/>
        <w:gridCol w:w="288"/>
        <w:gridCol w:w="288"/>
        <w:gridCol w:w="263"/>
        <w:gridCol w:w="269"/>
        <w:gridCol w:w="292"/>
        <w:gridCol w:w="288"/>
        <w:gridCol w:w="435"/>
        <w:gridCol w:w="288"/>
        <w:gridCol w:w="288"/>
        <w:gridCol w:w="288"/>
        <w:gridCol w:w="288"/>
        <w:gridCol w:w="288"/>
        <w:gridCol w:w="288"/>
        <w:gridCol w:w="288"/>
        <w:gridCol w:w="288"/>
        <w:gridCol w:w="288"/>
        <w:gridCol w:w="288"/>
        <w:gridCol w:w="288"/>
        <w:gridCol w:w="288"/>
        <w:gridCol w:w="304"/>
        <w:gridCol w:w="284"/>
      </w:tblGrid>
      <w:tr w:rsidR="00353163" w:rsidRPr="00353163" w:rsidTr="00353163">
        <w:trPr>
          <w:trHeight w:val="322"/>
        </w:trPr>
        <w:tc>
          <w:tcPr>
            <w:tcW w:w="5000" w:type="pct"/>
            <w:gridSpan w:val="35"/>
            <w:tcBorders>
              <w:top w:val="nil"/>
              <w:left w:val="nil"/>
              <w:bottom w:val="nil"/>
              <w:right w:val="nil"/>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b/>
                <w:bCs/>
                <w:sz w:val="28"/>
                <w:szCs w:val="28"/>
                <w:lang w:eastAsia="ar-SA"/>
              </w:rPr>
            </w:pPr>
          </w:p>
        </w:tc>
      </w:tr>
      <w:tr w:rsidR="00353163" w:rsidRPr="00353163" w:rsidTr="00353163">
        <w:trPr>
          <w:trHeight w:val="284"/>
        </w:trPr>
        <w:tc>
          <w:tcPr>
            <w:tcW w:w="5000" w:type="pct"/>
            <w:gridSpan w:val="35"/>
            <w:tcBorders>
              <w:top w:val="nil"/>
              <w:left w:val="nil"/>
              <w:bottom w:val="single" w:sz="4" w:space="0" w:color="auto"/>
              <w:right w:val="nil"/>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bCs/>
                <w:i/>
                <w:sz w:val="16"/>
                <w:szCs w:val="16"/>
                <w:lang w:eastAsia="ar-SA"/>
              </w:rPr>
            </w:pPr>
          </w:p>
        </w:tc>
      </w:tr>
      <w:tr w:rsidR="00353163" w:rsidRPr="00353163" w:rsidTr="00353163">
        <w:trPr>
          <w:trHeight w:val="277"/>
        </w:trPr>
        <w:tc>
          <w:tcPr>
            <w:tcW w:w="5000" w:type="pct"/>
            <w:gridSpan w:val="35"/>
            <w:tcBorders>
              <w:top w:val="nil"/>
              <w:left w:val="nil"/>
              <w:bottom w:val="single" w:sz="4" w:space="0" w:color="auto"/>
              <w:right w:val="nil"/>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w:t>
            </w:r>
            <w:r w:rsidRPr="00353163">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353163" w:rsidRPr="00353163" w:rsidTr="0035316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5</w:t>
            </w:r>
          </w:p>
        </w:tc>
      </w:tr>
      <w:tr w:rsidR="00353163" w:rsidRPr="00353163" w:rsidTr="0035316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353163" w:rsidRPr="00353163" w:rsidTr="0035316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Российский/</w:t>
            </w:r>
            <w:r w:rsidRPr="00353163">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Российский/</w:t>
            </w:r>
            <w:r w:rsidRPr="00353163">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53163" w:rsidRPr="00353163" w:rsidRDefault="00353163" w:rsidP="00353163">
            <w:pPr>
              <w:suppressAutoHyphens/>
              <w:spacing w:after="0" w:line="240" w:lineRule="auto"/>
              <w:ind w:left="113" w:right="113"/>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r>
      <w:tr w:rsidR="00353163" w:rsidRPr="00353163" w:rsidTr="0035316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r>
      <w:tr w:rsidR="00353163" w:rsidRPr="00353163" w:rsidTr="0035316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r w:rsidRPr="00353163">
              <w:rPr>
                <w:rFonts w:ascii="Times New Roman" w:eastAsia="Times New Roman" w:hAnsi="Times New Roman" w:cs="Times New Roman"/>
                <w:sz w:val="16"/>
                <w:szCs w:val="16"/>
                <w:lang w:eastAsia="ar-SA"/>
              </w:rPr>
              <w:t>35</w:t>
            </w:r>
          </w:p>
        </w:tc>
      </w:tr>
      <w:tr w:rsidR="00353163" w:rsidRPr="00353163" w:rsidTr="0035316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r>
      <w:tr w:rsidR="00353163" w:rsidRPr="00353163" w:rsidTr="0035316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r>
      <w:tr w:rsidR="00353163" w:rsidRPr="00353163" w:rsidTr="0035316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53163" w:rsidRPr="00353163" w:rsidRDefault="00353163" w:rsidP="00353163">
            <w:pPr>
              <w:suppressAutoHyphens/>
              <w:spacing w:after="0" w:line="240" w:lineRule="auto"/>
              <w:jc w:val="center"/>
              <w:rPr>
                <w:rFonts w:ascii="Times New Roman" w:eastAsia="Times New Roman" w:hAnsi="Times New Roman" w:cs="Times New Roman"/>
                <w:sz w:val="16"/>
                <w:szCs w:val="16"/>
                <w:lang w:eastAsia="ar-SA"/>
              </w:rPr>
            </w:pPr>
          </w:p>
        </w:tc>
      </w:tr>
    </w:tbl>
    <w:p w:rsidR="00353163" w:rsidRPr="00353163" w:rsidRDefault="00353163" w:rsidP="00353163">
      <w:pPr>
        <w:suppressAutoHyphens/>
        <w:spacing w:after="0" w:line="240" w:lineRule="auto"/>
        <w:rPr>
          <w:rFonts w:ascii="Times New Roman" w:eastAsia="Times New Roman" w:hAnsi="Times New Roman" w:cs="Times New Roman"/>
          <w:b/>
          <w:bCs/>
          <w:sz w:val="24"/>
          <w:szCs w:val="24"/>
          <w:lang w:eastAsia="ar-SA"/>
        </w:rPr>
      </w:pP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ИНСТРУКЦИИ ПО ЗАПОЛНЕНИЮ</w:t>
      </w: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sectPr w:rsidR="00353163" w:rsidRPr="00353163" w:rsidSect="007A7E02">
          <w:headerReference w:type="first" r:id="rId41"/>
          <w:pgSz w:w="11907" w:h="16839" w:code="9"/>
          <w:pgMar w:top="851" w:right="709" w:bottom="567" w:left="851" w:header="720" w:footer="720" w:gutter="0"/>
          <w:cols w:space="708"/>
          <w:noEndnote/>
          <w:titlePg/>
          <w:docGrid w:linePitch="326"/>
        </w:sectPr>
      </w:pPr>
    </w:p>
    <w:p w:rsidR="00353163" w:rsidRPr="00353163" w:rsidRDefault="00353163" w:rsidP="00353163">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22753707"/>
      <w:bookmarkStart w:id="100" w:name="_Toc422762231"/>
      <w:bookmarkStart w:id="101" w:name="_Toc438142144"/>
      <w:bookmarkStart w:id="102" w:name="форма6"/>
      <w:bookmarkEnd w:id="94"/>
      <w:r w:rsidRPr="00353163">
        <w:rPr>
          <w:rFonts w:ascii="Times New Roman" w:eastAsia="MS Mincho" w:hAnsi="Times New Roman" w:cs="Times New Roman"/>
          <w:b/>
          <w:bCs/>
          <w:color w:val="548DD4"/>
          <w:kern w:val="32"/>
          <w:sz w:val="28"/>
          <w:szCs w:val="24"/>
          <w:lang w:val="x-none" w:eastAsia="x-none"/>
        </w:rPr>
        <w:lastRenderedPageBreak/>
        <w:t xml:space="preserve">Форма </w:t>
      </w:r>
      <w:r w:rsidRPr="00353163">
        <w:rPr>
          <w:rFonts w:ascii="Times New Roman" w:eastAsia="MS Mincho" w:hAnsi="Times New Roman" w:cs="Times New Roman"/>
          <w:b/>
          <w:bCs/>
          <w:color w:val="548DD4"/>
          <w:kern w:val="32"/>
          <w:sz w:val="28"/>
          <w:szCs w:val="24"/>
          <w:lang w:eastAsia="x-none"/>
        </w:rPr>
        <w:t>6</w:t>
      </w:r>
      <w:bookmarkEnd w:id="95"/>
      <w:r w:rsidRPr="00353163">
        <w:rPr>
          <w:rFonts w:ascii="Cambria" w:eastAsia="Times New Roman" w:hAnsi="Cambria" w:cs="Times New Roman"/>
          <w:b/>
          <w:bCs/>
          <w:color w:val="365F91"/>
          <w:sz w:val="28"/>
          <w:szCs w:val="28"/>
          <w:lang w:eastAsia="ru-RU"/>
        </w:rPr>
        <w:t xml:space="preserve"> </w:t>
      </w:r>
      <w:r w:rsidRPr="00353163">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6"/>
      <w:bookmarkEnd w:id="97"/>
      <w:bookmarkEnd w:id="98"/>
      <w:bookmarkEnd w:id="99"/>
      <w:bookmarkEnd w:id="100"/>
      <w:bookmarkEnd w:id="101"/>
      <w:r w:rsidRPr="00353163">
        <w:rPr>
          <w:rFonts w:ascii="Times New Roman" w:eastAsia="MS Mincho" w:hAnsi="Times New Roman" w:cs="Times New Roman"/>
          <w:b/>
          <w:bCs/>
          <w:color w:val="548DD4"/>
          <w:kern w:val="32"/>
          <w:sz w:val="28"/>
          <w:szCs w:val="24"/>
          <w:lang w:eastAsia="x-none"/>
        </w:rPr>
        <w:t xml:space="preserve"> </w:t>
      </w:r>
      <w:r w:rsidRPr="00353163">
        <w:rPr>
          <w:rFonts w:ascii="Times New Roman" w:eastAsia="MS Mincho" w:hAnsi="Times New Roman" w:cs="Times New Roman"/>
          <w:bCs/>
          <w:i/>
          <w:color w:val="4472C4" w:themeColor="accent5"/>
          <w:kern w:val="32"/>
          <w:sz w:val="28"/>
          <w:szCs w:val="28"/>
          <w:lang w:eastAsia="x-none"/>
        </w:rPr>
        <w:t>(Предоставляется в</w:t>
      </w:r>
      <w:r w:rsidRPr="00353163">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p>
    <w:bookmarkEnd w:id="102"/>
    <w:p w:rsidR="00353163" w:rsidRPr="00353163" w:rsidRDefault="00353163" w:rsidP="00353163">
      <w:pPr>
        <w:spacing w:after="0" w:line="240" w:lineRule="auto"/>
        <w:ind w:firstLine="567"/>
        <w:jc w:val="right"/>
        <w:rPr>
          <w:rFonts w:ascii="Times New Roman" w:eastAsia="Times New Roman" w:hAnsi="Times New Roman" w:cs="Times New Roman"/>
          <w:b/>
          <w:sz w:val="24"/>
          <w:szCs w:val="24"/>
          <w:lang w:eastAsia="ru-RU"/>
        </w:rPr>
      </w:pPr>
    </w:p>
    <w:p w:rsidR="00353163" w:rsidRPr="00353163" w:rsidRDefault="00353163" w:rsidP="00353163">
      <w:pPr>
        <w:spacing w:after="0" w:line="240" w:lineRule="auto"/>
        <w:ind w:firstLine="567"/>
        <w:jc w:val="right"/>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 xml:space="preserve">Приложение к Заявке </w:t>
      </w:r>
    </w:p>
    <w:p w:rsidR="00353163" w:rsidRPr="00353163" w:rsidRDefault="00353163" w:rsidP="00353163">
      <w:pPr>
        <w:spacing w:after="0" w:line="240" w:lineRule="auto"/>
        <w:ind w:firstLine="567"/>
        <w:jc w:val="right"/>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от «___» __________ 20___ г. № ______</w:t>
      </w:r>
    </w:p>
    <w:p w:rsidR="00353163" w:rsidRPr="00353163" w:rsidRDefault="00353163" w:rsidP="00353163">
      <w:pPr>
        <w:autoSpaceDE w:val="0"/>
        <w:autoSpaceDN w:val="0"/>
        <w:spacing w:after="120" w:line="240" w:lineRule="auto"/>
        <w:ind w:left="6521"/>
        <w:rPr>
          <w:rFonts w:ascii="Times New Roman" w:eastAsia="Times New Roman" w:hAnsi="Times New Roman" w:cs="Times New Roman"/>
          <w:sz w:val="20"/>
          <w:szCs w:val="20"/>
          <w:lang w:eastAsia="ru-RU"/>
        </w:rPr>
      </w:pPr>
    </w:p>
    <w:p w:rsidR="00353163" w:rsidRPr="00353163" w:rsidRDefault="00353163" w:rsidP="00353163">
      <w:pPr>
        <w:autoSpaceDE w:val="0"/>
        <w:autoSpaceDN w:val="0"/>
        <w:spacing w:after="120" w:line="240" w:lineRule="auto"/>
        <w:ind w:left="6521"/>
        <w:rPr>
          <w:rFonts w:ascii="Times New Roman" w:eastAsia="Times New Roman" w:hAnsi="Times New Roman" w:cs="Times New Roman"/>
          <w:sz w:val="20"/>
          <w:szCs w:val="20"/>
          <w:lang w:eastAsia="ru-RU"/>
        </w:rPr>
      </w:pPr>
    </w:p>
    <w:p w:rsidR="00353163" w:rsidRPr="00353163" w:rsidRDefault="00353163" w:rsidP="0035316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53163">
        <w:rPr>
          <w:rFonts w:ascii="Times New Roman" w:eastAsia="Times New Roman" w:hAnsi="Times New Roman" w:cs="Times New Roman"/>
          <w:b/>
          <w:bCs/>
          <w:spacing w:val="60"/>
          <w:sz w:val="26"/>
          <w:szCs w:val="26"/>
          <w:lang w:eastAsia="ru-RU"/>
        </w:rPr>
        <w:t>ФОРМА</w:t>
      </w:r>
    </w:p>
    <w:p w:rsidR="00353163" w:rsidRPr="00353163" w:rsidRDefault="00353163" w:rsidP="00353163">
      <w:pPr>
        <w:autoSpaceDE w:val="0"/>
        <w:autoSpaceDN w:val="0"/>
        <w:spacing w:after="480" w:line="240" w:lineRule="auto"/>
        <w:jc w:val="center"/>
        <w:rPr>
          <w:rFonts w:ascii="Times New Roman" w:eastAsia="Times New Roman" w:hAnsi="Times New Roman" w:cs="Times New Roman"/>
          <w:b/>
          <w:bCs/>
          <w:sz w:val="26"/>
          <w:szCs w:val="26"/>
          <w:lang w:eastAsia="ru-RU"/>
        </w:rPr>
      </w:pPr>
      <w:r w:rsidRPr="0035316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53163">
        <w:rPr>
          <w:rFonts w:ascii="Times New Roman" w:eastAsia="Times New Roman" w:hAnsi="Times New Roman" w:cs="Times New Roman"/>
          <w:b/>
          <w:bCs/>
          <w:sz w:val="26"/>
          <w:szCs w:val="26"/>
          <w:lang w:eastAsia="ru-RU"/>
        </w:rPr>
        <w:br/>
        <w:t>к субъектам малого и среднего предпринимательства</w:t>
      </w:r>
    </w:p>
    <w:p w:rsidR="00353163" w:rsidRPr="00353163" w:rsidRDefault="00353163" w:rsidP="00353163">
      <w:pPr>
        <w:autoSpaceDE w:val="0"/>
        <w:autoSpaceDN w:val="0"/>
        <w:spacing w:after="0" w:line="240" w:lineRule="auto"/>
        <w:ind w:firstLine="567"/>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Подтверждаем, что  </w:t>
      </w:r>
    </w:p>
    <w:p w:rsidR="00353163" w:rsidRPr="00353163" w:rsidRDefault="00353163" w:rsidP="0035316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(указывается наименование участника закупки)</w:t>
      </w:r>
    </w:p>
    <w:p w:rsidR="00353163" w:rsidRPr="00353163" w:rsidRDefault="00353163" w:rsidP="00353163">
      <w:pPr>
        <w:autoSpaceDE w:val="0"/>
        <w:autoSpaceDN w:val="0"/>
        <w:spacing w:after="0" w:line="240" w:lineRule="auto"/>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53163" w:rsidRPr="00353163" w:rsidRDefault="00353163" w:rsidP="0035316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53163">
        <w:rPr>
          <w:rFonts w:ascii="Times New Roman" w:eastAsia="Times New Roman" w:hAnsi="Times New Roman" w:cs="Times New Roman"/>
          <w:sz w:val="20"/>
          <w:szCs w:val="20"/>
          <w:lang w:eastAsia="ru-RU"/>
        </w:rPr>
        <w:br/>
        <w:t>в зависимости от критериев отнесения)</w:t>
      </w:r>
    </w:p>
    <w:p w:rsidR="00353163" w:rsidRPr="00353163" w:rsidRDefault="00353163" w:rsidP="00353163">
      <w:pPr>
        <w:autoSpaceDE w:val="0"/>
        <w:autoSpaceDN w:val="0"/>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предпринимательства, и сообщаем следующую информацию:</w:t>
      </w:r>
    </w:p>
    <w:p w:rsidR="00353163" w:rsidRPr="00353163" w:rsidRDefault="00353163" w:rsidP="00353163">
      <w:pPr>
        <w:autoSpaceDE w:val="0"/>
        <w:autoSpaceDN w:val="0"/>
        <w:spacing w:after="0" w:line="240" w:lineRule="auto"/>
        <w:ind w:left="567"/>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1. Адрес местонахождения (юридический адрес):  </w:t>
      </w:r>
    </w:p>
    <w:p w:rsidR="00353163" w:rsidRPr="00353163" w:rsidRDefault="00353163" w:rsidP="0035316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53163" w:rsidRPr="00353163" w:rsidRDefault="00353163" w:rsidP="0035316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ab/>
        <w:t>.</w:t>
      </w:r>
    </w:p>
    <w:p w:rsidR="00353163" w:rsidRPr="00353163" w:rsidRDefault="00353163" w:rsidP="0035316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53163" w:rsidRPr="00353163" w:rsidRDefault="00353163" w:rsidP="0035316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2.</w:t>
      </w:r>
      <w:r w:rsidRPr="00353163">
        <w:rPr>
          <w:rFonts w:ascii="Times New Roman" w:eastAsia="Times New Roman" w:hAnsi="Times New Roman" w:cs="Times New Roman"/>
          <w:sz w:val="24"/>
          <w:szCs w:val="24"/>
          <w:lang w:val="en-US" w:eastAsia="ru-RU"/>
        </w:rPr>
        <w:t> </w:t>
      </w:r>
      <w:r w:rsidRPr="00353163">
        <w:rPr>
          <w:rFonts w:ascii="Times New Roman" w:eastAsia="Times New Roman" w:hAnsi="Times New Roman" w:cs="Times New Roman"/>
          <w:sz w:val="24"/>
          <w:szCs w:val="24"/>
          <w:lang w:eastAsia="ru-RU"/>
        </w:rPr>
        <w:t xml:space="preserve">ИНН/КПП:  </w:t>
      </w:r>
      <w:r w:rsidRPr="00353163">
        <w:rPr>
          <w:rFonts w:ascii="Times New Roman" w:eastAsia="Times New Roman" w:hAnsi="Times New Roman" w:cs="Times New Roman"/>
          <w:sz w:val="24"/>
          <w:szCs w:val="24"/>
          <w:lang w:eastAsia="ru-RU"/>
        </w:rPr>
        <w:tab/>
        <w:t>.</w:t>
      </w:r>
    </w:p>
    <w:p w:rsidR="00353163" w:rsidRPr="00353163" w:rsidRDefault="00353163" w:rsidP="0035316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 сведения о дате выдачи документа и выдавшем его органе)</w:t>
      </w:r>
    </w:p>
    <w:p w:rsidR="00353163" w:rsidRPr="00353163" w:rsidRDefault="00353163" w:rsidP="0035316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3. ОГРН:  </w:t>
      </w:r>
      <w:r w:rsidRPr="00353163">
        <w:rPr>
          <w:rFonts w:ascii="Times New Roman" w:eastAsia="Times New Roman" w:hAnsi="Times New Roman" w:cs="Times New Roman"/>
          <w:sz w:val="24"/>
          <w:szCs w:val="24"/>
          <w:lang w:eastAsia="ru-RU"/>
        </w:rPr>
        <w:tab/>
        <w:t>.</w:t>
      </w:r>
    </w:p>
    <w:p w:rsidR="00353163" w:rsidRPr="00353163" w:rsidRDefault="00353163" w:rsidP="0035316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53163" w:rsidRPr="00353163" w:rsidRDefault="00353163" w:rsidP="00353163">
      <w:pPr>
        <w:autoSpaceDE w:val="0"/>
        <w:autoSpaceDN w:val="0"/>
        <w:spacing w:after="0" w:line="240" w:lineRule="auto"/>
        <w:ind w:left="567" w:right="113"/>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4. Исключен.</w:t>
      </w:r>
    </w:p>
    <w:p w:rsidR="00353163" w:rsidRPr="00353163" w:rsidRDefault="00353163" w:rsidP="0035316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53163">
        <w:rPr>
          <w:rFonts w:ascii="Times New Roman" w:eastAsia="Times New Roman" w:hAnsi="Times New Roman" w:cs="Times New Roman"/>
          <w:bCs/>
          <w:color w:val="00B050"/>
          <w:sz w:val="24"/>
          <w:szCs w:val="24"/>
          <w:lang w:eastAsia="ru-RU"/>
        </w:rPr>
        <w:t>&lt;1&gt;</w:t>
      </w:r>
      <w:r w:rsidRPr="00353163">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353163" w:rsidRPr="00353163" w:rsidTr="00353163">
        <w:trPr>
          <w:cantSplit/>
          <w:tblHeader/>
        </w:trPr>
        <w:tc>
          <w:tcPr>
            <w:tcW w:w="567" w:type="dxa"/>
            <w:vAlign w:val="center"/>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 п/п</w:t>
            </w:r>
          </w:p>
        </w:tc>
        <w:tc>
          <w:tcPr>
            <w:tcW w:w="4649" w:type="dxa"/>
            <w:vAlign w:val="center"/>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Наименование сведений</w:t>
            </w:r>
          </w:p>
        </w:tc>
        <w:tc>
          <w:tcPr>
            <w:tcW w:w="1588" w:type="dxa"/>
            <w:vAlign w:val="center"/>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Малые предприятия</w:t>
            </w:r>
          </w:p>
        </w:tc>
        <w:tc>
          <w:tcPr>
            <w:tcW w:w="1588" w:type="dxa"/>
            <w:vAlign w:val="center"/>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Средние предприятия</w:t>
            </w:r>
          </w:p>
        </w:tc>
        <w:tc>
          <w:tcPr>
            <w:tcW w:w="1384" w:type="dxa"/>
            <w:vAlign w:val="center"/>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Показатель</w:t>
            </w:r>
          </w:p>
        </w:tc>
      </w:tr>
      <w:tr w:rsidR="00353163" w:rsidRPr="00353163" w:rsidTr="00353163">
        <w:trPr>
          <w:cantSplit/>
          <w:tblHeader/>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 xml:space="preserve">1 </w:t>
            </w:r>
            <w:r w:rsidRPr="00353163">
              <w:rPr>
                <w:rFonts w:ascii="Times New Roman" w:eastAsia="Times New Roman" w:hAnsi="Times New Roman" w:cs="Times New Roman"/>
                <w:bCs/>
                <w:color w:val="00B050"/>
                <w:sz w:val="24"/>
                <w:szCs w:val="24"/>
                <w:lang w:eastAsia="ru-RU"/>
              </w:rPr>
              <w:t>&lt;2&gt;:</w:t>
            </w:r>
          </w:p>
        </w:tc>
        <w:tc>
          <w:tcPr>
            <w:tcW w:w="4649"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2</w:t>
            </w:r>
          </w:p>
        </w:tc>
        <w:tc>
          <w:tcPr>
            <w:tcW w:w="1588"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3</w:t>
            </w:r>
          </w:p>
        </w:tc>
        <w:tc>
          <w:tcPr>
            <w:tcW w:w="1588"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4</w:t>
            </w:r>
          </w:p>
        </w:tc>
        <w:tc>
          <w:tcPr>
            <w:tcW w:w="1384"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5</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не более 25</w:t>
            </w:r>
          </w:p>
        </w:tc>
        <w:tc>
          <w:tcPr>
            <w:tcW w:w="1384"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sym w:font="Symbol" w:char="F02D"/>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2</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53163">
              <w:rPr>
                <w:rFonts w:ascii="Times New Roman" w:eastAsia="Times New Roman" w:hAnsi="Times New Roman" w:cs="Times New Roman"/>
                <w:bCs/>
                <w:color w:val="00B050"/>
                <w:sz w:val="24"/>
                <w:szCs w:val="24"/>
                <w:lang w:eastAsia="ru-RU"/>
              </w:rPr>
              <w:t>&lt;3&gt;.</w:t>
            </w:r>
          </w:p>
        </w:tc>
        <w:tc>
          <w:tcPr>
            <w:tcW w:w="3176" w:type="dxa"/>
            <w:gridSpan w:val="2"/>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не более 49</w:t>
            </w:r>
          </w:p>
        </w:tc>
        <w:tc>
          <w:tcPr>
            <w:tcW w:w="1384"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sym w:font="Symbol" w:char="F02D"/>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lastRenderedPageBreak/>
              <w:t>3</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4</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5</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6</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p>
        </w:tc>
      </w:tr>
      <w:tr w:rsidR="00353163" w:rsidRPr="00353163" w:rsidTr="00353163">
        <w:trPr>
          <w:cantSplit/>
          <w:trHeight w:val="654"/>
        </w:trPr>
        <w:tc>
          <w:tcPr>
            <w:tcW w:w="567" w:type="dxa"/>
            <w:vMerge w:val="restart"/>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7</w:t>
            </w:r>
          </w:p>
        </w:tc>
        <w:tc>
          <w:tcPr>
            <w:tcW w:w="4649" w:type="dxa"/>
            <w:vMerge w:val="restart"/>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до 100 включительно</w:t>
            </w:r>
          </w:p>
        </w:tc>
        <w:tc>
          <w:tcPr>
            <w:tcW w:w="1588" w:type="dxa"/>
            <w:vMerge w:val="restart"/>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от 101 до 250 включительно</w:t>
            </w:r>
          </w:p>
        </w:tc>
        <w:tc>
          <w:tcPr>
            <w:tcW w:w="1384" w:type="dxa"/>
            <w:vMerge w:val="restart"/>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указывается количество человек</w:t>
            </w:r>
            <w:r w:rsidRPr="00353163">
              <w:rPr>
                <w:rFonts w:ascii="Times New Roman" w:eastAsia="Times New Roman" w:hAnsi="Times New Roman" w:cs="Times New Roman"/>
                <w:lang w:eastAsia="ru-RU"/>
              </w:rPr>
              <w:br/>
              <w:t>(за предшест</w:t>
            </w:r>
            <w:r w:rsidRPr="00353163">
              <w:rPr>
                <w:rFonts w:ascii="Times New Roman" w:eastAsia="Times New Roman" w:hAnsi="Times New Roman" w:cs="Times New Roman"/>
                <w:lang w:eastAsia="ru-RU"/>
              </w:rPr>
              <w:softHyphen/>
              <w:t>вующий календарный год)</w:t>
            </w:r>
          </w:p>
        </w:tc>
      </w:tr>
      <w:tr w:rsidR="00353163" w:rsidRPr="00353163" w:rsidTr="00353163">
        <w:trPr>
          <w:cantSplit/>
        </w:trPr>
        <w:tc>
          <w:tcPr>
            <w:tcW w:w="567" w:type="dxa"/>
            <w:vMerge/>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до 15 – микропред</w:t>
            </w:r>
            <w:r w:rsidRPr="00353163">
              <w:rPr>
                <w:rFonts w:ascii="Times New Roman" w:eastAsia="Times New Roman" w:hAnsi="Times New Roman" w:cs="Times New Roman"/>
                <w:lang w:eastAsia="ru-RU"/>
              </w:rPr>
              <w:softHyphen/>
              <w:t>приятие</w:t>
            </w:r>
          </w:p>
        </w:tc>
        <w:tc>
          <w:tcPr>
            <w:tcW w:w="1588" w:type="dxa"/>
            <w:vMerge/>
          </w:tcPr>
          <w:p w:rsidR="00353163" w:rsidRPr="00353163" w:rsidRDefault="00353163" w:rsidP="00353163">
            <w:pPr>
              <w:autoSpaceDE w:val="0"/>
              <w:autoSpaceDN w:val="0"/>
              <w:spacing w:after="0" w:line="240" w:lineRule="auto"/>
              <w:rPr>
                <w:rFonts w:ascii="Times New Roman" w:eastAsia="Times New Roman" w:hAnsi="Times New Roman" w:cs="Times New Roman"/>
                <w:lang w:eastAsia="ru-RU"/>
              </w:rPr>
            </w:pPr>
          </w:p>
        </w:tc>
        <w:tc>
          <w:tcPr>
            <w:tcW w:w="1384" w:type="dxa"/>
            <w:vMerge/>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p>
        </w:tc>
      </w:tr>
      <w:tr w:rsidR="00353163" w:rsidRPr="00353163" w:rsidTr="00353163">
        <w:trPr>
          <w:cantSplit/>
          <w:trHeight w:val="425"/>
        </w:trPr>
        <w:tc>
          <w:tcPr>
            <w:tcW w:w="567" w:type="dxa"/>
            <w:vMerge w:val="restart"/>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8</w:t>
            </w:r>
          </w:p>
        </w:tc>
        <w:tc>
          <w:tcPr>
            <w:tcW w:w="4649" w:type="dxa"/>
            <w:vMerge w:val="restart"/>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800</w:t>
            </w:r>
          </w:p>
        </w:tc>
        <w:tc>
          <w:tcPr>
            <w:tcW w:w="1588" w:type="dxa"/>
            <w:vMerge w:val="restart"/>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2000</w:t>
            </w:r>
          </w:p>
        </w:tc>
        <w:tc>
          <w:tcPr>
            <w:tcW w:w="1384" w:type="dxa"/>
            <w:vMerge w:val="restart"/>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указывается в млн. рублей</w:t>
            </w:r>
            <w:r w:rsidRPr="00353163">
              <w:rPr>
                <w:rFonts w:ascii="Times New Roman" w:eastAsia="Times New Roman" w:hAnsi="Times New Roman" w:cs="Times New Roman"/>
                <w:lang w:eastAsia="ru-RU"/>
              </w:rPr>
              <w:br/>
              <w:t>(за предшест</w:t>
            </w:r>
            <w:r w:rsidRPr="00353163">
              <w:rPr>
                <w:rFonts w:ascii="Times New Roman" w:eastAsia="Times New Roman" w:hAnsi="Times New Roman" w:cs="Times New Roman"/>
                <w:lang w:eastAsia="ru-RU"/>
              </w:rPr>
              <w:softHyphen/>
              <w:t>вующий календарный год)</w:t>
            </w:r>
          </w:p>
        </w:tc>
      </w:tr>
      <w:tr w:rsidR="00353163" w:rsidRPr="00353163" w:rsidTr="00353163">
        <w:trPr>
          <w:cantSplit/>
        </w:trPr>
        <w:tc>
          <w:tcPr>
            <w:tcW w:w="567" w:type="dxa"/>
            <w:vMerge/>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53163" w:rsidRPr="00353163" w:rsidRDefault="00353163" w:rsidP="00353163">
            <w:pPr>
              <w:autoSpaceDE w:val="0"/>
              <w:autoSpaceDN w:val="0"/>
              <w:spacing w:after="0" w:line="240" w:lineRule="auto"/>
              <w:rPr>
                <w:rFonts w:ascii="Times New Roman" w:eastAsia="Times New Roman" w:hAnsi="Times New Roman" w:cs="Times New Roman"/>
                <w:lang w:eastAsia="ru-RU"/>
              </w:rPr>
            </w:pPr>
          </w:p>
        </w:tc>
        <w:tc>
          <w:tcPr>
            <w:tcW w:w="1588"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120 в год – микро</w:t>
            </w:r>
            <w:r w:rsidRPr="00353163">
              <w:rPr>
                <w:rFonts w:ascii="Times New Roman" w:eastAsia="Times New Roman" w:hAnsi="Times New Roman" w:cs="Times New Roman"/>
                <w:lang w:eastAsia="ru-RU"/>
              </w:rPr>
              <w:softHyphen/>
              <w:t>предприятие</w:t>
            </w:r>
          </w:p>
        </w:tc>
        <w:tc>
          <w:tcPr>
            <w:tcW w:w="1588" w:type="dxa"/>
            <w:vMerge/>
          </w:tcPr>
          <w:p w:rsidR="00353163" w:rsidRPr="00353163" w:rsidRDefault="00353163" w:rsidP="00353163">
            <w:pPr>
              <w:autoSpaceDE w:val="0"/>
              <w:autoSpaceDN w:val="0"/>
              <w:spacing w:after="0" w:line="240" w:lineRule="auto"/>
              <w:rPr>
                <w:rFonts w:ascii="Times New Roman" w:eastAsia="Times New Roman" w:hAnsi="Times New Roman" w:cs="Times New Roman"/>
                <w:lang w:eastAsia="ru-RU"/>
              </w:rPr>
            </w:pPr>
          </w:p>
        </w:tc>
        <w:tc>
          <w:tcPr>
            <w:tcW w:w="1384" w:type="dxa"/>
            <w:vMerge/>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lastRenderedPageBreak/>
              <w:t>9</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подлежит заполнению</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10</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подлежит заполнению</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11</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подлежит заполнению</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12</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13</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r w:rsidRPr="00353163">
              <w:rPr>
                <w:rFonts w:ascii="Times New Roman" w:eastAsia="Times New Roman" w:hAnsi="Times New Roman" w:cs="Times New Roman"/>
                <w:lang w:eastAsia="ru-RU"/>
              </w:rPr>
              <w:br/>
              <w:t xml:space="preserve">(в случае участия </w:t>
            </w:r>
            <w:r w:rsidRPr="00353163">
              <w:rPr>
                <w:rFonts w:ascii="Times New Roman" w:eastAsia="Times New Roman" w:hAnsi="Times New Roman" w:cs="Times New Roman"/>
                <w:lang w:eastAsia="ru-RU"/>
              </w:rPr>
              <w:sym w:font="Symbol" w:char="F02D"/>
            </w:r>
            <w:r w:rsidRPr="0035316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14</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r w:rsidRPr="00353163">
              <w:rPr>
                <w:rFonts w:ascii="Times New Roman" w:eastAsia="Times New Roman" w:hAnsi="Times New Roman" w:cs="Times New Roman"/>
                <w:lang w:eastAsia="ru-RU"/>
              </w:rPr>
              <w:br/>
              <w:t xml:space="preserve">(при наличии </w:t>
            </w:r>
            <w:r w:rsidRPr="00353163">
              <w:rPr>
                <w:rFonts w:ascii="Times New Roman" w:eastAsia="Times New Roman" w:hAnsi="Times New Roman" w:cs="Times New Roman"/>
                <w:lang w:eastAsia="ru-RU"/>
              </w:rPr>
              <w:sym w:font="Symbol" w:char="F02D"/>
            </w:r>
            <w:r w:rsidRPr="0035316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15</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p>
        </w:tc>
      </w:tr>
      <w:tr w:rsidR="00353163" w:rsidRPr="00353163" w:rsidTr="00353163">
        <w:trPr>
          <w:cantSplit/>
        </w:trPr>
        <w:tc>
          <w:tcPr>
            <w:tcW w:w="567" w:type="dxa"/>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lastRenderedPageBreak/>
              <w:t>16</w:t>
            </w:r>
          </w:p>
        </w:tc>
        <w:tc>
          <w:tcPr>
            <w:tcW w:w="4649" w:type="dxa"/>
          </w:tcPr>
          <w:p w:rsidR="00353163" w:rsidRPr="00353163" w:rsidRDefault="00353163" w:rsidP="00353163">
            <w:pPr>
              <w:autoSpaceDE w:val="0"/>
              <w:autoSpaceDN w:val="0"/>
              <w:spacing w:after="0" w:line="240" w:lineRule="auto"/>
              <w:ind w:left="57"/>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353163" w:rsidRPr="00353163" w:rsidRDefault="00353163" w:rsidP="00353163">
            <w:pPr>
              <w:autoSpaceDE w:val="0"/>
              <w:autoSpaceDN w:val="0"/>
              <w:spacing w:after="0" w:line="240" w:lineRule="auto"/>
              <w:jc w:val="center"/>
              <w:rPr>
                <w:rFonts w:ascii="Times New Roman" w:eastAsia="Times New Roman" w:hAnsi="Times New Roman" w:cs="Times New Roman"/>
                <w:lang w:eastAsia="ru-RU"/>
              </w:rPr>
            </w:pPr>
            <w:r w:rsidRPr="00353163">
              <w:rPr>
                <w:rFonts w:ascii="Times New Roman" w:eastAsia="Times New Roman" w:hAnsi="Times New Roman" w:cs="Times New Roman"/>
                <w:lang w:eastAsia="ru-RU"/>
              </w:rPr>
              <w:t>да (нет)</w:t>
            </w:r>
          </w:p>
        </w:tc>
      </w:tr>
    </w:tbl>
    <w:p w:rsidR="00353163" w:rsidRPr="00353163" w:rsidRDefault="00353163" w:rsidP="0035316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53163" w:rsidRPr="00353163" w:rsidRDefault="00353163" w:rsidP="0035316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(подпись)</w:t>
      </w:r>
    </w:p>
    <w:p w:rsidR="00353163" w:rsidRPr="00353163" w:rsidRDefault="00353163" w:rsidP="00353163">
      <w:pPr>
        <w:autoSpaceDE w:val="0"/>
        <w:autoSpaceDN w:val="0"/>
        <w:spacing w:after="24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М.П.</w:t>
      </w:r>
    </w:p>
    <w:p w:rsidR="00353163" w:rsidRPr="00353163" w:rsidRDefault="00353163" w:rsidP="00353163">
      <w:pPr>
        <w:autoSpaceDE w:val="0"/>
        <w:autoSpaceDN w:val="0"/>
        <w:spacing w:after="0" w:line="240" w:lineRule="auto"/>
        <w:rPr>
          <w:rFonts w:ascii="Times New Roman" w:eastAsia="Times New Roman" w:hAnsi="Times New Roman" w:cs="Times New Roman"/>
          <w:sz w:val="24"/>
          <w:szCs w:val="24"/>
          <w:lang w:eastAsia="ru-RU"/>
        </w:rPr>
      </w:pPr>
    </w:p>
    <w:p w:rsidR="00353163" w:rsidRPr="00353163" w:rsidRDefault="00353163" w:rsidP="0035316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(фамилия, имя, отчество (при наличии) подписавшего, должность)</w:t>
      </w: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ИНСТРУКЦИИ ПО ЗАПОЛНЕНИЮ:</w:t>
      </w: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353163">
          <w:rPr>
            <w:rFonts w:ascii="Times New Roman" w:eastAsia="Times New Roman" w:hAnsi="Times New Roman" w:cs="Times New Roman"/>
            <w:bCs/>
            <w:color w:val="0000FF"/>
            <w:sz w:val="24"/>
            <w:szCs w:val="24"/>
            <w:u w:val="single"/>
            <w:lang w:eastAsia="ru-RU"/>
          </w:rPr>
          <w:t xml:space="preserve">пункте 15 </w:t>
        </w:r>
      </w:hyperlink>
      <w:r w:rsidRPr="00353163">
        <w:rPr>
          <w:rFonts w:ascii="Times New Roman" w:eastAsia="Times New Roman" w:hAnsi="Times New Roman" w:cs="Times New Roman"/>
          <w:bCs/>
          <w:color w:val="808080"/>
          <w:sz w:val="24"/>
          <w:szCs w:val="24"/>
          <w:lang w:eastAsia="ru-RU"/>
        </w:rPr>
        <w:t xml:space="preserve"> Информационной карты.</w:t>
      </w: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00B050"/>
          <w:sz w:val="24"/>
          <w:szCs w:val="24"/>
          <w:lang w:eastAsia="ru-RU"/>
        </w:rPr>
        <w:t>&lt;1&gt;</w:t>
      </w:r>
      <w:r w:rsidRPr="00353163">
        <w:rPr>
          <w:rFonts w:ascii="Times New Roman" w:eastAsia="Times New Roman" w:hAnsi="Times New Roman" w:cs="Times New Roman"/>
          <w:lang w:eastAsia="ru-RU"/>
        </w:rPr>
        <w:t xml:space="preserve"> </w:t>
      </w:r>
      <w:r w:rsidRPr="00353163">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353163">
          <w:rPr>
            <w:rFonts w:ascii="Times New Roman" w:eastAsia="Times New Roman" w:hAnsi="Times New Roman" w:cs="Times New Roman"/>
            <w:bCs/>
            <w:color w:val="808080"/>
            <w:sz w:val="24"/>
            <w:szCs w:val="24"/>
            <w:lang w:eastAsia="ru-RU"/>
          </w:rPr>
          <w:t>пунктах 7</w:t>
        </w:r>
      </w:hyperlink>
      <w:r w:rsidRPr="00353163">
        <w:rPr>
          <w:rFonts w:ascii="Times New Roman" w:eastAsia="Times New Roman" w:hAnsi="Times New Roman" w:cs="Times New Roman"/>
          <w:bCs/>
          <w:color w:val="808080"/>
          <w:sz w:val="24"/>
          <w:szCs w:val="24"/>
          <w:lang w:eastAsia="ru-RU"/>
        </w:rPr>
        <w:t xml:space="preserve"> и </w:t>
      </w:r>
      <w:hyperlink r:id="rId43" w:history="1">
        <w:r w:rsidRPr="00353163">
          <w:rPr>
            <w:rFonts w:ascii="Times New Roman" w:eastAsia="Times New Roman" w:hAnsi="Times New Roman" w:cs="Times New Roman"/>
            <w:bCs/>
            <w:color w:val="808080"/>
            <w:sz w:val="24"/>
            <w:szCs w:val="24"/>
            <w:lang w:eastAsia="ru-RU"/>
          </w:rPr>
          <w:t>8</w:t>
        </w:r>
      </w:hyperlink>
      <w:r w:rsidRPr="0035316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00B050"/>
          <w:sz w:val="24"/>
          <w:szCs w:val="24"/>
          <w:lang w:eastAsia="ru-RU"/>
        </w:rPr>
        <w:t>&lt;2&gt;</w:t>
      </w:r>
      <w:r w:rsidRPr="00353163">
        <w:rPr>
          <w:rFonts w:ascii="Times New Roman" w:eastAsia="Times New Roman" w:hAnsi="Times New Roman" w:cs="Times New Roman"/>
          <w:bCs/>
          <w:color w:val="808080"/>
          <w:sz w:val="24"/>
          <w:szCs w:val="24"/>
          <w:lang w:eastAsia="ru-RU"/>
        </w:rPr>
        <w:t xml:space="preserve"> </w:t>
      </w:r>
      <w:hyperlink r:id="rId44" w:history="1">
        <w:r w:rsidRPr="00353163">
          <w:rPr>
            <w:rFonts w:ascii="Times New Roman" w:eastAsia="Times New Roman" w:hAnsi="Times New Roman" w:cs="Times New Roman"/>
            <w:bCs/>
            <w:color w:val="808080"/>
            <w:sz w:val="24"/>
            <w:szCs w:val="24"/>
            <w:lang w:eastAsia="ru-RU"/>
          </w:rPr>
          <w:t>Пункты 1</w:t>
        </w:r>
      </w:hyperlink>
      <w:r w:rsidRPr="00353163">
        <w:rPr>
          <w:rFonts w:ascii="Times New Roman" w:eastAsia="Times New Roman" w:hAnsi="Times New Roman" w:cs="Times New Roman"/>
          <w:bCs/>
          <w:color w:val="808080"/>
          <w:sz w:val="24"/>
          <w:szCs w:val="24"/>
          <w:lang w:eastAsia="ru-RU"/>
        </w:rPr>
        <w:t xml:space="preserve"> - </w:t>
      </w:r>
      <w:hyperlink r:id="rId45" w:history="1">
        <w:r w:rsidRPr="00353163">
          <w:rPr>
            <w:rFonts w:ascii="Times New Roman" w:eastAsia="Times New Roman" w:hAnsi="Times New Roman" w:cs="Times New Roman"/>
            <w:bCs/>
            <w:color w:val="808080"/>
            <w:sz w:val="24"/>
            <w:szCs w:val="24"/>
            <w:lang w:eastAsia="ru-RU"/>
          </w:rPr>
          <w:t>11</w:t>
        </w:r>
      </w:hyperlink>
      <w:r w:rsidRPr="0035316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53163">
        <w:rPr>
          <w:rFonts w:ascii="Times New Roman" w:eastAsia="Times New Roman" w:hAnsi="Times New Roman" w:cs="Times New Roman"/>
          <w:bCs/>
          <w:color w:val="00B050"/>
          <w:sz w:val="24"/>
          <w:szCs w:val="24"/>
          <w:lang w:eastAsia="ru-RU"/>
        </w:rPr>
        <w:t>&lt;3&gt;</w:t>
      </w:r>
      <w:r w:rsidRPr="0035316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353163">
          <w:rPr>
            <w:rFonts w:ascii="Times New Roman" w:eastAsia="Times New Roman" w:hAnsi="Times New Roman" w:cs="Times New Roman"/>
            <w:bCs/>
            <w:color w:val="808080"/>
            <w:sz w:val="24"/>
            <w:szCs w:val="24"/>
            <w:lang w:eastAsia="ru-RU"/>
          </w:rPr>
          <w:t>подпунктах "в"</w:t>
        </w:r>
      </w:hyperlink>
      <w:r w:rsidRPr="00353163">
        <w:rPr>
          <w:rFonts w:ascii="Times New Roman" w:eastAsia="Times New Roman" w:hAnsi="Times New Roman" w:cs="Times New Roman"/>
          <w:bCs/>
          <w:color w:val="808080"/>
          <w:sz w:val="24"/>
          <w:szCs w:val="24"/>
          <w:lang w:eastAsia="ru-RU"/>
        </w:rPr>
        <w:t xml:space="preserve"> - </w:t>
      </w:r>
      <w:hyperlink r:id="rId47" w:history="1">
        <w:r w:rsidRPr="00353163">
          <w:rPr>
            <w:rFonts w:ascii="Times New Roman" w:eastAsia="Times New Roman" w:hAnsi="Times New Roman" w:cs="Times New Roman"/>
            <w:bCs/>
            <w:color w:val="808080"/>
            <w:sz w:val="24"/>
            <w:szCs w:val="24"/>
            <w:lang w:eastAsia="ru-RU"/>
          </w:rPr>
          <w:t>"д" пункта 1 части 1.1 статьи 4</w:t>
        </w:r>
      </w:hyperlink>
      <w:r w:rsidRPr="0035316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53163" w:rsidRPr="00353163" w:rsidRDefault="00353163" w:rsidP="00353163">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353163">
        <w:rPr>
          <w:rFonts w:ascii="Times New Roman" w:eastAsia="Calibri" w:hAnsi="Times New Roman" w:cs="Times New Roman"/>
          <w:bCs/>
          <w:color w:val="808080"/>
          <w:sz w:val="24"/>
          <w:szCs w:val="24"/>
          <w:lang w:eastAsia="ru-RU"/>
        </w:rPr>
        <w:br w:type="page"/>
      </w:r>
    </w:p>
    <w:p w:rsidR="00353163" w:rsidRPr="00353163" w:rsidRDefault="00353163" w:rsidP="00353163">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3" w:name="_Toc422398791"/>
      <w:bookmarkStart w:id="104" w:name="_Ref422470681"/>
      <w:bookmarkStart w:id="105" w:name="_Ref422470687"/>
      <w:bookmarkStart w:id="106" w:name="_Toc422750748"/>
      <w:bookmarkStart w:id="107" w:name="_Toc422753708"/>
      <w:bookmarkStart w:id="108" w:name="_Toc422762232"/>
      <w:bookmarkStart w:id="109" w:name="_Toc438142145"/>
      <w:r w:rsidRPr="00353163">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bookmarkEnd w:id="108"/>
      <w:bookmarkEnd w:id="109"/>
    </w:p>
    <w:p w:rsidR="00353163" w:rsidRPr="00353163" w:rsidRDefault="00353163" w:rsidP="00353163">
      <w:pPr>
        <w:spacing w:after="0" w:line="240" w:lineRule="auto"/>
        <w:rPr>
          <w:rFonts w:ascii="Times New Roman" w:eastAsia="MS Mincho" w:hAnsi="Times New Roman" w:cs="Times New Roman"/>
          <w:sz w:val="24"/>
          <w:szCs w:val="24"/>
          <w:lang w:eastAsia="x-none"/>
        </w:rPr>
      </w:pPr>
    </w:p>
    <w:p w:rsidR="00353163" w:rsidRPr="00353163" w:rsidRDefault="00353163" w:rsidP="00353163">
      <w:pPr>
        <w:spacing w:after="0" w:line="240" w:lineRule="auto"/>
        <w:ind w:firstLine="567"/>
        <w:jc w:val="right"/>
        <w:rPr>
          <w:rFonts w:ascii="Times New Roman" w:eastAsia="Times New Roman" w:hAnsi="Times New Roman" w:cs="Times New Roman"/>
          <w:b/>
          <w:sz w:val="24"/>
          <w:szCs w:val="24"/>
          <w:lang w:eastAsia="ru-RU"/>
        </w:rPr>
      </w:pPr>
    </w:p>
    <w:p w:rsidR="00353163" w:rsidRPr="00353163" w:rsidRDefault="00353163" w:rsidP="00353163">
      <w:pPr>
        <w:spacing w:after="0" w:line="240" w:lineRule="auto"/>
        <w:ind w:firstLine="567"/>
        <w:jc w:val="right"/>
        <w:rPr>
          <w:rFonts w:ascii="Times New Roman" w:eastAsia="Times New Roman" w:hAnsi="Times New Roman" w:cs="Times New Roman"/>
          <w:b/>
          <w:sz w:val="24"/>
          <w:szCs w:val="24"/>
          <w:lang w:eastAsia="ru-RU"/>
        </w:rPr>
      </w:pPr>
      <w:r w:rsidRPr="00353163">
        <w:rPr>
          <w:rFonts w:ascii="Times New Roman" w:eastAsia="Times New Roman" w:hAnsi="Times New Roman" w:cs="Times New Roman"/>
          <w:b/>
          <w:sz w:val="24"/>
          <w:szCs w:val="24"/>
          <w:lang w:eastAsia="ru-RU"/>
        </w:rPr>
        <w:t xml:space="preserve">Приложение к Заявке </w:t>
      </w:r>
    </w:p>
    <w:p w:rsidR="00353163" w:rsidRPr="00353163" w:rsidRDefault="00353163" w:rsidP="00353163">
      <w:pPr>
        <w:spacing w:after="0" w:line="240" w:lineRule="auto"/>
        <w:ind w:firstLine="567"/>
        <w:jc w:val="right"/>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от «___» __________ 20___ г. № ______</w:t>
      </w:r>
    </w:p>
    <w:p w:rsidR="00353163" w:rsidRPr="00353163" w:rsidRDefault="00353163" w:rsidP="00353163">
      <w:pPr>
        <w:spacing w:after="0" w:line="240" w:lineRule="auto"/>
        <w:rPr>
          <w:rFonts w:ascii="Times New Roman" w:eastAsia="Times New Roman" w:hAnsi="Times New Roman" w:cs="Times New Roman"/>
          <w:sz w:val="26"/>
          <w:szCs w:val="26"/>
          <w:lang w:eastAsia="ru-RU"/>
        </w:rPr>
      </w:pPr>
    </w:p>
    <w:p w:rsidR="00353163" w:rsidRPr="00353163" w:rsidRDefault="00353163" w:rsidP="00353163">
      <w:pPr>
        <w:spacing w:after="0" w:line="240" w:lineRule="auto"/>
        <w:jc w:val="both"/>
        <w:rPr>
          <w:rFonts w:ascii="Times New Roman" w:eastAsia="Times New Roman" w:hAnsi="Times New Roman" w:cs="Times New Roman"/>
          <w:i/>
          <w:sz w:val="26"/>
          <w:szCs w:val="26"/>
          <w:lang w:eastAsia="ru-RU"/>
        </w:rPr>
      </w:pPr>
      <w:r w:rsidRPr="00353163">
        <w:rPr>
          <w:rFonts w:ascii="Times New Roman" w:eastAsia="Times New Roman" w:hAnsi="Times New Roman" w:cs="Times New Roman"/>
          <w:sz w:val="26"/>
          <w:szCs w:val="26"/>
          <w:lang w:eastAsia="ru-RU"/>
        </w:rPr>
        <w:t>______________________ (</w:t>
      </w:r>
      <w:r w:rsidRPr="00353163">
        <w:rPr>
          <w:rFonts w:ascii="Times New Roman" w:eastAsia="Times New Roman" w:hAnsi="Times New Roman" w:cs="Times New Roman"/>
          <w:i/>
          <w:sz w:val="26"/>
          <w:szCs w:val="26"/>
          <w:lang w:eastAsia="ru-RU"/>
        </w:rPr>
        <w:t>указать способ закупки</w:t>
      </w:r>
      <w:r w:rsidRPr="00353163">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353163">
        <w:rPr>
          <w:rFonts w:ascii="Times New Roman" w:eastAsia="Times New Roman" w:hAnsi="Times New Roman" w:cs="Times New Roman"/>
          <w:i/>
          <w:sz w:val="26"/>
          <w:szCs w:val="26"/>
          <w:lang w:eastAsia="ru-RU"/>
        </w:rPr>
        <w:t>(указать предмет договора)</w:t>
      </w:r>
    </w:p>
    <w:p w:rsidR="00353163" w:rsidRPr="00353163" w:rsidRDefault="00353163" w:rsidP="00353163">
      <w:pPr>
        <w:spacing w:after="0" w:line="240" w:lineRule="auto"/>
        <w:ind w:firstLine="567"/>
        <w:jc w:val="both"/>
        <w:rPr>
          <w:rFonts w:ascii="Times New Roman" w:eastAsia="Times New Roman" w:hAnsi="Times New Roman" w:cs="Times New Roman"/>
          <w:i/>
          <w:sz w:val="26"/>
          <w:szCs w:val="26"/>
          <w:lang w:eastAsia="ru-RU"/>
        </w:rPr>
      </w:pPr>
    </w:p>
    <w:p w:rsidR="00353163" w:rsidRPr="00353163" w:rsidRDefault="00353163" w:rsidP="00353163">
      <w:pPr>
        <w:spacing w:after="0" w:line="240" w:lineRule="auto"/>
        <w:ind w:firstLine="567"/>
        <w:jc w:val="center"/>
        <w:rPr>
          <w:rFonts w:ascii="Times New Roman" w:eastAsia="Times New Roman" w:hAnsi="Times New Roman" w:cs="Times New Roman"/>
          <w:b/>
          <w:i/>
          <w:sz w:val="26"/>
          <w:szCs w:val="26"/>
          <w:lang w:eastAsia="ru-RU"/>
        </w:rPr>
      </w:pPr>
    </w:p>
    <w:p w:rsidR="00353163" w:rsidRPr="00353163" w:rsidRDefault="00353163" w:rsidP="00353163">
      <w:pPr>
        <w:spacing w:after="0" w:line="240" w:lineRule="auto"/>
        <w:ind w:firstLine="567"/>
        <w:jc w:val="center"/>
        <w:rPr>
          <w:rFonts w:ascii="Times New Roman" w:eastAsia="Times New Roman" w:hAnsi="Times New Roman" w:cs="Times New Roman"/>
          <w:b/>
          <w:i/>
          <w:sz w:val="26"/>
          <w:szCs w:val="26"/>
          <w:lang w:eastAsia="ru-RU"/>
        </w:rPr>
      </w:pPr>
    </w:p>
    <w:p w:rsidR="00353163" w:rsidRPr="00353163" w:rsidRDefault="00353163" w:rsidP="00353163">
      <w:pPr>
        <w:spacing w:after="0" w:line="240" w:lineRule="auto"/>
        <w:ind w:firstLine="567"/>
        <w:jc w:val="center"/>
        <w:rPr>
          <w:rFonts w:ascii="Times New Roman" w:eastAsia="MS Mincho" w:hAnsi="Times New Roman" w:cs="Times New Roman"/>
          <w:b/>
          <w:kern w:val="32"/>
          <w:sz w:val="26"/>
          <w:szCs w:val="26"/>
          <w:lang w:eastAsia="x-none"/>
        </w:rPr>
      </w:pPr>
      <w:r w:rsidRPr="00353163">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353163" w:rsidRPr="00353163" w:rsidRDefault="00353163" w:rsidP="00353163">
      <w:pPr>
        <w:spacing w:after="0" w:line="240" w:lineRule="auto"/>
        <w:ind w:firstLine="567"/>
        <w:jc w:val="center"/>
        <w:rPr>
          <w:rFonts w:ascii="Times New Roman" w:eastAsia="Times New Roman" w:hAnsi="Times New Roman" w:cs="Times New Roman"/>
          <w:b/>
          <w:i/>
          <w:sz w:val="26"/>
          <w:szCs w:val="26"/>
          <w:lang w:eastAsia="ru-RU"/>
        </w:rPr>
      </w:pPr>
      <w:r w:rsidRPr="00353163">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353163" w:rsidRPr="00353163" w:rsidRDefault="00353163" w:rsidP="00353163">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353163" w:rsidRPr="00353163" w:rsidTr="00353163">
        <w:tc>
          <w:tcPr>
            <w:tcW w:w="2646" w:type="dxa"/>
            <w:shd w:val="clear" w:color="auto" w:fill="auto"/>
          </w:tcPr>
          <w:p w:rsidR="00353163" w:rsidRPr="00353163" w:rsidRDefault="00353163" w:rsidP="00353163">
            <w:pPr>
              <w:spacing w:after="0" w:line="240" w:lineRule="auto"/>
              <w:jc w:val="center"/>
              <w:rPr>
                <w:rFonts w:ascii="Times New Roman" w:eastAsia="Times New Roman" w:hAnsi="Times New Roman" w:cs="Arial"/>
                <w:b/>
                <w:color w:val="000000"/>
                <w:sz w:val="20"/>
                <w:szCs w:val="20"/>
                <w:lang w:eastAsia="ru-RU"/>
              </w:rPr>
            </w:pPr>
            <w:r w:rsidRPr="00353163">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53163" w:rsidRPr="00353163" w:rsidRDefault="00353163" w:rsidP="00353163">
            <w:pPr>
              <w:spacing w:after="0" w:line="240" w:lineRule="auto"/>
              <w:jc w:val="center"/>
              <w:rPr>
                <w:rFonts w:ascii="Times New Roman" w:eastAsia="Times New Roman" w:hAnsi="Times New Roman" w:cs="Arial"/>
                <w:b/>
                <w:color w:val="000000"/>
                <w:sz w:val="20"/>
                <w:szCs w:val="20"/>
                <w:lang w:eastAsia="ru-RU"/>
              </w:rPr>
            </w:pPr>
            <w:r w:rsidRPr="00353163">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53163" w:rsidRPr="00353163" w:rsidRDefault="00353163" w:rsidP="00353163">
            <w:pPr>
              <w:spacing w:after="0" w:line="240" w:lineRule="auto"/>
              <w:jc w:val="center"/>
              <w:rPr>
                <w:rFonts w:ascii="Times New Roman" w:eastAsia="Times New Roman" w:hAnsi="Times New Roman" w:cs="Arial"/>
                <w:b/>
                <w:color w:val="000000"/>
                <w:sz w:val="20"/>
                <w:szCs w:val="20"/>
                <w:lang w:eastAsia="ru-RU"/>
              </w:rPr>
            </w:pPr>
            <w:r w:rsidRPr="00353163">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353163" w:rsidRPr="00353163" w:rsidRDefault="00353163" w:rsidP="00353163">
            <w:pPr>
              <w:spacing w:after="0" w:line="240" w:lineRule="auto"/>
              <w:jc w:val="center"/>
              <w:rPr>
                <w:rFonts w:ascii="Times New Roman" w:eastAsia="Times New Roman" w:hAnsi="Times New Roman" w:cs="Arial"/>
                <w:b/>
                <w:color w:val="000000"/>
                <w:sz w:val="20"/>
                <w:szCs w:val="20"/>
                <w:lang w:eastAsia="ru-RU"/>
              </w:rPr>
            </w:pPr>
            <w:r w:rsidRPr="00353163">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353163" w:rsidRPr="00353163" w:rsidTr="00353163">
        <w:tc>
          <w:tcPr>
            <w:tcW w:w="2646"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r>
      <w:tr w:rsidR="00353163" w:rsidRPr="00353163" w:rsidTr="00353163">
        <w:tc>
          <w:tcPr>
            <w:tcW w:w="2646"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r>
      <w:tr w:rsidR="00353163" w:rsidRPr="00353163" w:rsidTr="00353163">
        <w:tc>
          <w:tcPr>
            <w:tcW w:w="2646"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353163" w:rsidRPr="00353163" w:rsidRDefault="00353163" w:rsidP="00353163">
            <w:pPr>
              <w:spacing w:after="0" w:line="240" w:lineRule="auto"/>
              <w:rPr>
                <w:rFonts w:ascii="Times New Roman" w:eastAsia="Times New Roman" w:hAnsi="Times New Roman" w:cs="Arial"/>
                <w:color w:val="000000"/>
                <w:sz w:val="20"/>
                <w:szCs w:val="20"/>
                <w:lang w:eastAsia="ru-RU"/>
              </w:rPr>
            </w:pPr>
          </w:p>
        </w:tc>
      </w:tr>
    </w:tbl>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 xml:space="preserve">Приложение: </w:t>
      </w:r>
    </w:p>
    <w:p w:rsidR="00353163" w:rsidRPr="00353163" w:rsidRDefault="00353163" w:rsidP="00353163">
      <w:pPr>
        <w:numPr>
          <w:ilvl w:val="0"/>
          <w:numId w:val="6"/>
        </w:num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Декларация 1________________________;</w:t>
      </w:r>
    </w:p>
    <w:p w:rsidR="00353163" w:rsidRPr="00353163" w:rsidRDefault="00353163" w:rsidP="00353163">
      <w:pPr>
        <w:numPr>
          <w:ilvl w:val="0"/>
          <w:numId w:val="6"/>
        </w:numPr>
        <w:spacing w:after="0" w:line="240" w:lineRule="auto"/>
        <w:rPr>
          <w:rFonts w:ascii="Times New Roman" w:eastAsia="Times New Roman" w:hAnsi="Times New Roman" w:cs="Times New Roman"/>
          <w:i/>
          <w:sz w:val="24"/>
          <w:szCs w:val="24"/>
          <w:lang w:eastAsia="ru-RU"/>
        </w:rPr>
      </w:pPr>
      <w:r w:rsidRPr="00353163">
        <w:rPr>
          <w:rFonts w:ascii="Times New Roman" w:eastAsia="Times New Roman" w:hAnsi="Times New Roman" w:cs="Times New Roman"/>
          <w:i/>
          <w:sz w:val="24"/>
          <w:szCs w:val="24"/>
          <w:lang w:eastAsia="ru-RU"/>
        </w:rPr>
        <w:t>Декларация 2 ________________________.</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t>___________________________________</w:t>
      </w:r>
      <w:r w:rsidRPr="00353163">
        <w:rPr>
          <w:rFonts w:ascii="Times New Roman" w:eastAsia="Times New Roman" w:hAnsi="Times New Roman" w:cs="Times New Roman"/>
          <w:sz w:val="24"/>
          <w:szCs w:val="24"/>
          <w:lang w:eastAsia="ru-RU"/>
        </w:rPr>
        <w:tab/>
      </w:r>
      <w:r w:rsidRPr="00353163">
        <w:rPr>
          <w:rFonts w:ascii="Times New Roman" w:eastAsia="Times New Roman" w:hAnsi="Times New Roman" w:cs="Times New Roman"/>
          <w:sz w:val="24"/>
          <w:szCs w:val="24"/>
          <w:lang w:eastAsia="ru-RU"/>
        </w:rPr>
        <w:tab/>
      </w:r>
      <w:r w:rsidRPr="00353163">
        <w:rPr>
          <w:rFonts w:ascii="Times New Roman" w:eastAsia="Times New Roman" w:hAnsi="Times New Roman" w:cs="Times New Roman"/>
          <w:sz w:val="24"/>
          <w:szCs w:val="24"/>
          <w:lang w:eastAsia="ru-RU"/>
        </w:rPr>
        <w:tab/>
        <w:t xml:space="preserve">     ___________________________</w:t>
      </w:r>
    </w:p>
    <w:p w:rsidR="00353163" w:rsidRPr="00353163" w:rsidRDefault="00353163" w:rsidP="00353163">
      <w:pPr>
        <w:snapToGrid w:val="0"/>
        <w:spacing w:after="0" w:line="240" w:lineRule="auto"/>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(Подпись уполномоченного представителя)</w:t>
      </w:r>
      <w:r w:rsidRPr="00353163">
        <w:rPr>
          <w:rFonts w:ascii="Times New Roman" w:eastAsia="Times New Roman" w:hAnsi="Times New Roman" w:cs="Times New Roman"/>
          <w:sz w:val="20"/>
          <w:szCs w:val="20"/>
          <w:lang w:eastAsia="ru-RU"/>
        </w:rPr>
        <w:tab/>
      </w:r>
      <w:r w:rsidRPr="00353163">
        <w:rPr>
          <w:rFonts w:ascii="Times New Roman" w:eastAsia="Times New Roman" w:hAnsi="Times New Roman" w:cs="Times New Roman"/>
          <w:sz w:val="20"/>
          <w:szCs w:val="20"/>
          <w:lang w:eastAsia="ru-RU"/>
        </w:rPr>
        <w:tab/>
        <w:t xml:space="preserve">                    (Ф.И.О. и должность подписавшего)</w:t>
      </w:r>
    </w:p>
    <w:p w:rsidR="00353163" w:rsidRPr="00353163" w:rsidRDefault="00353163" w:rsidP="00353163">
      <w:pPr>
        <w:snapToGrid w:val="0"/>
        <w:spacing w:after="0" w:line="240" w:lineRule="auto"/>
        <w:rPr>
          <w:rFonts w:ascii="Times New Roman" w:eastAsia="Times New Roman" w:hAnsi="Times New Roman" w:cs="Times New Roman"/>
          <w:sz w:val="20"/>
          <w:szCs w:val="20"/>
          <w:lang w:eastAsia="ru-RU"/>
        </w:rPr>
      </w:pPr>
      <w:r w:rsidRPr="00353163">
        <w:rPr>
          <w:rFonts w:ascii="Times New Roman" w:eastAsia="Times New Roman" w:hAnsi="Times New Roman" w:cs="Times New Roman"/>
          <w:sz w:val="20"/>
          <w:szCs w:val="20"/>
          <w:lang w:eastAsia="ru-RU"/>
        </w:rPr>
        <w:t>М.П.  (при наличии печати)</w:t>
      </w:r>
    </w:p>
    <w:p w:rsidR="00353163" w:rsidRPr="00353163" w:rsidRDefault="00353163" w:rsidP="00353163">
      <w:pPr>
        <w:snapToGrid w:val="0"/>
        <w:spacing w:after="0" w:line="240" w:lineRule="auto"/>
        <w:rPr>
          <w:rFonts w:ascii="Times New Roman" w:eastAsia="Times New Roman" w:hAnsi="Times New Roman" w:cs="Times New Roman"/>
          <w:sz w:val="20"/>
          <w:szCs w:val="20"/>
          <w:lang w:eastAsia="ru-RU"/>
        </w:rPr>
      </w:pPr>
    </w:p>
    <w:p w:rsidR="00353163" w:rsidRPr="00353163" w:rsidRDefault="00353163" w:rsidP="00353163">
      <w:pPr>
        <w:spacing w:after="0" w:line="240" w:lineRule="auto"/>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ИНСТРУКЦИИ ПО ЗАПОЛНЕНИЮ</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353163" w:rsidRPr="00353163" w:rsidRDefault="00353163" w:rsidP="00353163">
      <w:pPr>
        <w:spacing w:after="0" w:line="240" w:lineRule="auto"/>
        <w:jc w:val="both"/>
        <w:rPr>
          <w:rFonts w:ascii="Times New Roman" w:eastAsia="Times New Roman" w:hAnsi="Times New Roman" w:cs="Times New Roman"/>
          <w:b/>
          <w:color w:val="808080"/>
          <w:sz w:val="24"/>
          <w:szCs w:val="24"/>
          <w:lang w:eastAsia="ru-RU"/>
        </w:rPr>
      </w:pPr>
      <w:r w:rsidRPr="00353163">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w:t>
      </w:r>
      <w:r w:rsidRPr="00353163">
        <w:rPr>
          <w:rFonts w:ascii="Times New Roman" w:eastAsia="Times New Roman" w:hAnsi="Times New Roman" w:cs="Times New Roman"/>
          <w:b/>
          <w:color w:val="808080"/>
          <w:sz w:val="24"/>
          <w:szCs w:val="24"/>
          <w:lang w:eastAsia="ru-RU"/>
        </w:rPr>
        <w:lastRenderedPageBreak/>
        <w:t>(пункт 2 информационной карты настоящей документации) в иных случаях форма не заполняется и не предоставляется.</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353163">
          <w:rPr>
            <w:rFonts w:ascii="Times New Roman" w:eastAsia="Times New Roman" w:hAnsi="Times New Roman" w:cs="Arial"/>
            <w:color w:val="0000FF"/>
            <w:sz w:val="24"/>
            <w:szCs w:val="24"/>
            <w:u w:val="single"/>
            <w:lang w:eastAsia="ru-RU"/>
          </w:rPr>
          <w:t>Форме 6</w:t>
        </w:r>
      </w:hyperlink>
      <w:r w:rsidRPr="00353163">
        <w:rPr>
          <w:rFonts w:ascii="Times New Roman" w:eastAsia="Times New Roman" w:hAnsi="Times New Roman" w:cs="Arial"/>
          <w:color w:val="000000"/>
          <w:sz w:val="24"/>
          <w:szCs w:val="24"/>
          <w:lang w:eastAsia="ru-RU"/>
        </w:rPr>
        <w:t xml:space="preserve"> </w:t>
      </w:r>
      <w:r w:rsidRPr="00353163">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353163" w:rsidRPr="00353163" w:rsidRDefault="00353163" w:rsidP="00353163">
      <w:pPr>
        <w:spacing w:after="0" w:line="240" w:lineRule="auto"/>
        <w:jc w:val="both"/>
        <w:rPr>
          <w:rFonts w:ascii="Times New Roman" w:eastAsia="Times New Roman" w:hAnsi="Times New Roman" w:cs="Times New Roman"/>
          <w:color w:val="808080"/>
          <w:sz w:val="24"/>
          <w:szCs w:val="24"/>
          <w:lang w:eastAsia="ru-RU"/>
        </w:rPr>
      </w:pPr>
      <w:r w:rsidRPr="00353163">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353163" w:rsidRPr="00353163" w:rsidRDefault="00353163" w:rsidP="00353163">
      <w:pPr>
        <w:spacing w:after="0" w:line="240" w:lineRule="auto"/>
        <w:rPr>
          <w:rFonts w:ascii="Times New Roman" w:eastAsia="Times New Roman" w:hAnsi="Times New Roman" w:cs="Times New Roman"/>
          <w:sz w:val="24"/>
          <w:szCs w:val="24"/>
          <w:lang w:eastAsia="ru-RU"/>
        </w:rPr>
      </w:pPr>
      <w:r w:rsidRPr="00353163">
        <w:rPr>
          <w:rFonts w:ascii="Times New Roman" w:eastAsia="Times New Roman" w:hAnsi="Times New Roman" w:cs="Times New Roman"/>
          <w:sz w:val="24"/>
          <w:szCs w:val="24"/>
          <w:lang w:eastAsia="ru-RU"/>
        </w:rPr>
        <w:br w:type="page"/>
      </w:r>
    </w:p>
    <w:p w:rsidR="00353163" w:rsidRPr="00353163" w:rsidRDefault="00353163" w:rsidP="003531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353163" w:rsidRPr="00353163" w:rsidSect="007A7E02">
          <w:pgSz w:w="11907" w:h="16839" w:code="9"/>
          <w:pgMar w:top="851" w:right="709" w:bottom="567" w:left="851" w:header="708" w:footer="708" w:gutter="0"/>
          <w:cols w:space="708"/>
          <w:titlePg/>
          <w:docGrid w:linePitch="360"/>
        </w:sectPr>
      </w:pPr>
      <w:bookmarkStart w:id="110" w:name="_РАЗДЕЛ_IV._Техническое"/>
      <w:bookmarkStart w:id="111" w:name="_Toc438136424"/>
      <w:bookmarkEnd w:id="110"/>
    </w:p>
    <w:p w:rsidR="00353163" w:rsidRPr="00353163" w:rsidRDefault="00353163" w:rsidP="003531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35316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1"/>
    </w:p>
    <w:p w:rsidR="007A7E02" w:rsidRPr="007A7E02" w:rsidRDefault="007A7E02" w:rsidP="007A7E02">
      <w:pPr>
        <w:spacing w:after="0" w:line="240" w:lineRule="auto"/>
        <w:jc w:val="center"/>
        <w:rPr>
          <w:rFonts w:ascii="Times New Roman" w:eastAsia="MS Mincho" w:hAnsi="Times New Roman" w:cs="Times New Roman"/>
          <w:sz w:val="24"/>
          <w:szCs w:val="24"/>
          <w:lang w:val="x-none" w:eastAsia="x-none"/>
        </w:rPr>
      </w:pPr>
      <w:r w:rsidRPr="007A7E02">
        <w:rPr>
          <w:rFonts w:ascii="Times New Roman" w:eastAsia="Calibri" w:hAnsi="Times New Roman" w:cs="Times New Roman"/>
          <w:b/>
          <w:sz w:val="24"/>
          <w:szCs w:val="24"/>
          <w:lang w:eastAsia="ru-RU"/>
        </w:rPr>
        <w:t>ТЕХНИЧЕСКИЕ ТРЕБОВАНИЯ</w:t>
      </w:r>
    </w:p>
    <w:p w:rsidR="007A7E02" w:rsidRPr="007A7E02" w:rsidRDefault="007A7E02" w:rsidP="007A7E02">
      <w:pPr>
        <w:spacing w:after="0" w:line="100" w:lineRule="atLeast"/>
        <w:ind w:firstLine="540"/>
        <w:jc w:val="both"/>
        <w:rPr>
          <w:rFonts w:ascii="Times New Roman" w:eastAsia="Times New Roman" w:hAnsi="Times New Roman" w:cs="Times New Roman"/>
          <w:sz w:val="18"/>
          <w:szCs w:val="18"/>
          <w:lang w:eastAsia="ru-RU"/>
        </w:rPr>
      </w:pPr>
    </w:p>
    <w:p w:rsidR="007A7E02" w:rsidRPr="007A7E02" w:rsidRDefault="007A7E02" w:rsidP="00F94BD0">
      <w:pPr>
        <w:numPr>
          <w:ilvl w:val="0"/>
          <w:numId w:val="13"/>
        </w:numPr>
        <w:spacing w:after="0" w:line="276" w:lineRule="auto"/>
        <w:ind w:left="0" w:firstLine="0"/>
        <w:rPr>
          <w:rFonts w:ascii="Times New Roman" w:eastAsia="Calibri" w:hAnsi="Times New Roman" w:cs="Times New Roman"/>
          <w:b/>
          <w:sz w:val="24"/>
          <w:szCs w:val="24"/>
          <w:lang w:eastAsia="ru-RU"/>
        </w:rPr>
      </w:pPr>
      <w:r w:rsidRPr="007A7E02">
        <w:rPr>
          <w:rFonts w:ascii="Times New Roman" w:eastAsia="Calibri" w:hAnsi="Times New Roman" w:cs="Times New Roman"/>
          <w:b/>
          <w:sz w:val="24"/>
          <w:szCs w:val="24"/>
          <w:lang w:eastAsia="ru-RU"/>
        </w:rPr>
        <w:t>Общие положения</w:t>
      </w:r>
    </w:p>
    <w:p w:rsidR="007A7E02" w:rsidRPr="007A7E02" w:rsidRDefault="007A7E02" w:rsidP="007A7E02">
      <w:pPr>
        <w:spacing w:after="120" w:line="240" w:lineRule="auto"/>
        <w:jc w:val="both"/>
        <w:rPr>
          <w:rFonts w:ascii="Times New Roman" w:eastAsia="Calibri" w:hAnsi="Times New Roman" w:cs="Times New Roman"/>
          <w:sz w:val="24"/>
          <w:szCs w:val="24"/>
          <w:lang w:eastAsia="ru-RU"/>
        </w:rPr>
      </w:pPr>
      <w:r w:rsidRPr="007A7E02">
        <w:rPr>
          <w:rFonts w:ascii="Times New Roman" w:eastAsia="Calibri" w:hAnsi="Times New Roman" w:cs="Times New Roman"/>
          <w:sz w:val="24"/>
          <w:szCs w:val="24"/>
          <w:lang w:eastAsia="ru-RU"/>
        </w:rPr>
        <w:t xml:space="preserve">Предметом закупки является оказание услуг в части приема за наличный и безналичный расчет от физических и юридических лиц исходящих телеграмм, обработку и передачу принятых телеграмм и телеграфных уведомлений средствами связи в пункт электросвязи. </w:t>
      </w:r>
    </w:p>
    <w:p w:rsidR="007A7E02" w:rsidRPr="007A7E02" w:rsidRDefault="007A7E02" w:rsidP="007A7E02">
      <w:pPr>
        <w:spacing w:after="0" w:line="276" w:lineRule="auto"/>
        <w:jc w:val="both"/>
        <w:rPr>
          <w:rFonts w:ascii="Times New Roman" w:eastAsia="Calibri" w:hAnsi="Times New Roman" w:cs="Times New Roman"/>
          <w:b/>
          <w:sz w:val="24"/>
          <w:szCs w:val="24"/>
          <w:lang w:eastAsia="ru-RU"/>
        </w:rPr>
      </w:pPr>
      <w:r w:rsidRPr="007A7E02">
        <w:rPr>
          <w:rFonts w:ascii="Times New Roman" w:eastAsia="Calibri" w:hAnsi="Times New Roman" w:cs="Times New Roman"/>
          <w:b/>
          <w:sz w:val="24"/>
          <w:szCs w:val="24"/>
          <w:lang w:eastAsia="ru-RU"/>
        </w:rPr>
        <w:t>Место, срок и условия оказания услуг.</w:t>
      </w:r>
    </w:p>
    <w:p w:rsidR="007A7E02" w:rsidRPr="007A7E02" w:rsidRDefault="007A7E02" w:rsidP="00F94BD0">
      <w:pPr>
        <w:numPr>
          <w:ilvl w:val="1"/>
          <w:numId w:val="13"/>
        </w:numPr>
        <w:spacing w:after="0" w:line="276" w:lineRule="auto"/>
        <w:ind w:left="0" w:firstLine="0"/>
        <w:jc w:val="both"/>
        <w:rPr>
          <w:rFonts w:ascii="Times New Roman" w:eastAsia="Calibri" w:hAnsi="Times New Roman" w:cs="Times New Roman"/>
          <w:sz w:val="24"/>
          <w:szCs w:val="24"/>
          <w:lang w:eastAsia="ru-RU"/>
        </w:rPr>
      </w:pPr>
      <w:r w:rsidRPr="007A7E02">
        <w:rPr>
          <w:rFonts w:ascii="Times New Roman" w:eastAsia="Calibri" w:hAnsi="Times New Roman" w:cs="Times New Roman"/>
          <w:sz w:val="24"/>
          <w:szCs w:val="24"/>
          <w:lang w:eastAsia="ru-RU"/>
        </w:rPr>
        <w:t>Услуги по приему за наличный и безналичный расчет от физических и юридических лиц исходящих телеграмм, обработке и передаче принятых телеграмм и телеграфных уведомлений средствами связи в пункт электросвязи должны осуществляться на территории всех населенных пунктов Республики Башкортостан.</w:t>
      </w:r>
    </w:p>
    <w:p w:rsidR="007A7E02" w:rsidRPr="007A7E02" w:rsidRDefault="007A7E02" w:rsidP="00F94BD0">
      <w:pPr>
        <w:numPr>
          <w:ilvl w:val="1"/>
          <w:numId w:val="13"/>
        </w:numPr>
        <w:spacing w:after="0" w:line="276" w:lineRule="auto"/>
        <w:ind w:left="0" w:firstLine="0"/>
        <w:jc w:val="both"/>
        <w:rPr>
          <w:rFonts w:ascii="Times New Roman" w:eastAsia="Calibri" w:hAnsi="Times New Roman" w:cs="Times New Roman"/>
          <w:sz w:val="24"/>
          <w:szCs w:val="24"/>
          <w:lang w:eastAsia="ru-RU"/>
        </w:rPr>
      </w:pPr>
      <w:r w:rsidRPr="007A7E02">
        <w:rPr>
          <w:rFonts w:ascii="Times New Roman" w:eastAsia="Calibri" w:hAnsi="Times New Roman" w:cs="Times New Roman"/>
          <w:sz w:val="24"/>
          <w:szCs w:val="24"/>
          <w:lang w:eastAsia="ru-RU"/>
        </w:rPr>
        <w:t xml:space="preserve">Минимальные требования: </w:t>
      </w:r>
    </w:p>
    <w:p w:rsidR="007A7E02" w:rsidRPr="007A7E02" w:rsidRDefault="007A7E02" w:rsidP="007A7E02">
      <w:pPr>
        <w:spacing w:after="0" w:line="276" w:lineRule="auto"/>
        <w:jc w:val="both"/>
        <w:rPr>
          <w:rFonts w:ascii="Times New Roman" w:eastAsia="Calibri" w:hAnsi="Times New Roman" w:cs="Times New Roman"/>
          <w:sz w:val="24"/>
          <w:szCs w:val="24"/>
          <w:lang w:eastAsia="ru-RU"/>
        </w:rPr>
      </w:pPr>
      <w:r w:rsidRPr="007A7E02">
        <w:rPr>
          <w:rFonts w:ascii="Times New Roman" w:eastAsia="Calibri" w:hAnsi="Times New Roman" w:cs="Times New Roman"/>
          <w:sz w:val="24"/>
          <w:szCs w:val="24"/>
          <w:lang w:eastAsia="ru-RU"/>
        </w:rPr>
        <w:t xml:space="preserve">Телеграммы должны приниматься за наличный и безналичный расчет от физических и юридических лиц, обработка и передача принятых телеграмм и телеграфных уведомлений производиться средствами связи в пункт электросвязи, услуги должны оказываться строго в соответствии с </w:t>
      </w:r>
      <w:r w:rsidRPr="007A7E02">
        <w:rPr>
          <w:rFonts w:ascii="Times New Roman" w:eastAsia="Calibri" w:hAnsi="Times New Roman" w:cs="Times New Roman"/>
          <w:sz w:val="24"/>
          <w:szCs w:val="24"/>
          <w:u w:val="single"/>
          <w:lang w:eastAsia="ru-RU"/>
        </w:rPr>
        <w:t>Регламентом взаимодействия и Правилами оказания услуг телеграфной связи</w:t>
      </w:r>
      <w:r w:rsidRPr="007A7E02">
        <w:rPr>
          <w:rFonts w:ascii="Times New Roman" w:eastAsia="Calibri" w:hAnsi="Times New Roman" w:cs="Times New Roman"/>
          <w:sz w:val="24"/>
          <w:szCs w:val="24"/>
          <w:lang w:eastAsia="ru-RU"/>
        </w:rPr>
        <w:t xml:space="preserve">. </w:t>
      </w:r>
    </w:p>
    <w:p w:rsidR="007A7E02" w:rsidRPr="007A7E02" w:rsidRDefault="007A7E02" w:rsidP="007A7E02">
      <w:pPr>
        <w:spacing w:after="0" w:line="276" w:lineRule="auto"/>
        <w:jc w:val="both"/>
        <w:rPr>
          <w:rFonts w:ascii="Times New Roman" w:eastAsia="Calibri" w:hAnsi="Times New Roman" w:cs="Times New Roman"/>
          <w:sz w:val="24"/>
          <w:szCs w:val="24"/>
          <w:lang w:eastAsia="ru-RU"/>
        </w:rPr>
      </w:pPr>
    </w:p>
    <w:p w:rsidR="007A7E02" w:rsidRPr="007A7E02" w:rsidRDefault="007A7E02" w:rsidP="00F94BD0">
      <w:pPr>
        <w:numPr>
          <w:ilvl w:val="0"/>
          <w:numId w:val="13"/>
        </w:numPr>
        <w:spacing w:after="0" w:line="276" w:lineRule="auto"/>
        <w:ind w:left="0" w:firstLine="0"/>
        <w:jc w:val="both"/>
        <w:rPr>
          <w:rFonts w:ascii="Times New Roman" w:eastAsia="Calibri" w:hAnsi="Times New Roman" w:cs="Times New Roman"/>
          <w:sz w:val="24"/>
          <w:szCs w:val="24"/>
          <w:lang w:eastAsia="ru-RU"/>
        </w:rPr>
      </w:pPr>
      <w:r w:rsidRPr="007A7E02">
        <w:rPr>
          <w:rFonts w:ascii="Times New Roman" w:eastAsia="Calibri" w:hAnsi="Times New Roman" w:cs="Times New Roman"/>
          <w:b/>
          <w:sz w:val="24"/>
          <w:szCs w:val="24"/>
          <w:lang w:eastAsia="ru-RU"/>
        </w:rPr>
        <w:t xml:space="preserve">Максимальная сумма </w:t>
      </w:r>
      <w:r w:rsidRPr="007A7E02">
        <w:rPr>
          <w:rFonts w:ascii="Times New Roman" w:eastAsia="Calibri" w:hAnsi="Times New Roman" w:cs="Times New Roman"/>
          <w:sz w:val="24"/>
          <w:szCs w:val="24"/>
          <w:lang w:eastAsia="ru-RU"/>
        </w:rPr>
        <w:t>ежемесячного вознаграждения за приём, обработку, доставку телеграмм, телеграфных уведомлений</w:t>
      </w:r>
      <w:r w:rsidRPr="007A7E02">
        <w:rPr>
          <w:rFonts w:ascii="Times New Roman" w:eastAsia="Arial Unicode MS" w:hAnsi="Times New Roman" w:cs="Times New Roman"/>
          <w:sz w:val="24"/>
          <w:szCs w:val="24"/>
          <w:lang w:eastAsia="ru-RU"/>
        </w:rPr>
        <w:t xml:space="preserve"> составляет: </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1872"/>
        <w:gridCol w:w="1523"/>
        <w:gridCol w:w="1266"/>
        <w:gridCol w:w="1467"/>
        <w:gridCol w:w="2489"/>
      </w:tblGrid>
      <w:tr w:rsidR="007A7E02" w:rsidRPr="007A7E02" w:rsidTr="007A7E02">
        <w:trPr>
          <w:trHeight w:val="20"/>
          <w:jc w:val="center"/>
        </w:trPr>
        <w:tc>
          <w:tcPr>
            <w:tcW w:w="1520" w:type="dxa"/>
            <w:vMerge w:val="restart"/>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Населенные пункты</w:t>
            </w:r>
          </w:p>
        </w:tc>
        <w:tc>
          <w:tcPr>
            <w:tcW w:w="1872" w:type="dxa"/>
            <w:vMerge w:val="restart"/>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Исходящие телеграммы (кроме переводных), % от оприходованных сумм</w:t>
            </w:r>
          </w:p>
        </w:tc>
        <w:tc>
          <w:tcPr>
            <w:tcW w:w="4256" w:type="dxa"/>
            <w:gridSpan w:val="3"/>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Входящие телеграммы (обработка и доставка, кроме переводных и внекатегорийных), руб. за телеграмму, без НДС</w:t>
            </w:r>
          </w:p>
        </w:tc>
        <w:tc>
          <w:tcPr>
            <w:tcW w:w="2489" w:type="dxa"/>
            <w:vMerge w:val="restart"/>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p>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Телеграмма с отметкой «Почтой заказное»</w:t>
            </w:r>
          </w:p>
        </w:tc>
      </w:tr>
      <w:tr w:rsidR="007A7E02" w:rsidRPr="007A7E02" w:rsidTr="007A7E02">
        <w:trPr>
          <w:trHeight w:val="20"/>
          <w:jc w:val="center"/>
        </w:trPr>
        <w:tc>
          <w:tcPr>
            <w:tcW w:w="1520" w:type="dxa"/>
            <w:vMerge/>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p>
        </w:tc>
        <w:tc>
          <w:tcPr>
            <w:tcW w:w="1872" w:type="dxa"/>
            <w:vMerge/>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обыкновенные</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срочные</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на а/я и до востребования</w:t>
            </w:r>
          </w:p>
        </w:tc>
        <w:tc>
          <w:tcPr>
            <w:tcW w:w="2489" w:type="dxa"/>
            <w:vMerge/>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г. Уфа</w:t>
            </w:r>
          </w:p>
        </w:tc>
        <w:tc>
          <w:tcPr>
            <w:tcW w:w="1872"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50%</w:t>
            </w: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61,33</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232,93</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29,55</w:t>
            </w:r>
          </w:p>
        </w:tc>
        <w:tc>
          <w:tcPr>
            <w:tcW w:w="2489"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Согласно установленным тарифам ФСТ на заказное письмо весом до 20 г.</w:t>
            </w: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г. Стерлитамак</w:t>
            </w:r>
          </w:p>
        </w:tc>
        <w:tc>
          <w:tcPr>
            <w:tcW w:w="1872"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50%</w:t>
            </w: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61,33</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232,93</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29,55</w:t>
            </w:r>
          </w:p>
        </w:tc>
        <w:tc>
          <w:tcPr>
            <w:tcW w:w="2489" w:type="dxa"/>
            <w:vAlign w:val="center"/>
          </w:tcPr>
          <w:p w:rsidR="007A7E02" w:rsidRPr="007A7E02" w:rsidRDefault="007A7E02" w:rsidP="007A7E02">
            <w:pPr>
              <w:spacing w:after="0" w:line="240" w:lineRule="auto"/>
              <w:jc w:val="center"/>
              <w:rPr>
                <w:rFonts w:ascii="Times New Roman" w:eastAsia="Calibri" w:hAnsi="Times New Roman" w:cs="Times New Roman"/>
                <w:sz w:val="24"/>
                <w:szCs w:val="24"/>
                <w:lang w:eastAsia="ru-RU"/>
              </w:rPr>
            </w:pPr>
            <w:r w:rsidRPr="007A7E02">
              <w:rPr>
                <w:rFonts w:ascii="Times New Roman" w:eastAsia="Calibri" w:hAnsi="Times New Roman" w:cs="Times New Roman"/>
                <w:sz w:val="20"/>
                <w:szCs w:val="20"/>
                <w:lang w:eastAsia="ru-RU"/>
              </w:rPr>
              <w:t>Согласно установленным тарифам ФСТ на заказное письмо весом до 20 г.</w:t>
            </w: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г. Салават</w:t>
            </w:r>
          </w:p>
        </w:tc>
        <w:tc>
          <w:tcPr>
            <w:tcW w:w="1872"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50%</w:t>
            </w: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61,33</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232,93</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29,55</w:t>
            </w:r>
          </w:p>
        </w:tc>
        <w:tc>
          <w:tcPr>
            <w:tcW w:w="2489" w:type="dxa"/>
            <w:vAlign w:val="center"/>
          </w:tcPr>
          <w:p w:rsidR="007A7E02" w:rsidRPr="007A7E02" w:rsidRDefault="007A7E02" w:rsidP="007A7E02">
            <w:pPr>
              <w:spacing w:after="0" w:line="240" w:lineRule="auto"/>
              <w:jc w:val="center"/>
              <w:rPr>
                <w:rFonts w:ascii="Times New Roman" w:eastAsia="Calibri" w:hAnsi="Times New Roman" w:cs="Times New Roman"/>
                <w:sz w:val="24"/>
                <w:szCs w:val="24"/>
                <w:lang w:eastAsia="ru-RU"/>
              </w:rPr>
            </w:pPr>
            <w:r w:rsidRPr="007A7E02">
              <w:rPr>
                <w:rFonts w:ascii="Times New Roman" w:eastAsia="Calibri" w:hAnsi="Times New Roman" w:cs="Times New Roman"/>
                <w:sz w:val="20"/>
                <w:szCs w:val="20"/>
                <w:lang w:eastAsia="ru-RU"/>
              </w:rPr>
              <w:t>Согласно установленным тарифам ФСТ на заказное письмо весом до 20 г.</w:t>
            </w: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г. Октябрьский</w:t>
            </w:r>
          </w:p>
        </w:tc>
        <w:tc>
          <w:tcPr>
            <w:tcW w:w="1872"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50%</w:t>
            </w: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61,33</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232,93</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29,55</w:t>
            </w:r>
          </w:p>
        </w:tc>
        <w:tc>
          <w:tcPr>
            <w:tcW w:w="2489" w:type="dxa"/>
            <w:vAlign w:val="center"/>
          </w:tcPr>
          <w:p w:rsidR="007A7E02" w:rsidRPr="007A7E02" w:rsidRDefault="007A7E02" w:rsidP="007A7E02">
            <w:pPr>
              <w:spacing w:after="0" w:line="240" w:lineRule="auto"/>
              <w:jc w:val="center"/>
              <w:rPr>
                <w:rFonts w:ascii="Times New Roman" w:eastAsia="Calibri" w:hAnsi="Times New Roman" w:cs="Times New Roman"/>
                <w:sz w:val="24"/>
                <w:szCs w:val="24"/>
                <w:lang w:eastAsia="ru-RU"/>
              </w:rPr>
            </w:pPr>
            <w:r w:rsidRPr="007A7E02">
              <w:rPr>
                <w:rFonts w:ascii="Times New Roman" w:eastAsia="Calibri" w:hAnsi="Times New Roman" w:cs="Times New Roman"/>
                <w:sz w:val="20"/>
                <w:szCs w:val="20"/>
                <w:lang w:eastAsia="ru-RU"/>
              </w:rPr>
              <w:t>Согласно установленным тарифам ФСТ на заказное письмо весом до 20 г.</w:t>
            </w: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г. Нефтекамск</w:t>
            </w:r>
          </w:p>
        </w:tc>
        <w:tc>
          <w:tcPr>
            <w:tcW w:w="1872"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50%</w:t>
            </w: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61,33</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232,93</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29,55</w:t>
            </w:r>
          </w:p>
        </w:tc>
        <w:tc>
          <w:tcPr>
            <w:tcW w:w="2489" w:type="dxa"/>
            <w:vAlign w:val="center"/>
          </w:tcPr>
          <w:p w:rsidR="007A7E02" w:rsidRPr="007A7E02" w:rsidRDefault="007A7E02" w:rsidP="007A7E02">
            <w:pPr>
              <w:spacing w:after="0" w:line="240" w:lineRule="auto"/>
              <w:jc w:val="center"/>
              <w:rPr>
                <w:rFonts w:ascii="Times New Roman" w:eastAsia="Calibri" w:hAnsi="Times New Roman" w:cs="Times New Roman"/>
                <w:sz w:val="24"/>
                <w:szCs w:val="24"/>
                <w:lang w:eastAsia="ru-RU"/>
              </w:rPr>
            </w:pPr>
            <w:r w:rsidRPr="007A7E02">
              <w:rPr>
                <w:rFonts w:ascii="Times New Roman" w:eastAsia="Calibri" w:hAnsi="Times New Roman" w:cs="Times New Roman"/>
                <w:sz w:val="20"/>
                <w:szCs w:val="20"/>
                <w:lang w:eastAsia="ru-RU"/>
              </w:rPr>
              <w:t>Согласно установленным тарифам ФСТ на заказное письмо весом до 20 г.</w:t>
            </w: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г. Туймазы</w:t>
            </w:r>
          </w:p>
        </w:tc>
        <w:tc>
          <w:tcPr>
            <w:tcW w:w="1872"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50%</w:t>
            </w: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61,33</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232,93</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29,55</w:t>
            </w:r>
          </w:p>
        </w:tc>
        <w:tc>
          <w:tcPr>
            <w:tcW w:w="2489" w:type="dxa"/>
            <w:vAlign w:val="center"/>
          </w:tcPr>
          <w:p w:rsidR="007A7E02" w:rsidRPr="007A7E02" w:rsidRDefault="007A7E02" w:rsidP="007A7E02">
            <w:pPr>
              <w:spacing w:after="0" w:line="240" w:lineRule="auto"/>
              <w:jc w:val="center"/>
              <w:rPr>
                <w:rFonts w:ascii="Times New Roman" w:eastAsia="Calibri" w:hAnsi="Times New Roman" w:cs="Times New Roman"/>
                <w:sz w:val="24"/>
                <w:szCs w:val="24"/>
                <w:lang w:eastAsia="ru-RU"/>
              </w:rPr>
            </w:pPr>
            <w:r w:rsidRPr="007A7E02">
              <w:rPr>
                <w:rFonts w:ascii="Times New Roman" w:eastAsia="Calibri" w:hAnsi="Times New Roman" w:cs="Times New Roman"/>
                <w:sz w:val="20"/>
                <w:szCs w:val="20"/>
                <w:lang w:eastAsia="ru-RU"/>
              </w:rPr>
              <w:t>Согласно установленным тарифам ФСТ на заказное письмо весом до 20 г.</w:t>
            </w: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Остальные населенные пункты РБ</w:t>
            </w:r>
          </w:p>
        </w:tc>
        <w:tc>
          <w:tcPr>
            <w:tcW w:w="1872"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60%</w:t>
            </w:r>
          </w:p>
        </w:tc>
        <w:tc>
          <w:tcPr>
            <w:tcW w:w="1523"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65,95</w:t>
            </w:r>
          </w:p>
        </w:tc>
        <w:tc>
          <w:tcPr>
            <w:tcW w:w="1266"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274,04</w:t>
            </w:r>
          </w:p>
        </w:tc>
        <w:tc>
          <w:tcPr>
            <w:tcW w:w="1467" w:type="dxa"/>
            <w:vAlign w:val="center"/>
          </w:tcPr>
          <w:p w:rsidR="007A7E02" w:rsidRPr="007A7E02" w:rsidRDefault="007A7E02" w:rsidP="007A7E02">
            <w:pPr>
              <w:spacing w:after="0" w:line="240" w:lineRule="auto"/>
              <w:jc w:val="center"/>
              <w:rPr>
                <w:rFonts w:ascii="Times New Roman" w:eastAsia="Calibri" w:hAnsi="Times New Roman" w:cs="Times New Roman"/>
                <w:sz w:val="20"/>
                <w:szCs w:val="20"/>
                <w:lang w:eastAsia="ru-RU"/>
              </w:rPr>
            </w:pPr>
            <w:r w:rsidRPr="007A7E02">
              <w:rPr>
                <w:rFonts w:ascii="Times New Roman" w:eastAsia="Calibri" w:hAnsi="Times New Roman" w:cs="Times New Roman"/>
                <w:sz w:val="20"/>
                <w:szCs w:val="20"/>
                <w:lang w:eastAsia="ru-RU"/>
              </w:rPr>
              <w:t>31,77</w:t>
            </w:r>
          </w:p>
        </w:tc>
        <w:tc>
          <w:tcPr>
            <w:tcW w:w="2489" w:type="dxa"/>
            <w:vAlign w:val="center"/>
          </w:tcPr>
          <w:p w:rsidR="007A7E02" w:rsidRPr="007A7E02" w:rsidRDefault="007A7E02" w:rsidP="007A7E02">
            <w:pPr>
              <w:spacing w:after="0" w:line="240" w:lineRule="auto"/>
              <w:jc w:val="center"/>
              <w:rPr>
                <w:rFonts w:ascii="Times New Roman" w:eastAsia="Calibri" w:hAnsi="Times New Roman" w:cs="Times New Roman"/>
                <w:sz w:val="24"/>
                <w:szCs w:val="24"/>
                <w:lang w:eastAsia="ru-RU"/>
              </w:rPr>
            </w:pPr>
            <w:r w:rsidRPr="007A7E02">
              <w:rPr>
                <w:rFonts w:ascii="Times New Roman" w:eastAsia="Calibri" w:hAnsi="Times New Roman" w:cs="Times New Roman"/>
                <w:sz w:val="20"/>
                <w:szCs w:val="20"/>
                <w:lang w:eastAsia="ru-RU"/>
              </w:rPr>
              <w:t>Согласно установленным тарифам ФСТ на заказное письмо весом до 20 г.</w:t>
            </w:r>
          </w:p>
        </w:tc>
      </w:tr>
    </w:tbl>
    <w:p w:rsidR="007A7E02" w:rsidRPr="007A7E02" w:rsidRDefault="007A7E02" w:rsidP="007A7E02">
      <w:pPr>
        <w:spacing w:after="0" w:line="240" w:lineRule="auto"/>
        <w:jc w:val="both"/>
        <w:rPr>
          <w:rFonts w:ascii="Times New Roman" w:eastAsia="Calibri" w:hAnsi="Times New Roman" w:cs="Times New Roman"/>
          <w:b/>
          <w:bCs/>
          <w:sz w:val="24"/>
          <w:szCs w:val="24"/>
          <w:lang w:eastAsia="ru-RU"/>
        </w:rPr>
      </w:pPr>
    </w:p>
    <w:p w:rsidR="007A7E02" w:rsidRPr="007A7E02" w:rsidRDefault="007A7E02" w:rsidP="00F94BD0">
      <w:pPr>
        <w:numPr>
          <w:ilvl w:val="0"/>
          <w:numId w:val="13"/>
        </w:numPr>
        <w:spacing w:after="0" w:line="276" w:lineRule="auto"/>
        <w:ind w:left="0" w:firstLine="0"/>
        <w:jc w:val="both"/>
        <w:rPr>
          <w:rFonts w:ascii="Times New Roman" w:eastAsia="Calibri" w:hAnsi="Times New Roman" w:cs="Times New Roman"/>
          <w:sz w:val="24"/>
          <w:szCs w:val="24"/>
          <w:lang w:eastAsia="ru-RU"/>
        </w:rPr>
      </w:pPr>
      <w:r w:rsidRPr="007A7E02">
        <w:rPr>
          <w:rFonts w:ascii="Times New Roman" w:eastAsia="Calibri" w:hAnsi="Times New Roman" w:cs="Times New Roman"/>
          <w:sz w:val="24"/>
          <w:szCs w:val="24"/>
          <w:lang w:eastAsia="ru-RU"/>
        </w:rPr>
        <w:t>Размер ставки вознаграждения за оказанные услуги является неизменным на весь период действия договора.</w:t>
      </w:r>
    </w:p>
    <w:p w:rsidR="007A7E02" w:rsidRPr="007A7E02" w:rsidRDefault="007A7E02" w:rsidP="00F94BD0">
      <w:pPr>
        <w:numPr>
          <w:ilvl w:val="0"/>
          <w:numId w:val="13"/>
        </w:numPr>
        <w:spacing w:after="0" w:line="276" w:lineRule="auto"/>
        <w:ind w:left="0" w:firstLine="0"/>
        <w:jc w:val="both"/>
        <w:rPr>
          <w:rFonts w:ascii="Times New Roman" w:eastAsia="Calibri" w:hAnsi="Times New Roman" w:cs="Times New Roman"/>
          <w:sz w:val="24"/>
          <w:szCs w:val="24"/>
          <w:lang w:eastAsia="ru-RU"/>
        </w:rPr>
      </w:pPr>
      <w:r w:rsidRPr="007A7E02">
        <w:rPr>
          <w:rFonts w:ascii="Times New Roman" w:eastAsia="Calibri" w:hAnsi="Times New Roman" w:cs="Times New Roman"/>
          <w:sz w:val="24"/>
          <w:szCs w:val="24"/>
          <w:lang w:eastAsia="ru-RU"/>
        </w:rPr>
        <w:t>Срок оказания услуг: с 01.09.2017 г. по 31.12.2018 г.</w:t>
      </w:r>
    </w:p>
    <w:p w:rsidR="007A7E02" w:rsidRPr="007A7E02" w:rsidRDefault="007A7E02" w:rsidP="007A7E02">
      <w:pPr>
        <w:spacing w:after="0" w:line="276" w:lineRule="auto"/>
        <w:rPr>
          <w:rFonts w:ascii="Times New Roman" w:eastAsia="Calibri" w:hAnsi="Times New Roman" w:cs="Times New Roman"/>
          <w:sz w:val="24"/>
          <w:szCs w:val="24"/>
          <w:lang w:eastAsia="ru-RU"/>
        </w:rPr>
      </w:pPr>
    </w:p>
    <w:p w:rsidR="007A7E02" w:rsidRPr="007A7E02" w:rsidRDefault="007A7E02" w:rsidP="007A7E02">
      <w:pPr>
        <w:spacing w:after="0" w:line="100" w:lineRule="atLeast"/>
        <w:jc w:val="both"/>
        <w:rPr>
          <w:rFonts w:ascii="Times New Roman" w:eastAsia="Times New Roman" w:hAnsi="Times New Roman" w:cs="Times New Roman"/>
          <w:sz w:val="18"/>
          <w:szCs w:val="18"/>
          <w:lang w:eastAsia="ru-RU"/>
        </w:rPr>
      </w:pPr>
    </w:p>
    <w:p w:rsidR="007A7E02" w:rsidRPr="007A7E02" w:rsidRDefault="007A7E02" w:rsidP="007A7E02">
      <w:pPr>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lastRenderedPageBreak/>
        <w:t>РЕГЛАМЕНТ</w:t>
      </w:r>
    </w:p>
    <w:p w:rsidR="007A7E02" w:rsidRPr="007A7E02" w:rsidRDefault="007A7E02" w:rsidP="007A7E02">
      <w:pPr>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 xml:space="preserve">взаимодействия при приеме, обработке и доставке телеграмм, </w:t>
      </w:r>
    </w:p>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bCs/>
          <w:sz w:val="24"/>
          <w:szCs w:val="24"/>
          <w:lang w:eastAsia="ru-RU"/>
        </w:rPr>
        <w:t>телеграфных уведомлений</w:t>
      </w:r>
    </w:p>
    <w:p w:rsidR="007A7E02" w:rsidRPr="007A7E02" w:rsidRDefault="007A7E02" w:rsidP="007A7E02">
      <w:pPr>
        <w:keepNext/>
        <w:widowControl w:val="0"/>
        <w:tabs>
          <w:tab w:val="left" w:pos="708"/>
        </w:tabs>
        <w:spacing w:after="0" w:line="240" w:lineRule="auto"/>
        <w:outlineLvl w:val="0"/>
        <w:rPr>
          <w:rFonts w:ascii="Times New Roman" w:eastAsia="Times New Roman" w:hAnsi="Times New Roman" w:cs="Times New Roman"/>
          <w:b/>
          <w:bCs/>
          <w:sz w:val="24"/>
          <w:szCs w:val="24"/>
          <w:lang w:eastAsia="ru-RU"/>
        </w:rPr>
      </w:pPr>
    </w:p>
    <w:p w:rsidR="007A7E02" w:rsidRPr="007A7E02" w:rsidRDefault="007A7E02" w:rsidP="007A7E02">
      <w:pPr>
        <w:spacing w:after="0"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Общие положения</w:t>
      </w:r>
    </w:p>
    <w:p w:rsidR="007A7E02" w:rsidRPr="007A7E02" w:rsidRDefault="007A7E02" w:rsidP="007A7E02">
      <w:pPr>
        <w:widowControl w:val="0"/>
        <w:tabs>
          <w:tab w:val="left" w:pos="708"/>
          <w:tab w:val="left"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1. Настоящий регламент разработан для выполнения действий по приему за наличный расчет от Клиентов исходящих телеграмм, обработке и передаче принятых телеграмм и телеграфных уведомлений средствами связи в пункт электросвязи, а также по приему входящих телеграмм и телеграфных уведомлений от подразделений Принципала и доставке их адресатам (кроме переводных и внекатегорийных телеграмм), в соответствии с п. 1.1.2 настоящего Договора и Правилами оказания услуг телеграфной связи.</w:t>
      </w:r>
    </w:p>
    <w:p w:rsidR="007A7E02" w:rsidRPr="007A7E02" w:rsidRDefault="007A7E02" w:rsidP="007A7E02">
      <w:pPr>
        <w:widowControl w:val="0"/>
        <w:tabs>
          <w:tab w:val="left" w:pos="708"/>
          <w:tab w:val="left"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2. После заключения агентского Договора Принципал по договоренности с Агентом проводит инструктаж и оказывает необходимые консультации сотрудникам Агента, принимающим участие в исполнении п. 1.1.2 Договора. </w:t>
      </w:r>
    </w:p>
    <w:p w:rsidR="007A7E02" w:rsidRPr="007A7E02" w:rsidRDefault="007A7E02" w:rsidP="007A7E02">
      <w:pPr>
        <w:widowControl w:val="0"/>
        <w:tabs>
          <w:tab w:val="left" w:pos="708"/>
          <w:tab w:val="left"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3. После заключения агентского Договора Принципал обязан предоставить в отделения Агента без дополнительной платы необходимые для исполнения Доставки и приёма от Клиентов, передачи в подразделения Принципала телеграмм – материалы и нормативные документы.</w:t>
      </w:r>
    </w:p>
    <w:p w:rsidR="007A7E02" w:rsidRPr="007A7E02" w:rsidRDefault="007A7E02" w:rsidP="007A7E02">
      <w:pPr>
        <w:widowControl w:val="0"/>
        <w:tabs>
          <w:tab w:val="left" w:pos="708"/>
          <w:tab w:val="left"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4. Уполномоченное лицо Агента Приказом определяет обособленные структурные подразделения (далее – ОСП) Агента, которые будут осуществлять контроль оказания Доставки и производить взаиморасчеты по оказанию Доставки с Принципалом.</w:t>
      </w:r>
    </w:p>
    <w:p w:rsidR="007A7E02" w:rsidRPr="007A7E02" w:rsidRDefault="007A7E02" w:rsidP="007A7E02">
      <w:pPr>
        <w:widowControl w:val="0"/>
        <w:tabs>
          <w:tab w:val="left" w:pos="708"/>
          <w:tab w:val="left"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5. Руководитель Принципала Приказом определяет уполномоченное лицо Принципала, которое будет осуществлять контроль оказания Доставки и производить взаиморасчеты по оказанию Доставки с Агентом.</w:t>
      </w:r>
    </w:p>
    <w:p w:rsidR="007A7E02" w:rsidRPr="007A7E02" w:rsidRDefault="007A7E02" w:rsidP="007A7E02">
      <w:pPr>
        <w:widowControl w:val="0"/>
        <w:tabs>
          <w:tab w:val="left" w:pos="708"/>
          <w:tab w:val="left"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6. Стороны на уровне структурных подразделений составляют списки номеров телефонов, по которым подразделения Агента будут осуществлять прием входящих телеграмм от подразделений Принципала и передачу исходящих телеграмм.</w:t>
      </w:r>
    </w:p>
    <w:p w:rsidR="007A7E02" w:rsidRPr="007A7E02" w:rsidRDefault="007A7E02" w:rsidP="007A7E02">
      <w:pPr>
        <w:widowControl w:val="0"/>
        <w:tabs>
          <w:tab w:val="left" w:pos="708"/>
          <w:tab w:val="left" w:pos="144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Доставка телеграмм до адресатов.</w:t>
      </w:r>
    </w:p>
    <w:p w:rsidR="007A7E02" w:rsidRPr="007A7E02" w:rsidRDefault="007A7E02" w:rsidP="007A7E02">
      <w:pPr>
        <w:tabs>
          <w:tab w:val="left" w:pos="708"/>
        </w:tabs>
        <w:autoSpaceDE w:val="0"/>
        <w:autoSpaceDN w:val="0"/>
        <w:adjustRightInd w:val="0"/>
        <w:spacing w:after="0" w:line="240" w:lineRule="auto"/>
        <w:jc w:val="both"/>
        <w:outlineLvl w:val="0"/>
        <w:rPr>
          <w:rFonts w:ascii="Arial" w:eastAsia="Times New Roman" w:hAnsi="Arial" w:cs="Arial"/>
          <w:sz w:val="24"/>
          <w:szCs w:val="24"/>
          <w:u w:val="single"/>
          <w:lang w:eastAsia="ru-RU"/>
        </w:rPr>
      </w:pPr>
      <w:r w:rsidRPr="007A7E02">
        <w:rPr>
          <w:rFonts w:ascii="Times New Roman" w:eastAsia="Times New Roman" w:hAnsi="Times New Roman" w:cs="Times New Roman"/>
          <w:b/>
          <w:bCs/>
          <w:sz w:val="24"/>
          <w:szCs w:val="24"/>
          <w:lang w:eastAsia="ru-RU"/>
        </w:rPr>
        <w:t>Обработка и доставка входящих телеграмм</w:t>
      </w:r>
    </w:p>
    <w:p w:rsidR="007A7E02" w:rsidRPr="007A7E02" w:rsidRDefault="007A7E02" w:rsidP="007A7E02">
      <w:pPr>
        <w:autoSpaceDE w:val="0"/>
        <w:autoSpaceDN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7. Первичная обработка входящих телеграмм осуществляется подразделениями Принципала. Передача телеграмм из подразделений Принципала осуществляется по служебной телеграфной связи, факсу/телефону, иному согласованному каналу связи непосредственно до отделений Агента, осуществляющего доставку на территории проживания адресата, которое осуществляет доставку телеграмм до адресата. Телеграммы адресованные в населенные пункты, не имеющие стационарного отделения Агента, осуществляющего доставку, принимаются только с отметкой «Почтой заказное».</w:t>
      </w:r>
    </w:p>
    <w:p w:rsidR="007A7E02" w:rsidRPr="007A7E02" w:rsidRDefault="007A7E02" w:rsidP="007A7E02">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Поступление и обработка входящих телеграмм для отделений Агента, имеющих служебную телеграфную связь.</w:t>
      </w:r>
    </w:p>
    <w:p w:rsidR="007A7E02" w:rsidRPr="007A7E02" w:rsidRDefault="007A7E02" w:rsidP="007A7E02">
      <w:pPr>
        <w:autoSpaceDE w:val="0"/>
        <w:autoSpaceDN w:val="0"/>
        <w:adjustRightInd w:val="0"/>
        <w:spacing w:after="0" w:line="240" w:lineRule="auto"/>
        <w:jc w:val="both"/>
        <w:rPr>
          <w:rFonts w:ascii="Times New Roman" w:eastAsia="Times New Roman" w:hAnsi="Times New Roman" w:cs="Times New Roman"/>
          <w:strike/>
          <w:sz w:val="24"/>
          <w:szCs w:val="24"/>
          <w:lang w:eastAsia="ru-RU"/>
        </w:rPr>
      </w:pPr>
      <w:r w:rsidRPr="007A7E02">
        <w:rPr>
          <w:rFonts w:ascii="Times New Roman" w:eastAsia="Times New Roman" w:hAnsi="Times New Roman" w:cs="Times New Roman"/>
          <w:sz w:val="24"/>
          <w:szCs w:val="24"/>
          <w:lang w:eastAsia="ru-RU"/>
        </w:rPr>
        <w:t>8. В отделениях Агента, имеющих служебную телеграфную связь, входящие телеграммы передаются по аппарату из подразделений Принципала не позднее 20 минут после ее получения.</w:t>
      </w:r>
    </w:p>
    <w:p w:rsidR="007A7E02" w:rsidRPr="007A7E02" w:rsidRDefault="007A7E02" w:rsidP="007A7E02">
      <w:pPr>
        <w:autoSpaceDE w:val="0"/>
        <w:autoSpaceDN w:val="0"/>
        <w:adjustRightInd w:val="0"/>
        <w:spacing w:after="0" w:line="240" w:lineRule="auto"/>
        <w:jc w:val="both"/>
        <w:rPr>
          <w:rFonts w:ascii="Times New Roman" w:eastAsia="Times New Roman" w:hAnsi="Times New Roman" w:cs="Times New Roman"/>
          <w:strike/>
          <w:sz w:val="24"/>
          <w:szCs w:val="24"/>
          <w:lang w:eastAsia="ru-RU"/>
        </w:rPr>
      </w:pPr>
      <w:r w:rsidRPr="007A7E02">
        <w:rPr>
          <w:rFonts w:ascii="Times New Roman" w:eastAsia="Times New Roman" w:hAnsi="Times New Roman" w:cs="Times New Roman"/>
          <w:sz w:val="24"/>
          <w:szCs w:val="24"/>
          <w:lang w:eastAsia="ru-RU"/>
        </w:rPr>
        <w:t>9. Отделения Агента ведут служебную переписку с подразделением Принципала по искаженным телеграммам.</w:t>
      </w:r>
    </w:p>
    <w:p w:rsidR="007A7E02" w:rsidRPr="007A7E02" w:rsidRDefault="007A7E02" w:rsidP="007A7E02">
      <w:pPr>
        <w:autoSpaceDE w:val="0"/>
        <w:autoSpaceDN w:val="0"/>
        <w:adjustRightInd w:val="0"/>
        <w:spacing w:after="0" w:line="240" w:lineRule="auto"/>
        <w:jc w:val="both"/>
        <w:rPr>
          <w:rFonts w:ascii="Times New Roman" w:eastAsia="Times New Roman" w:hAnsi="Times New Roman" w:cs="Times New Roman"/>
          <w:strike/>
          <w:sz w:val="24"/>
          <w:szCs w:val="24"/>
          <w:lang w:eastAsia="ru-RU"/>
        </w:rPr>
      </w:pPr>
      <w:r w:rsidRPr="007A7E02">
        <w:rPr>
          <w:rFonts w:ascii="Times New Roman" w:eastAsia="Times New Roman" w:hAnsi="Times New Roman" w:cs="Times New Roman"/>
          <w:sz w:val="24"/>
          <w:szCs w:val="24"/>
          <w:lang w:eastAsia="ru-RU"/>
        </w:rPr>
        <w:t xml:space="preserve">10. Сотрудник отделения Агента регистрирует принятую входящую телеграмму в Журнале входящих телеграмм* принятых на доставку (Приложение № 1 к Регламенту, далее – Журнал входящих телеграмм) с указанием данных телеграммы, даты и времени поступления, наименования подразделения Принципала, ФИО сотрудника и заверяет регистрацию собственной подписью. </w:t>
      </w:r>
    </w:p>
    <w:p w:rsidR="007A7E02" w:rsidRPr="007A7E02" w:rsidRDefault="007A7E02" w:rsidP="007A7E0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11. Сотрудник отделения Агента оформляет текст телеграммы в соответствии с “Правилами оказания услуг телеграфной связи”.</w:t>
      </w:r>
    </w:p>
    <w:p w:rsidR="007A7E02" w:rsidRPr="007A7E02" w:rsidRDefault="007A7E02" w:rsidP="00F94BD0">
      <w:pPr>
        <w:numPr>
          <w:ilvl w:val="0"/>
          <w:numId w:val="14"/>
        </w:numPr>
        <w:tabs>
          <w:tab w:val="num" w:pos="1080"/>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Сотрудник отделения Агента заверяет телеграмму оттиском календарного штемпеля.</w:t>
      </w:r>
    </w:p>
    <w:p w:rsidR="007A7E02" w:rsidRPr="007A7E02" w:rsidRDefault="007A7E02" w:rsidP="00F94BD0">
      <w:pPr>
        <w:numPr>
          <w:ilvl w:val="0"/>
          <w:numId w:val="14"/>
        </w:numPr>
        <w:tabs>
          <w:tab w:val="num" w:pos="1080"/>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Для телеграммы вида "заверенная оператором связи" необходимо проставить заверительную подпись с указанием должности и печать "Для телеграмм".</w:t>
      </w:r>
    </w:p>
    <w:p w:rsidR="007A7E02" w:rsidRPr="007A7E02" w:rsidRDefault="007A7E02" w:rsidP="00F94BD0">
      <w:pPr>
        <w:numPr>
          <w:ilvl w:val="0"/>
          <w:numId w:val="14"/>
        </w:numPr>
        <w:tabs>
          <w:tab w:val="num" w:pos="1080"/>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lastRenderedPageBreak/>
        <w:t>Сотрудник отделения Агента передает телеграмму доставщику для доставки с записью в журнале – Книга формы 8.</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bCs/>
          <w:sz w:val="24"/>
          <w:szCs w:val="24"/>
          <w:lang w:eastAsia="ru-RU"/>
        </w:rPr>
        <w:t>Поступление и обработка входящих телеграмм для отделений Агента, не имеющих служебной телеграфной связи, но имеющих факсимильную (телефонную) связь.</w:t>
      </w:r>
    </w:p>
    <w:p w:rsidR="007A7E02" w:rsidRPr="007A7E02" w:rsidRDefault="007A7E02" w:rsidP="007A7E02">
      <w:pPr>
        <w:tabs>
          <w:tab w:val="num" w:pos="72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 xml:space="preserve">15. Оператор подразделения Принципала до передачи телеграммы в отделение Агента в случае необходимости передает содержание телеграммы адресату по телефону. При передаче телеграммы в отделение Агента ставит в известность оператора Агента о времени передачи содержания телеграммы адресату. Телеграммы, переданные по телефону адресату, доставляются в течение рабочего дня, кроме случаев, указанных в п. 27 настоящего Регламента. </w:t>
      </w:r>
    </w:p>
    <w:p w:rsidR="007A7E02" w:rsidRPr="007A7E02" w:rsidRDefault="007A7E02" w:rsidP="007A7E02">
      <w:pPr>
        <w:tabs>
          <w:tab w:val="num" w:pos="72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В случае нарушения факсимильной (телефонной) связи подразделений Принципала с отделениями Агента, телеграммы доставляются с отметкой об имеющих место нарушениях факсимильной (телефонной) связи с указанием времени их действия.</w:t>
      </w:r>
    </w:p>
    <w:p w:rsidR="007A7E02" w:rsidRPr="007A7E02" w:rsidRDefault="007A7E02" w:rsidP="00F94BD0">
      <w:pPr>
        <w:numPr>
          <w:ilvl w:val="0"/>
          <w:numId w:val="15"/>
        </w:numPr>
        <w:tabs>
          <w:tab w:val="num" w:pos="1080"/>
          <w:tab w:val="num" w:pos="126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 адресовании телеграмм в отделения Агента, имеющих только факсимильную (телефонную) связь, передача телеграмм в эти населенные пункты осуществляется оператором связи из конечного пункта телеграфной связи на факсимильный аппарат или по телефону с обязательной обратной проверкой. Обратная проверка заключается в прочтении по телефону оператором Агента текста полученной телеграммы оператору, передавшему телеграмму в целях контроля и корректировки ее в случае ошибок.</w:t>
      </w:r>
      <w:r w:rsidRPr="007A7E02">
        <w:rPr>
          <w:rFonts w:ascii="Times New Roman" w:eastAsia="Times New Roman" w:hAnsi="Times New Roman" w:cs="Times New Roman"/>
          <w:b/>
          <w:bCs/>
          <w:i/>
          <w:iCs/>
          <w:sz w:val="24"/>
          <w:szCs w:val="24"/>
          <w:lang w:eastAsia="ru-RU"/>
        </w:rPr>
        <w:t xml:space="preserve"> </w:t>
      </w:r>
    </w:p>
    <w:p w:rsidR="007A7E02" w:rsidRPr="007A7E02" w:rsidRDefault="007A7E02" w:rsidP="00F94BD0">
      <w:pPr>
        <w:numPr>
          <w:ilvl w:val="0"/>
          <w:numId w:val="15"/>
        </w:numPr>
        <w:tabs>
          <w:tab w:val="num" w:pos="1080"/>
          <w:tab w:val="num" w:pos="126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Каждая из Сторон на своем этапе несет ответственность за точную и своевременную обработку телеграмм в соответствии с Правилами оказания услуг телеграфной связи.</w:t>
      </w:r>
    </w:p>
    <w:p w:rsidR="007A7E02" w:rsidRPr="007A7E02" w:rsidRDefault="007A7E02" w:rsidP="00F94BD0">
      <w:pPr>
        <w:numPr>
          <w:ilvl w:val="0"/>
          <w:numId w:val="15"/>
        </w:numPr>
        <w:tabs>
          <w:tab w:val="num" w:pos="1080"/>
          <w:tab w:val="num" w:pos="126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Отделения Агента, не имеющие телеграфной связи, не обрабатывают телеграммы следующих видов: "с уведомлением о вручении телеграфом" и "с уведомлением о вручении телеграфом "срочное".</w:t>
      </w:r>
    </w:p>
    <w:p w:rsidR="007A7E02" w:rsidRPr="007A7E02" w:rsidRDefault="007A7E02" w:rsidP="007A7E02">
      <w:pPr>
        <w:widowControl w:val="0"/>
        <w:tabs>
          <w:tab w:val="num" w:pos="108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Оператор подразделения Принципала передает оператору конкретного отделения Агента, куда адресована телеграмма данные по входящей телеграмме:</w:t>
      </w:r>
    </w:p>
    <w:p w:rsidR="007A7E02" w:rsidRPr="007A7E02" w:rsidRDefault="007A7E02" w:rsidP="00F94BD0">
      <w:pPr>
        <w:widowControl w:val="0"/>
        <w:numPr>
          <w:ilvl w:val="0"/>
          <w:numId w:val="16"/>
        </w:numPr>
        <w:tabs>
          <w:tab w:val="num" w:pos="108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сведения о пункте подачи,</w:t>
      </w:r>
    </w:p>
    <w:p w:rsidR="007A7E02" w:rsidRPr="007A7E02" w:rsidRDefault="007A7E02" w:rsidP="00F94BD0">
      <w:pPr>
        <w:widowControl w:val="0"/>
        <w:numPr>
          <w:ilvl w:val="0"/>
          <w:numId w:val="16"/>
        </w:numPr>
        <w:tabs>
          <w:tab w:val="num" w:pos="108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номер телеграммы,</w:t>
      </w:r>
    </w:p>
    <w:p w:rsidR="007A7E02" w:rsidRPr="007A7E02" w:rsidRDefault="007A7E02" w:rsidP="00F94BD0">
      <w:pPr>
        <w:widowControl w:val="0"/>
        <w:numPr>
          <w:ilvl w:val="0"/>
          <w:numId w:val="16"/>
        </w:numPr>
        <w:tabs>
          <w:tab w:val="num" w:pos="108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количество слов,</w:t>
      </w:r>
    </w:p>
    <w:p w:rsidR="007A7E02" w:rsidRPr="007A7E02" w:rsidRDefault="007A7E02" w:rsidP="00F94BD0">
      <w:pPr>
        <w:widowControl w:val="0"/>
        <w:numPr>
          <w:ilvl w:val="0"/>
          <w:numId w:val="16"/>
        </w:numPr>
        <w:tabs>
          <w:tab w:val="num" w:pos="108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 и время подачи,</w:t>
      </w:r>
    </w:p>
    <w:p w:rsidR="007A7E02" w:rsidRPr="007A7E02" w:rsidRDefault="007A7E02" w:rsidP="00F94BD0">
      <w:pPr>
        <w:widowControl w:val="0"/>
        <w:numPr>
          <w:ilvl w:val="0"/>
          <w:numId w:val="16"/>
        </w:numPr>
        <w:tabs>
          <w:tab w:val="num" w:pos="108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категория телеграммы,</w:t>
      </w:r>
    </w:p>
    <w:p w:rsidR="007A7E02" w:rsidRPr="007A7E02" w:rsidRDefault="007A7E02" w:rsidP="00F94BD0">
      <w:pPr>
        <w:widowControl w:val="0"/>
        <w:numPr>
          <w:ilvl w:val="0"/>
          <w:numId w:val="16"/>
        </w:numPr>
        <w:tabs>
          <w:tab w:val="num" w:pos="108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вид телеграммы,</w:t>
      </w:r>
    </w:p>
    <w:p w:rsidR="007A7E02" w:rsidRPr="007A7E02" w:rsidRDefault="007A7E02" w:rsidP="00F94BD0">
      <w:pPr>
        <w:numPr>
          <w:ilvl w:val="0"/>
          <w:numId w:val="16"/>
        </w:numPr>
        <w:tabs>
          <w:tab w:val="num" w:pos="108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адрес, по которому должна быть доставлена телеграмма, с указанием наименования адресата (адресатов),</w:t>
      </w:r>
    </w:p>
    <w:p w:rsidR="007A7E02" w:rsidRPr="007A7E02" w:rsidRDefault="007A7E02" w:rsidP="00F94BD0">
      <w:pPr>
        <w:numPr>
          <w:ilvl w:val="0"/>
          <w:numId w:val="16"/>
        </w:numPr>
        <w:tabs>
          <w:tab w:val="num" w:pos="108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текст телеграммы, подпись (при наличии),</w:t>
      </w:r>
    </w:p>
    <w:p w:rsidR="007A7E02" w:rsidRPr="007A7E02" w:rsidRDefault="007A7E02" w:rsidP="00F94BD0">
      <w:pPr>
        <w:numPr>
          <w:ilvl w:val="0"/>
          <w:numId w:val="16"/>
        </w:numPr>
        <w:tabs>
          <w:tab w:val="num" w:pos="108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 и время передачи телеграммы в отделение Агента и фамилия оператора связи.</w:t>
      </w:r>
    </w:p>
    <w:p w:rsidR="007A7E02" w:rsidRPr="007A7E02" w:rsidRDefault="007A7E02" w:rsidP="00F94BD0">
      <w:pPr>
        <w:numPr>
          <w:ilvl w:val="0"/>
          <w:numId w:val="15"/>
        </w:numPr>
        <w:tabs>
          <w:tab w:val="num" w:pos="1080"/>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Оператор Агента оформляет телеграмму в соответствии с “Правилами оказания услуг телеграфной связи”.</w:t>
      </w:r>
    </w:p>
    <w:p w:rsidR="007A7E02" w:rsidRPr="007A7E02" w:rsidRDefault="007A7E02" w:rsidP="00F94BD0">
      <w:pPr>
        <w:numPr>
          <w:ilvl w:val="0"/>
          <w:numId w:val="15"/>
        </w:numPr>
        <w:tabs>
          <w:tab w:val="left" w:pos="900"/>
          <w:tab w:val="num" w:pos="1080"/>
        </w:tabs>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Оператор Агента регистрирует входящую телеграмму в Журнале входящих телеграмм с указанием данных телеграммы, даты и времени поступления, ФИО оператора связи, наименования узла связи, ФИО Агента и заверяет регистрацию собственной подписью.</w:t>
      </w:r>
    </w:p>
    <w:p w:rsidR="007A7E02" w:rsidRPr="007A7E02" w:rsidRDefault="007A7E02" w:rsidP="007A7E02">
      <w:pPr>
        <w:tabs>
          <w:tab w:val="left" w:pos="9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tabs>
          <w:tab w:val="left" w:pos="1080"/>
        </w:tabs>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Доставка входящих телеграмм для отделений Агента, имеющих телеграфную или факсимильную (телефонную) связь.</w:t>
      </w:r>
    </w:p>
    <w:p w:rsidR="007A7E02" w:rsidRPr="007A7E02" w:rsidRDefault="007A7E02" w:rsidP="007A7E02">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21. При наличии телефона адресата и его согласия, передача содержания телеграмм, адресованных гражданам по месту их нахождения (жительства), производится по телефону, за исключением телеграмм видов "заверенная оператором связи", "с уведомлением о вручении телеграфом", "с уведомлением о вручении телеграфом "срочное" с обязательной последующей доставкой по адресу и отметкой данного факта на расписке и в Журнале входящих телеграмм в графе «примечание».</w:t>
      </w:r>
    </w:p>
    <w:p w:rsidR="007A7E02" w:rsidRPr="007A7E02" w:rsidRDefault="007A7E02" w:rsidP="007A7E02">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22. Вручение телеграмм происходит в соответствии с действующими "Правилами оказания услуг телеграфной связи":</w:t>
      </w:r>
    </w:p>
    <w:p w:rsidR="007A7E02" w:rsidRPr="007A7E02" w:rsidRDefault="007A7E02" w:rsidP="007A7E02">
      <w:pPr>
        <w:widowControl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color w:val="333333"/>
          <w:sz w:val="24"/>
          <w:szCs w:val="24"/>
          <w:lang w:eastAsia="ru-RU"/>
        </w:rPr>
        <w:t xml:space="preserve">22.1. Вручение телеграмм гражданам по месту их нахождения (жительства) или </w:t>
      </w:r>
      <w:r w:rsidRPr="007A7E02">
        <w:rPr>
          <w:rFonts w:ascii="Times New Roman" w:eastAsia="Times New Roman" w:hAnsi="Times New Roman" w:cs="Times New Roman"/>
          <w:color w:val="333333"/>
          <w:sz w:val="24"/>
          <w:szCs w:val="24"/>
          <w:lang w:eastAsia="ru-RU"/>
        </w:rPr>
        <w:lastRenderedPageBreak/>
        <w:t xml:space="preserve">уполномоченным лицам в пунктах назначения (для телеграмм, адресованных организациям, а также направляемых по адресу войсковых частей, полевых почт, морских и речных судов либо по месту временного нахождения граждан) должно осуществляться только под расписку с указанием даты и местного времени. </w:t>
      </w:r>
    </w:p>
    <w:p w:rsidR="007A7E02" w:rsidRPr="007A7E02" w:rsidRDefault="007A7E02" w:rsidP="007A7E02">
      <w:pPr>
        <w:widowControl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color w:val="333333"/>
          <w:sz w:val="24"/>
          <w:szCs w:val="24"/>
          <w:lang w:eastAsia="ru-RU"/>
        </w:rPr>
        <w:t xml:space="preserve">22.2. При невозможности доставки телеграммы по независящим от Агента причинам об этом извещается </w:t>
      </w:r>
      <w:r w:rsidRPr="007A7E02">
        <w:rPr>
          <w:rFonts w:ascii="Times New Roman" w:eastAsia="Times New Roman" w:hAnsi="Times New Roman" w:cs="Times New Roman"/>
          <w:sz w:val="24"/>
          <w:szCs w:val="24"/>
          <w:lang w:eastAsia="ru-RU"/>
        </w:rPr>
        <w:t>подразделение Принципала</w:t>
      </w:r>
      <w:r w:rsidRPr="007A7E02">
        <w:rPr>
          <w:rFonts w:ascii="Times New Roman" w:eastAsia="Times New Roman" w:hAnsi="Times New Roman" w:cs="Times New Roman"/>
          <w:color w:val="333333"/>
          <w:sz w:val="24"/>
          <w:szCs w:val="24"/>
          <w:lang w:eastAsia="ru-RU"/>
        </w:rPr>
        <w:t xml:space="preserve"> с указанием причины невручения телеграммы для последующего сообщения отправителю, если отправитель указал при подаче телеграммы свой адрес или телефон.</w:t>
      </w:r>
    </w:p>
    <w:p w:rsidR="007A7E02" w:rsidRPr="007A7E02" w:rsidRDefault="007A7E02" w:rsidP="007A7E02">
      <w:pPr>
        <w:widowControl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22.3. При наличии письменного заявления адресата допускается оставить телеграммы, адресованные гражданам по месту их нахождения (жительства), в абонентском шкафу (почтовом ящике) адресата.</w:t>
      </w:r>
    </w:p>
    <w:p w:rsidR="007A7E02" w:rsidRPr="007A7E02" w:rsidRDefault="007A7E02" w:rsidP="007A7E02">
      <w:pPr>
        <w:tabs>
          <w:tab w:val="left" w:pos="0"/>
          <w:tab w:val="left" w:pos="360"/>
          <w:tab w:val="left" w:pos="540"/>
          <w:tab w:val="left" w:pos="720"/>
        </w:tabs>
        <w:spacing w:after="0" w:line="240" w:lineRule="auto"/>
        <w:jc w:val="both"/>
        <w:rPr>
          <w:rFonts w:ascii="Times New Roman" w:eastAsia="Times New Roman" w:hAnsi="Times New Roman" w:cs="Times New Roman"/>
          <w:dstrike/>
          <w:sz w:val="24"/>
          <w:szCs w:val="24"/>
          <w:lang w:eastAsia="ru-RU"/>
        </w:rPr>
      </w:pPr>
      <w:r w:rsidRPr="007A7E02">
        <w:rPr>
          <w:rFonts w:ascii="Times New Roman" w:eastAsia="Times New Roman" w:hAnsi="Times New Roman" w:cs="Times New Roman"/>
          <w:b/>
          <w:bCs/>
          <w:sz w:val="24"/>
          <w:szCs w:val="24"/>
          <w:lang w:eastAsia="ru-RU"/>
        </w:rPr>
        <w:t>Обработка и доставка входящих телеграмм для отделений Агента, не имеющих телеграфной, факсимильной (телефонной) связи</w:t>
      </w:r>
      <w:r w:rsidRPr="007A7E02">
        <w:rPr>
          <w:rFonts w:ascii="Times New Roman" w:eastAsia="Times New Roman" w:hAnsi="Times New Roman" w:cs="Times New Roman"/>
          <w:sz w:val="24"/>
          <w:szCs w:val="24"/>
          <w:lang w:eastAsia="ru-RU"/>
        </w:rPr>
        <w:t xml:space="preserve">. </w:t>
      </w:r>
    </w:p>
    <w:p w:rsidR="007A7E02" w:rsidRPr="007A7E02" w:rsidRDefault="007A7E02" w:rsidP="00F94BD0">
      <w:pPr>
        <w:numPr>
          <w:ilvl w:val="0"/>
          <w:numId w:val="17"/>
        </w:numPr>
        <w:tabs>
          <w:tab w:val="left" w:pos="540"/>
          <w:tab w:val="num" w:pos="1080"/>
        </w:tabs>
        <w:spacing w:after="0" w:line="240" w:lineRule="auto"/>
        <w:ind w:left="0" w:firstLine="0"/>
        <w:jc w:val="both"/>
        <w:rPr>
          <w:rFonts w:ascii="Times New Roman" w:eastAsia="Times New Roman" w:hAnsi="Times New Roman" w:cs="Times New Roman"/>
          <w:dstrike/>
          <w:sz w:val="24"/>
          <w:szCs w:val="24"/>
          <w:lang w:eastAsia="ru-RU"/>
        </w:rPr>
      </w:pPr>
      <w:r w:rsidRPr="007A7E02">
        <w:rPr>
          <w:rFonts w:ascii="Times New Roman" w:eastAsia="Times New Roman" w:hAnsi="Times New Roman" w:cs="Times New Roman"/>
          <w:sz w:val="24"/>
          <w:szCs w:val="24"/>
          <w:lang w:eastAsia="ru-RU"/>
        </w:rPr>
        <w:t>Телеграммы с отметкой “почтой заказное” (принятые за сутки) пересылаются из подразделений Принципала, расположенных в районных центрах в конверте в отделения Агента, не имеющих телеграфной, факсимильной (телефонной) связи.</w:t>
      </w:r>
    </w:p>
    <w:p w:rsidR="007A7E02" w:rsidRPr="007A7E02" w:rsidRDefault="007A7E02" w:rsidP="00F94BD0">
      <w:pPr>
        <w:numPr>
          <w:ilvl w:val="0"/>
          <w:numId w:val="17"/>
        </w:numPr>
        <w:tabs>
          <w:tab w:val="num" w:pos="1080"/>
          <w:tab w:val="num"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Доставку телеграмм с отметкой “почтой заказное” из подразделений Принципала до отделения Агента осуществляет подразделение Принципала, принявшее телеграммы.</w:t>
      </w:r>
    </w:p>
    <w:p w:rsidR="007A7E02" w:rsidRPr="007A7E02" w:rsidRDefault="007A7E02" w:rsidP="007A7E02">
      <w:pPr>
        <w:tabs>
          <w:tab w:val="left" w:pos="0"/>
          <w:tab w:val="left" w:pos="720"/>
          <w:tab w:val="left" w:pos="1260"/>
        </w:tabs>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Сроки доставки входящих телеграмм для отделений Агента, имеющих телеграфную или факсимильную (телефонную) связь.</w:t>
      </w:r>
    </w:p>
    <w:p w:rsidR="007A7E02" w:rsidRPr="007A7E02" w:rsidRDefault="007A7E02" w:rsidP="007A7E02">
      <w:pPr>
        <w:tabs>
          <w:tab w:val="left" w:pos="0"/>
          <w:tab w:val="left" w:pos="720"/>
        </w:tabs>
        <w:autoSpaceDE w:val="0"/>
        <w:autoSpaceDN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25. Агент осуществляет доставку телеграмм в соответствии с Правилами оказания услуг телеграфной связи и установленным режимом работы ОСП Агента.</w:t>
      </w:r>
    </w:p>
    <w:p w:rsidR="007A7E02" w:rsidRPr="007A7E02" w:rsidRDefault="007A7E02" w:rsidP="00F94BD0">
      <w:pPr>
        <w:numPr>
          <w:ilvl w:val="0"/>
          <w:numId w:val="18"/>
        </w:numPr>
        <w:tabs>
          <w:tab w:val="num" w:pos="1080"/>
        </w:tabs>
        <w:autoSpaceDE w:val="0"/>
        <w:autoSpaceDN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сроки прохождения телеграмм (вручения отправителю уведомления о вручении телеграммы) не включается время, в течение которого, в соответствии с установленным режимом работы, отделение Агента в месте назначения телеграммы не осуществляет предоставление услуг, время пересылки средствами почтовой связи, а также время, в течение которого телеграммы (уведомления) не могут быть доставлены по причинам и обстоятельствам, устранение которых зависит от адресата.</w:t>
      </w:r>
    </w:p>
    <w:p w:rsidR="007A7E02" w:rsidRPr="007A7E02" w:rsidRDefault="007A7E02" w:rsidP="00F94BD0">
      <w:pPr>
        <w:numPr>
          <w:ilvl w:val="0"/>
          <w:numId w:val="18"/>
        </w:numPr>
        <w:tabs>
          <w:tab w:val="left" w:pos="0"/>
          <w:tab w:val="num" w:pos="1080"/>
        </w:tabs>
        <w:autoSpaceDE w:val="0"/>
        <w:autoSpaceDN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Если передача телеграммы из подразделений Принципала в отделение Агента была осуществлена менее чем за 1 час до окончания рабочего дня отделения Агента, телеграмма доставляется на следующий рабочий день в соответствии с контрольными сроками, указанными в “Правилах оказания услуг телеграфной связи”.</w:t>
      </w:r>
    </w:p>
    <w:p w:rsidR="007A7E02" w:rsidRPr="007A7E02" w:rsidRDefault="007A7E02" w:rsidP="00F94BD0">
      <w:pPr>
        <w:numPr>
          <w:ilvl w:val="0"/>
          <w:numId w:val="18"/>
        </w:numPr>
        <w:tabs>
          <w:tab w:val="left" w:pos="0"/>
          <w:tab w:val="num" w:pos="1080"/>
        </w:tabs>
        <w:autoSpaceDE w:val="0"/>
        <w:autoSpaceDN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Контроль передачи телеграмм из подразделений Принципала в отделения Агента осуществляется Принципалом по журналу на передачу телеграмм по телефонной связи и реестру на сдачу телеграмм заказным письмом.</w:t>
      </w:r>
    </w:p>
    <w:p w:rsidR="007A7E02" w:rsidRPr="007A7E02" w:rsidRDefault="007A7E02" w:rsidP="00F94BD0">
      <w:pPr>
        <w:numPr>
          <w:ilvl w:val="0"/>
          <w:numId w:val="18"/>
        </w:numPr>
        <w:tabs>
          <w:tab w:val="left" w:pos="0"/>
          <w:tab w:val="num" w:pos="1080"/>
        </w:tabs>
        <w:autoSpaceDE w:val="0"/>
        <w:autoSpaceDN w:val="0"/>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Контроль за приемом телеграмм из узла связи Принципала в отделения Агента осуществляется Агентом по Журналу входящих телеграмм.</w:t>
      </w:r>
    </w:p>
    <w:p w:rsidR="007A7E02" w:rsidRPr="007A7E02" w:rsidRDefault="007A7E02" w:rsidP="007A7E02">
      <w:pPr>
        <w:tabs>
          <w:tab w:val="left" w:pos="0"/>
          <w:tab w:val="num" w:pos="1080"/>
          <w:tab w:val="left" w:pos="1260"/>
        </w:tabs>
        <w:spacing w:after="0"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Обработка расписок о вручении, уведомлений о вручении.</w:t>
      </w:r>
    </w:p>
    <w:p w:rsidR="007A7E02" w:rsidRPr="007A7E02" w:rsidRDefault="007A7E02" w:rsidP="007A7E02">
      <w:pPr>
        <w:tabs>
          <w:tab w:val="left" w:pos="0"/>
          <w:tab w:val="num" w:pos="1080"/>
          <w:tab w:val="left" w:pos="1260"/>
        </w:tabs>
        <w:spacing w:after="0" w:line="240" w:lineRule="auto"/>
        <w:jc w:val="both"/>
        <w:rPr>
          <w:rFonts w:ascii="Times New Roman" w:eastAsia="Times New Roman" w:hAnsi="Times New Roman" w:cs="Times New Roman"/>
          <w:sz w:val="24"/>
          <w:szCs w:val="24"/>
          <w:u w:val="single"/>
          <w:lang w:eastAsia="ru-RU"/>
        </w:rPr>
      </w:pPr>
      <w:r w:rsidRPr="007A7E02">
        <w:rPr>
          <w:rFonts w:ascii="Times New Roman" w:eastAsia="Times New Roman" w:hAnsi="Times New Roman" w:cs="Times New Roman"/>
          <w:sz w:val="24"/>
          <w:szCs w:val="24"/>
          <w:u w:val="single"/>
          <w:lang w:eastAsia="ru-RU"/>
        </w:rPr>
        <w:t>В отделениях Агента, имеющих факсимильную (телефонную) связь.</w:t>
      </w:r>
    </w:p>
    <w:p w:rsidR="007A7E02" w:rsidRPr="007A7E02" w:rsidRDefault="007A7E02" w:rsidP="00F94BD0">
      <w:pPr>
        <w:numPr>
          <w:ilvl w:val="0"/>
          <w:numId w:val="18"/>
        </w:numPr>
        <w:tabs>
          <w:tab w:val="num" w:pos="1080"/>
          <w:tab w:val="left" w:pos="1260"/>
          <w:tab w:val="num" w:pos="288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 возвращении доставщик Агента сдает расписки и неврученные телеграммы сотруднику отделения Агента под роспись.</w:t>
      </w:r>
    </w:p>
    <w:p w:rsidR="007A7E02" w:rsidRPr="007A7E02" w:rsidRDefault="007A7E02" w:rsidP="00F94BD0">
      <w:pPr>
        <w:numPr>
          <w:ilvl w:val="0"/>
          <w:numId w:val="18"/>
        </w:numPr>
        <w:tabs>
          <w:tab w:val="num" w:pos="1080"/>
          <w:tab w:val="left" w:pos="1260"/>
          <w:tab w:val="num" w:pos="288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Сотрудник отделения Агента подтверждает факт возврата расписки своей подписью в Журнале входящих телеграмм.</w:t>
      </w:r>
    </w:p>
    <w:p w:rsidR="007A7E02" w:rsidRPr="007A7E02" w:rsidRDefault="007A7E02" w:rsidP="00F94BD0">
      <w:pPr>
        <w:numPr>
          <w:ilvl w:val="0"/>
          <w:numId w:val="18"/>
        </w:numPr>
        <w:tabs>
          <w:tab w:val="num" w:pos="1080"/>
          <w:tab w:val="left" w:pos="1260"/>
          <w:tab w:val="num" w:pos="288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Сотрудник отделения Агента в случае недоставки телеграммы фиксирует факт невручения в Журнале входящих телеграмм с указанием причины в графе “Примечание” подтверждая его своей подписью, и сообщает оператору подразделения Принципала.</w:t>
      </w:r>
    </w:p>
    <w:p w:rsidR="007A7E02" w:rsidRPr="007A7E02" w:rsidRDefault="007A7E02" w:rsidP="00F94BD0">
      <w:pPr>
        <w:numPr>
          <w:ilvl w:val="0"/>
          <w:numId w:val="18"/>
        </w:numPr>
        <w:tabs>
          <w:tab w:val="num" w:pos="1080"/>
          <w:tab w:val="left" w:pos="1260"/>
          <w:tab w:val="num" w:pos="288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Ежедневно по возвращении доставщика из доставки сотрудник отделения Агента обязан сообщить оператору подразделения Принципала кому, когда вручена телеграмма или по какой причине телеграмма не вручена.</w:t>
      </w:r>
    </w:p>
    <w:p w:rsidR="007A7E02" w:rsidRPr="007A7E02" w:rsidRDefault="007A7E02" w:rsidP="00F94BD0">
      <w:pPr>
        <w:numPr>
          <w:ilvl w:val="0"/>
          <w:numId w:val="18"/>
        </w:numPr>
        <w:tabs>
          <w:tab w:val="num" w:pos="1080"/>
          <w:tab w:val="left" w:pos="1260"/>
          <w:tab w:val="num" w:pos="288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Отделения Агента, имеющие факсимильную (телефонную) связь, при невозможности доставить телеграмму по какой-либо причине обязаны отправить в подразделение Принципала </w:t>
      </w:r>
      <w:r w:rsidRPr="007A7E02">
        <w:rPr>
          <w:rFonts w:ascii="Times New Roman" w:eastAsia="Times New Roman" w:hAnsi="Times New Roman" w:cs="Times New Roman"/>
          <w:sz w:val="24"/>
          <w:szCs w:val="24"/>
          <w:lang w:eastAsia="ru-RU"/>
        </w:rPr>
        <w:lastRenderedPageBreak/>
        <w:t>извещение по факсу (телефонограммой) о не доставлении телеграммы с указанием полного адреса и причины невручения.</w:t>
      </w:r>
    </w:p>
    <w:p w:rsidR="007A7E02" w:rsidRPr="007A7E02" w:rsidRDefault="007A7E02" w:rsidP="007A7E02">
      <w:pPr>
        <w:tabs>
          <w:tab w:val="left" w:pos="0"/>
          <w:tab w:val="num" w:pos="1080"/>
          <w:tab w:val="left" w:pos="1260"/>
        </w:tabs>
        <w:spacing w:after="0" w:line="240" w:lineRule="auto"/>
        <w:jc w:val="both"/>
        <w:rPr>
          <w:rFonts w:ascii="Times New Roman" w:eastAsia="Times New Roman" w:hAnsi="Times New Roman" w:cs="Times New Roman"/>
          <w:sz w:val="24"/>
          <w:szCs w:val="24"/>
          <w:u w:val="single"/>
          <w:lang w:eastAsia="ru-RU"/>
        </w:rPr>
      </w:pPr>
      <w:r w:rsidRPr="007A7E02">
        <w:rPr>
          <w:rFonts w:ascii="Times New Roman" w:eastAsia="Times New Roman" w:hAnsi="Times New Roman" w:cs="Times New Roman"/>
          <w:sz w:val="24"/>
          <w:szCs w:val="24"/>
          <w:u w:val="single"/>
          <w:lang w:eastAsia="ru-RU"/>
        </w:rPr>
        <w:t>В отделения Агента, имеющих телеграфную связь.</w:t>
      </w:r>
    </w:p>
    <w:p w:rsidR="007A7E02" w:rsidRPr="007A7E02" w:rsidRDefault="007A7E02" w:rsidP="00F94BD0">
      <w:pPr>
        <w:numPr>
          <w:ilvl w:val="0"/>
          <w:numId w:val="18"/>
        </w:numPr>
        <w:tabs>
          <w:tab w:val="num" w:pos="1080"/>
          <w:tab w:val="num" w:pos="126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Отделения Агента, имеющие служебную телеграфную связь, при невозможности доставить телеграмму по какой-либо причине обязаны отправить в подразделение Принципала телеграфное извещение о не доставлении телеграммы с указанием полного адреса и причины невручения с применением телеграфного кода «Связь».</w:t>
      </w:r>
    </w:p>
    <w:p w:rsidR="007A7E02" w:rsidRPr="007A7E02" w:rsidRDefault="007A7E02" w:rsidP="00F94BD0">
      <w:pPr>
        <w:numPr>
          <w:ilvl w:val="0"/>
          <w:numId w:val="18"/>
        </w:numPr>
        <w:tabs>
          <w:tab w:val="num" w:pos="1080"/>
          <w:tab w:val="num" w:pos="1260"/>
        </w:tabs>
        <w:spacing w:after="0" w:line="240" w:lineRule="auto"/>
        <w:ind w:left="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Ежедневно по возвращении доставщика из доставки оператор Агента обязан дать служебную телеграмму в подразделение Принципала: когда, кому вручена телеграмма. Если телеграмма по какой-либо причине не вручена, то дать служебную телеграмму в подразделение Принципала, указав причину невручения. </w:t>
      </w:r>
    </w:p>
    <w:p w:rsidR="007A7E02" w:rsidRPr="007A7E02" w:rsidRDefault="007A7E02" w:rsidP="007A7E02">
      <w:pPr>
        <w:tabs>
          <w:tab w:val="num" w:pos="0"/>
          <w:tab w:val="left" w:pos="720"/>
        </w:tabs>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Дополнительные услуги</w:t>
      </w:r>
    </w:p>
    <w:p w:rsidR="007A7E02" w:rsidRPr="007A7E02" w:rsidRDefault="007A7E02" w:rsidP="007A7E02">
      <w:pPr>
        <w:tabs>
          <w:tab w:val="left" w:pos="0"/>
          <w:tab w:val="left" w:pos="72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37. В отделениях Агента могут предоставляться услуги, технологически связанные с услугами телеграфной связи, определенные Правилами оказания услуг телеграфной связи по дополнительному соглашению Агента и Принципала.</w:t>
      </w:r>
    </w:p>
    <w:p w:rsidR="007A7E02" w:rsidRPr="007A7E02" w:rsidRDefault="007A7E02" w:rsidP="007A7E02">
      <w:pPr>
        <w:tabs>
          <w:tab w:val="left" w:pos="0"/>
          <w:tab w:val="left" w:pos="720"/>
          <w:tab w:val="num" w:pos="126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38. Предоставление Клиентам услуг, технологически связанных с услугами телеграфной связи, осуществляется по тарифам в соответствии с действующим прейскурантом Принципала.</w:t>
      </w:r>
    </w:p>
    <w:p w:rsidR="007A7E02" w:rsidRPr="007A7E02" w:rsidRDefault="007A7E02" w:rsidP="007A7E02">
      <w:pPr>
        <w:tabs>
          <w:tab w:val="left" w:pos="720"/>
        </w:tabs>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ab/>
      </w:r>
      <w:r w:rsidRPr="007A7E02">
        <w:rPr>
          <w:rFonts w:ascii="Times New Roman" w:eastAsia="Times New Roman" w:hAnsi="Times New Roman" w:cs="Times New Roman"/>
          <w:b/>
          <w:bCs/>
          <w:sz w:val="24"/>
          <w:szCs w:val="24"/>
          <w:lang w:eastAsia="ru-RU"/>
        </w:rPr>
        <w:tab/>
        <w:t>Хранение информации</w:t>
      </w:r>
    </w:p>
    <w:p w:rsidR="007A7E02" w:rsidRPr="007A7E02" w:rsidRDefault="007A7E02" w:rsidP="007A7E02">
      <w:pPr>
        <w:tabs>
          <w:tab w:val="left" w:pos="108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39. Сроки хранения телеграфной документации (телеграмм и расписок) в подразделениях Агента – не более 1 месяца с даты предоставления услуги с обязательной последующей передачей документов Принципалу.</w:t>
      </w:r>
    </w:p>
    <w:p w:rsidR="007A7E02" w:rsidRPr="007A7E02" w:rsidRDefault="007A7E02" w:rsidP="007A7E02">
      <w:pPr>
        <w:tabs>
          <w:tab w:val="left" w:pos="0"/>
        </w:tabs>
        <w:spacing w:after="0" w:line="240" w:lineRule="auto"/>
        <w:jc w:val="both"/>
        <w:rPr>
          <w:rFonts w:ascii="Times New Roman" w:eastAsia="Times New Roman" w:hAnsi="Times New Roman" w:cs="Times New Roman"/>
          <w:b/>
          <w:bCs/>
          <w:sz w:val="24"/>
          <w:szCs w:val="24"/>
          <w:lang w:eastAsia="ru-RU"/>
        </w:rPr>
      </w:pPr>
    </w:p>
    <w:p w:rsidR="007A7E02" w:rsidRPr="007A7E02" w:rsidRDefault="007A7E02" w:rsidP="007A7E02">
      <w:pPr>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Прием от Клиентов за наличный расчет исходящих телеграмм, обработка и передача принятых телеграмм в подразделения Принципала.</w:t>
      </w:r>
    </w:p>
    <w:p w:rsidR="007A7E02" w:rsidRPr="007A7E02" w:rsidRDefault="007A7E02" w:rsidP="007A7E02">
      <w:pPr>
        <w:spacing w:after="0" w:line="240" w:lineRule="auto"/>
        <w:jc w:val="center"/>
        <w:rPr>
          <w:rFonts w:ascii="Times New Roman" w:eastAsia="Times New Roman" w:hAnsi="Times New Roman" w:cs="Times New Roman"/>
          <w:b/>
          <w:bCs/>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bCs/>
          <w:sz w:val="24"/>
          <w:szCs w:val="24"/>
          <w:lang w:eastAsia="ru-RU"/>
        </w:rPr>
        <w:t>Прием телеграмм в отделениях Агента</w:t>
      </w:r>
    </w:p>
    <w:p w:rsidR="007A7E02" w:rsidRPr="007A7E02" w:rsidRDefault="007A7E02" w:rsidP="00F94BD0">
      <w:pPr>
        <w:numPr>
          <w:ilvl w:val="0"/>
          <w:numId w:val="19"/>
        </w:numPr>
        <w:tabs>
          <w:tab w:val="num" w:pos="1080"/>
          <w:tab w:val="num" w:pos="144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Прием телеграмм осуществляется сотрудником Агента в операционном окне.</w:t>
      </w:r>
    </w:p>
    <w:p w:rsidR="007A7E02" w:rsidRPr="007A7E02" w:rsidRDefault="007A7E02" w:rsidP="00F94BD0">
      <w:pPr>
        <w:numPr>
          <w:ilvl w:val="0"/>
          <w:numId w:val="19"/>
        </w:numPr>
        <w:tabs>
          <w:tab w:val="num" w:pos="1080"/>
          <w:tab w:val="num" w:pos="144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Подаваемая отправителем телеграмма должна быть четко и разборчиво написана или напечатана на лицевой стороне телеграфного бланка или на светлой бумаге. Исправления, подчистки, вычеркивания и вставки, внесенные в подаваемую телеграмму отправителем или по его просьбе сотрудника отделения Агента, должны быть заверены подписью отправителя. </w:t>
      </w:r>
    </w:p>
    <w:p w:rsidR="007A7E02" w:rsidRPr="007A7E02" w:rsidRDefault="007A7E02" w:rsidP="00F94BD0">
      <w:pPr>
        <w:numPr>
          <w:ilvl w:val="0"/>
          <w:numId w:val="19"/>
        </w:numPr>
        <w:tabs>
          <w:tab w:val="num" w:pos="1080"/>
          <w:tab w:val="num" w:pos="144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Подаваемая отправителем телеграмма должна содержать адрес и наименование адресата (если адресатом является гражданин - фамилия и, по желанию отправителя, имя и отчество или инициалы адресата; если адресатом является должностное лицо - наименование организации, должность, фамилия и, по желанию отправителя, имя и отчество или инициалы должностного лица; если адресатом является организация - наименование организации), текст телеграммы, подпись отправителя (по его желанию), отметки (если имеются) о категории и виде передаваемой телеграммы. </w:t>
      </w:r>
    </w:p>
    <w:p w:rsidR="007A7E02" w:rsidRPr="007A7E02" w:rsidRDefault="007A7E02" w:rsidP="00F94BD0">
      <w:pPr>
        <w:numPr>
          <w:ilvl w:val="0"/>
          <w:numId w:val="19"/>
        </w:numPr>
        <w:tabs>
          <w:tab w:val="num" w:pos="1080"/>
          <w:tab w:val="num" w:pos="144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Сотрудник отделения Агента должен обеспечивать правильность приема, тарификации, регистрации и хранения заказа телеграммы, соблюдать контрольные сроки передачи телеграммы в подразделения Принципала.</w:t>
      </w:r>
      <w:r w:rsidRPr="007A7E02">
        <w:rPr>
          <w:rFonts w:ascii="Times New Roman" w:eastAsia="Times New Roman" w:hAnsi="Times New Roman" w:cs="Times New Roman"/>
          <w:b/>
          <w:bCs/>
          <w:sz w:val="24"/>
          <w:szCs w:val="24"/>
          <w:lang w:eastAsia="ru-RU"/>
        </w:rPr>
        <w:t xml:space="preserve"> </w:t>
      </w:r>
      <w:r w:rsidRPr="007A7E02">
        <w:rPr>
          <w:rFonts w:ascii="Times New Roman" w:eastAsia="Times New Roman" w:hAnsi="Times New Roman" w:cs="Times New Roman"/>
          <w:sz w:val="24"/>
          <w:szCs w:val="24"/>
          <w:lang w:eastAsia="ru-RU"/>
        </w:rPr>
        <w:t>Оплата приема телеграммы производится с использованием бланков строгой отчетности или посредством контрольно-кассовых машин.</w:t>
      </w:r>
    </w:p>
    <w:p w:rsidR="007A7E02" w:rsidRPr="007A7E02" w:rsidRDefault="007A7E02" w:rsidP="00F94BD0">
      <w:pPr>
        <w:numPr>
          <w:ilvl w:val="0"/>
          <w:numId w:val="19"/>
        </w:numPr>
        <w:tabs>
          <w:tab w:val="num" w:pos="1080"/>
          <w:tab w:val="num" w:pos="144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Ответственность за точную и своевременную обработку телеграмм ложится на операторов подразделений Принципала и сотрудников отделений Агента.</w:t>
      </w:r>
    </w:p>
    <w:p w:rsidR="007A7E02" w:rsidRPr="007A7E02" w:rsidRDefault="007A7E02" w:rsidP="007A7E02">
      <w:pPr>
        <w:spacing w:after="0" w:line="240" w:lineRule="auto"/>
        <w:jc w:val="both"/>
        <w:rPr>
          <w:rFonts w:ascii="Times New Roman" w:eastAsia="Times New Roman" w:hAnsi="Times New Roman" w:cs="Times New Roman"/>
          <w:sz w:val="24"/>
          <w:szCs w:val="24"/>
          <w:u w:val="single"/>
          <w:lang w:eastAsia="ru-RU"/>
        </w:rPr>
      </w:pPr>
      <w:r w:rsidRPr="007A7E02">
        <w:rPr>
          <w:rFonts w:ascii="Times New Roman" w:eastAsia="Times New Roman" w:hAnsi="Times New Roman" w:cs="Times New Roman"/>
          <w:b/>
          <w:bCs/>
          <w:sz w:val="24"/>
          <w:szCs w:val="24"/>
          <w:lang w:eastAsia="ru-RU"/>
        </w:rPr>
        <w:t>Прием и передача телеграмм в отделениях Агента, не оснащенных телеграфной, факсимильной (телефонной) связью.</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46. В отделениях Агента, не оснащенных служебной телеграфной, факсимильной (телефонной) связью, телеграммы не принимаются.</w:t>
      </w: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Прием и передача телеграмм в отделения Агента, не имеющих служебной телеграфной связи, но имеющих факсимильную (телефонную) связь.</w:t>
      </w:r>
    </w:p>
    <w:p w:rsidR="007A7E02" w:rsidRPr="007A7E02" w:rsidRDefault="007A7E02" w:rsidP="007A7E02">
      <w:pPr>
        <w:tabs>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lastRenderedPageBreak/>
        <w:t>47. Из отделения Агента, не имеющих телеграфной, но имеющих факсимильную (телефонную) связь телеграммы передаются в подразделения Принципала, расположенных в районных центрах, посредством факсимильной (телефонной) связи.</w:t>
      </w:r>
    </w:p>
    <w:p w:rsidR="007A7E02" w:rsidRPr="007A7E02" w:rsidRDefault="007A7E02" w:rsidP="007A7E02">
      <w:pPr>
        <w:tabs>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48. В отделениях Агента, не имеющих телеграфной, но имеющих факсимильную (телефонную) связь не производится прием международных телеграмм, кроме стран участников СНГ, и стран Балтии.</w:t>
      </w:r>
    </w:p>
    <w:p w:rsidR="007A7E02" w:rsidRPr="007A7E02" w:rsidRDefault="007A7E02" w:rsidP="007A7E02">
      <w:pPr>
        <w:widowControl w:val="0"/>
        <w:tabs>
          <w:tab w:val="left" w:pos="1260"/>
        </w:tabs>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7A7E02">
        <w:rPr>
          <w:rFonts w:ascii="Times New Roman" w:eastAsia="Times New Roman" w:hAnsi="Times New Roman" w:cs="Times New Roman"/>
          <w:sz w:val="24"/>
          <w:szCs w:val="24"/>
          <w:lang w:eastAsia="ru-RU"/>
        </w:rPr>
        <w:t>49. Передача телеграмм из отделений Агента в подразделения Принципала, осуществляется сотрудником отделения Агента по телефону с обязательной обратной проверкой. Обратная проверка заключается в контроле сотрудника отделения Агента, передавшего телеграмму и полученной информации для контроля и корректировке ее в случае ошибок.</w:t>
      </w:r>
      <w:r w:rsidRPr="007A7E02">
        <w:rPr>
          <w:rFonts w:ascii="Times New Roman" w:eastAsia="Times New Roman" w:hAnsi="Times New Roman" w:cs="Times New Roman"/>
          <w:b/>
          <w:bCs/>
          <w:i/>
          <w:iCs/>
          <w:sz w:val="24"/>
          <w:szCs w:val="24"/>
          <w:lang w:eastAsia="ru-RU"/>
        </w:rPr>
        <w:t xml:space="preserve"> </w:t>
      </w:r>
    </w:p>
    <w:p w:rsidR="007A7E02" w:rsidRPr="007A7E02" w:rsidRDefault="007A7E02" w:rsidP="007A7E02">
      <w:pPr>
        <w:tabs>
          <w:tab w:val="left" w:pos="12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50. Отделения Агента не обрабатывают телеграммы следующих видов: "с уведомлением о вручении телеграфом" и "с уведомлением о вручении телеграфом "срочное".</w:t>
      </w: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Прием и передача телеграмм в отделения Агента, оснащенных телеграфной связью</w:t>
      </w:r>
    </w:p>
    <w:p w:rsidR="007A7E02" w:rsidRPr="007A7E02" w:rsidRDefault="007A7E02" w:rsidP="007A7E02">
      <w:pPr>
        <w:tabs>
          <w:tab w:val="left" w:pos="1080"/>
          <w:tab w:val="num" w:pos="216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51. Из отделений Агента в подразделения Принципала телеграммы передаются посредством оконечных телеграфных аппаратов.</w:t>
      </w:r>
    </w:p>
    <w:p w:rsidR="007A7E02" w:rsidRPr="007A7E02" w:rsidRDefault="007A7E02" w:rsidP="007A7E02">
      <w:pPr>
        <w:widowControl w:val="0"/>
        <w:tabs>
          <w:tab w:val="left" w:pos="1080"/>
          <w:tab w:val="num" w:pos="216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52. В случае нарушения телеграфной связи отделения Агента осуществляет контакт с подразделением Принципала посредством факсимильной (телефонной) связи.</w:t>
      </w: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jc w:val="right"/>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rPr>
          <w:rFonts w:ascii="Times New Roman" w:eastAsia="Times New Roman" w:hAnsi="Times New Roman" w:cs="Times New Roman"/>
          <w:color w:val="000000" w:themeColor="text1"/>
          <w:lang w:eastAsia="ru-RU"/>
        </w:rPr>
      </w:pPr>
    </w:p>
    <w:p w:rsidR="007A7E02" w:rsidRPr="007A7E02" w:rsidRDefault="007A7E02" w:rsidP="005D265E">
      <w:pPr>
        <w:spacing w:before="100" w:beforeAutospacing="1" w:after="100" w:afterAutospacing="1" w:line="240" w:lineRule="auto"/>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rPr>
          <w:rFonts w:ascii="Times New Roman" w:eastAsia="Times New Roman" w:hAnsi="Times New Roman" w:cs="Times New Roman"/>
          <w:color w:val="000000" w:themeColor="text1"/>
          <w:lang w:eastAsia="ru-RU"/>
        </w:rPr>
      </w:pPr>
    </w:p>
    <w:p w:rsidR="007A7E02" w:rsidRPr="007A7E02" w:rsidRDefault="007A7E02" w:rsidP="007A7E02">
      <w:pPr>
        <w:spacing w:before="100" w:beforeAutospacing="1" w:after="0" w:afterAutospacing="1" w:line="240" w:lineRule="auto"/>
        <w:rPr>
          <w:rFonts w:ascii="Times New Roman" w:eastAsia="Times New Roman" w:hAnsi="Times New Roman" w:cs="Times New Roman"/>
          <w:color w:val="000000" w:themeColor="text1"/>
          <w:lang w:eastAsia="ru-RU"/>
        </w:rPr>
      </w:pPr>
    </w:p>
    <w:p w:rsidR="007A7E02" w:rsidRPr="007A7E02" w:rsidRDefault="007A7E02" w:rsidP="007A7E02">
      <w:pPr>
        <w:spacing w:after="0" w:line="240" w:lineRule="auto"/>
        <w:rPr>
          <w:rFonts w:ascii="Times New Roman" w:eastAsia="Times New Roman" w:hAnsi="Times New Roman" w:cs="Times New Roman"/>
          <w:color w:val="000000" w:themeColor="text1"/>
          <w:lang w:eastAsia="ru-RU"/>
        </w:rPr>
      </w:pPr>
      <w:r w:rsidRPr="007A7E02">
        <w:rPr>
          <w:rFonts w:ascii="Times New Roman" w:eastAsia="Times New Roman" w:hAnsi="Times New Roman" w:cs="Times New Roman"/>
          <w:color w:val="000000" w:themeColor="text1"/>
          <w:lang w:eastAsia="ru-RU"/>
        </w:rPr>
        <w:t>_______________________________________</w:t>
      </w:r>
    </w:p>
    <w:p w:rsidR="007A7E02" w:rsidRPr="007A7E02" w:rsidRDefault="007A7E02" w:rsidP="007A7E02">
      <w:pPr>
        <w:spacing w:after="0" w:line="240" w:lineRule="auto"/>
        <w:rPr>
          <w:rFonts w:ascii="Times New Roman" w:eastAsia="Times New Roman" w:hAnsi="Times New Roman" w:cs="Times New Roman"/>
          <w:color w:val="000000" w:themeColor="text1"/>
          <w:lang w:eastAsia="ru-RU"/>
        </w:rPr>
      </w:pPr>
      <w:r w:rsidRPr="007A7E02">
        <w:rPr>
          <w:rFonts w:ascii="Times New Roman" w:eastAsia="Times New Roman" w:hAnsi="Times New Roman" w:cs="Times New Roman"/>
          <w:color w:val="000000" w:themeColor="text1"/>
          <w:lang w:eastAsia="ru-RU"/>
        </w:rPr>
        <w:t>* Образец Журнала входящих телеграмм представлен в РАЗДЕЛЕ V. Проект договора Документации о закупке</w:t>
      </w:r>
    </w:p>
    <w:p w:rsidR="007A7E02" w:rsidRPr="007A7E02" w:rsidRDefault="007A7E02" w:rsidP="007A7E02">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136425"/>
      <w:bookmarkEnd w:id="112"/>
      <w:r w:rsidRPr="007A7E02">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3"/>
    </w:p>
    <w:p w:rsidR="007A7E02" w:rsidRPr="007A7E02" w:rsidRDefault="007A7E02" w:rsidP="007A7E02">
      <w:pPr>
        <w:spacing w:after="0" w:line="240" w:lineRule="auto"/>
        <w:jc w:val="center"/>
        <w:outlineLvl w:val="0"/>
        <w:rPr>
          <w:rFonts w:ascii="Times New Roman" w:eastAsia="Times New Roman" w:hAnsi="Times New Roman" w:cs="Times New Roman"/>
          <w:b/>
          <w:bCs/>
          <w:iCs/>
          <w:sz w:val="24"/>
          <w:szCs w:val="24"/>
          <w:lang w:eastAsia="ru-RU"/>
        </w:rPr>
      </w:pPr>
      <w:r w:rsidRPr="007A7E02">
        <w:rPr>
          <w:rFonts w:ascii="Times New Roman" w:eastAsia="Times New Roman" w:hAnsi="Times New Roman" w:cs="Times New Roman"/>
          <w:b/>
          <w:bCs/>
          <w:sz w:val="24"/>
          <w:szCs w:val="24"/>
          <w:lang w:eastAsia="ru-RU"/>
        </w:rPr>
        <w:t xml:space="preserve">АГЕНТСКИЙ ДОГОВОР </w:t>
      </w:r>
      <w:r w:rsidRPr="007A7E02">
        <w:rPr>
          <w:rFonts w:ascii="Times New Roman" w:eastAsia="Times New Roman" w:hAnsi="Times New Roman" w:cs="Times New Roman"/>
          <w:b/>
          <w:bCs/>
          <w:iCs/>
          <w:sz w:val="24"/>
          <w:szCs w:val="24"/>
          <w:lang w:eastAsia="ru-RU"/>
        </w:rPr>
        <w:t xml:space="preserve">№ </w:t>
      </w:r>
      <w:r w:rsidRPr="007A7E02">
        <w:rPr>
          <w:rFonts w:ascii="Times New Roman" w:eastAsia="Times New Roman" w:hAnsi="Times New Roman" w:cs="Times New Roman"/>
          <w:b/>
          <w:bCs/>
          <w:iCs/>
          <w:sz w:val="24"/>
          <w:szCs w:val="24"/>
          <w:u w:val="single"/>
          <w:lang w:eastAsia="ru-RU"/>
        </w:rPr>
        <w:t>___________</w:t>
      </w:r>
    </w:p>
    <w:p w:rsidR="007A7E02" w:rsidRPr="007A7E02" w:rsidRDefault="007A7E02" w:rsidP="007A7E02">
      <w:pPr>
        <w:spacing w:after="0" w:line="240" w:lineRule="auto"/>
        <w:jc w:val="center"/>
        <w:outlineLvl w:val="0"/>
        <w:rPr>
          <w:rFonts w:ascii="Times New Roman" w:eastAsia="Times New Roman" w:hAnsi="Times New Roman" w:cs="Times New Roman"/>
          <w:sz w:val="24"/>
          <w:szCs w:val="24"/>
          <w:lang w:eastAsia="ru-RU"/>
        </w:rPr>
      </w:pPr>
    </w:p>
    <w:p w:rsidR="007A7E02" w:rsidRPr="007A7E02" w:rsidRDefault="007A7E02" w:rsidP="007A7E02">
      <w:pPr>
        <w:tabs>
          <w:tab w:val="left" w:pos="180"/>
          <w:tab w:val="left" w:pos="360"/>
        </w:tabs>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г. Уфа                                                                        «___»   ___________  2017г.</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76" w:lineRule="auto"/>
        <w:ind w:firstLine="709"/>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sz w:val="24"/>
          <w:szCs w:val="24"/>
          <w:lang w:eastAsia="ru-RU"/>
        </w:rPr>
        <w:t>ПАО «Башинформсвязь»</w:t>
      </w:r>
      <w:r w:rsidRPr="007A7E02">
        <w:rPr>
          <w:rFonts w:ascii="Times New Roman" w:eastAsia="Times New Roman" w:hAnsi="Times New Roman" w:cs="Times New Roman"/>
          <w:sz w:val="24"/>
          <w:szCs w:val="24"/>
          <w:lang w:eastAsia="ru-RU"/>
        </w:rPr>
        <w:t xml:space="preserve"> именуемое в дальнейшем «</w:t>
      </w:r>
      <w:r w:rsidRPr="007A7E02">
        <w:rPr>
          <w:rFonts w:ascii="Times New Roman" w:eastAsia="Times New Roman" w:hAnsi="Times New Roman" w:cs="Times New Roman"/>
          <w:b/>
          <w:sz w:val="24"/>
          <w:szCs w:val="24"/>
          <w:lang w:eastAsia="ru-RU"/>
        </w:rPr>
        <w:t>Принципал</w:t>
      </w:r>
      <w:r w:rsidRPr="007A7E02">
        <w:rPr>
          <w:rFonts w:ascii="Times New Roman" w:eastAsia="Times New Roman" w:hAnsi="Times New Roman" w:cs="Times New Roman"/>
          <w:sz w:val="24"/>
          <w:szCs w:val="24"/>
          <w:lang w:eastAsia="ru-RU"/>
        </w:rPr>
        <w:t xml:space="preserve">», в лице генерального директора Долгоаршинных Марата Гайнулловича, </w:t>
      </w:r>
      <w:r w:rsidRPr="007A7E02">
        <w:rPr>
          <w:rFonts w:ascii="Times New Roman" w:eastAsia="Times New Roman" w:hAnsi="Times New Roman" w:cs="Times New Roman"/>
          <w:color w:val="000000"/>
          <w:sz w:val="24"/>
          <w:szCs w:val="24"/>
          <w:lang w:eastAsia="ru-RU"/>
        </w:rPr>
        <w:t>действующего на основании Устава</w:t>
      </w:r>
      <w:r w:rsidRPr="007A7E02">
        <w:rPr>
          <w:rFonts w:ascii="Times New Roman" w:eastAsia="Times New Roman" w:hAnsi="Times New Roman" w:cs="Times New Roman"/>
          <w:sz w:val="24"/>
          <w:szCs w:val="24"/>
          <w:lang w:eastAsia="ru-RU"/>
        </w:rPr>
        <w:t xml:space="preserve"> с одной стороны, и </w:t>
      </w:r>
      <w:r w:rsidRPr="007A7E02">
        <w:rPr>
          <w:rFonts w:ascii="Times New Roman" w:eastAsia="Times New Roman" w:hAnsi="Times New Roman" w:cs="Times New Roman"/>
          <w:b/>
          <w:bCs/>
          <w:sz w:val="24"/>
          <w:szCs w:val="24"/>
          <w:lang w:eastAsia="ru-RU"/>
        </w:rPr>
        <w:t xml:space="preserve">_____________________, </w:t>
      </w:r>
      <w:r w:rsidRPr="007A7E02">
        <w:rPr>
          <w:rFonts w:ascii="Times New Roman" w:eastAsia="Times New Roman" w:hAnsi="Times New Roman" w:cs="Times New Roman"/>
          <w:sz w:val="24"/>
          <w:szCs w:val="24"/>
          <w:lang w:eastAsia="ru-RU"/>
        </w:rPr>
        <w:t xml:space="preserve">в лице </w:t>
      </w:r>
      <w:r w:rsidRPr="007A7E02">
        <w:rPr>
          <w:rFonts w:ascii="Times New Roman" w:eastAsia="Times New Roman" w:hAnsi="Times New Roman" w:cs="Times New Roman"/>
          <w:b/>
          <w:sz w:val="24"/>
          <w:szCs w:val="24"/>
          <w:lang w:eastAsia="ru-RU"/>
        </w:rPr>
        <w:t>________________________________________________</w:t>
      </w:r>
      <w:r w:rsidRPr="007A7E02">
        <w:rPr>
          <w:rFonts w:ascii="Times New Roman" w:eastAsia="Times New Roman" w:hAnsi="Times New Roman" w:cs="Times New Roman"/>
          <w:b/>
          <w:bCs/>
          <w:sz w:val="24"/>
          <w:szCs w:val="24"/>
          <w:lang w:eastAsia="ru-RU"/>
        </w:rPr>
        <w:t xml:space="preserve">, </w:t>
      </w:r>
      <w:r w:rsidRPr="007A7E02">
        <w:rPr>
          <w:rFonts w:ascii="Times New Roman" w:eastAsia="Times New Roman" w:hAnsi="Times New Roman" w:cs="Times New Roman"/>
          <w:bCs/>
          <w:sz w:val="24"/>
          <w:szCs w:val="24"/>
          <w:lang w:eastAsia="ru-RU"/>
        </w:rPr>
        <w:t>действующего на основании __________________</w:t>
      </w:r>
      <w:r w:rsidRPr="007A7E02">
        <w:rPr>
          <w:rFonts w:ascii="Times New Roman" w:eastAsia="Times New Roman" w:hAnsi="Times New Roman" w:cs="Times New Roman"/>
          <w:sz w:val="24"/>
          <w:szCs w:val="24"/>
          <w:lang w:eastAsia="ru-RU"/>
        </w:rPr>
        <w:t>, именуемое в даль</w:t>
      </w:r>
      <w:bookmarkStart w:id="114" w:name="_GoBack"/>
      <w:bookmarkEnd w:id="114"/>
      <w:r w:rsidRPr="007A7E02">
        <w:rPr>
          <w:rFonts w:ascii="Times New Roman" w:eastAsia="Times New Roman" w:hAnsi="Times New Roman" w:cs="Times New Roman"/>
          <w:sz w:val="24"/>
          <w:szCs w:val="24"/>
          <w:lang w:eastAsia="ru-RU"/>
        </w:rPr>
        <w:t>нейшем «</w:t>
      </w:r>
      <w:r w:rsidRPr="007A7E02">
        <w:rPr>
          <w:rFonts w:ascii="Times New Roman" w:eastAsia="Times New Roman" w:hAnsi="Times New Roman" w:cs="Times New Roman"/>
          <w:b/>
          <w:bCs/>
          <w:sz w:val="24"/>
          <w:szCs w:val="24"/>
          <w:lang w:eastAsia="ru-RU"/>
        </w:rPr>
        <w:t>Агент</w:t>
      </w:r>
      <w:r w:rsidRPr="007A7E02">
        <w:rPr>
          <w:rFonts w:ascii="Times New Roman" w:eastAsia="Times New Roman" w:hAnsi="Times New Roman" w:cs="Times New Roman"/>
          <w:sz w:val="24"/>
          <w:szCs w:val="24"/>
          <w:lang w:eastAsia="ru-RU"/>
        </w:rPr>
        <w:t xml:space="preserve">», с другой стороны, совместно именуемые Стороны, заключили настоящий Договор о нижеследующем: </w:t>
      </w:r>
    </w:p>
    <w:p w:rsidR="007A7E02" w:rsidRPr="007A7E02" w:rsidRDefault="007A7E02" w:rsidP="007A7E02">
      <w:pPr>
        <w:spacing w:before="120" w:after="0" w:line="240" w:lineRule="auto"/>
        <w:jc w:val="center"/>
        <w:outlineLvl w:val="0"/>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1. ПРЕДМЕТ ДОГОВОРА</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p>
    <w:p w:rsidR="007A7E02" w:rsidRPr="007A7E02" w:rsidRDefault="007A7E02" w:rsidP="00F94BD0">
      <w:pPr>
        <w:numPr>
          <w:ilvl w:val="1"/>
          <w:numId w:val="24"/>
        </w:numPr>
        <w:tabs>
          <w:tab w:val="left" w:pos="72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По настоящему Договору Принципал поручает, а Агент принимает на себя обязательство за вознаграждение совершать от имени и за счет Принципала юридические и иные действия, а именно: </w:t>
      </w:r>
    </w:p>
    <w:p w:rsidR="007A7E02" w:rsidRPr="007A7E02" w:rsidRDefault="007A7E02" w:rsidP="00F94BD0">
      <w:pPr>
        <w:numPr>
          <w:ilvl w:val="2"/>
          <w:numId w:val="24"/>
        </w:numPr>
        <w:tabs>
          <w:tab w:val="left" w:pos="993"/>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Прием за наличный и безналичный расчет от физических и юридических лиц (далее – Клиенты) исходящих телеграмм, обработку и передачу принятых телеграмм и телеграфных уведомлений средствами связи в пункт электросвязи.</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Безналичный расчет осуществляется путем заключения между Агентом и юридическим лицом договора на оказание услуг по приему, обработке и передаче принятых телеграмм и телеграфных уведомлений средствами связи в пункт электросвязи. </w:t>
      </w:r>
    </w:p>
    <w:p w:rsidR="007A7E02" w:rsidRPr="007A7E02" w:rsidRDefault="007A7E02" w:rsidP="00F94BD0">
      <w:pPr>
        <w:numPr>
          <w:ilvl w:val="2"/>
          <w:numId w:val="24"/>
        </w:numPr>
        <w:tabs>
          <w:tab w:val="left" w:pos="993"/>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Прием входящих телеграмм и телеграфных уведомлений от подразделений Принципала и доставка их адресатам (кроме переводных и внекатегорийных).</w:t>
      </w:r>
    </w:p>
    <w:p w:rsidR="007A7E02" w:rsidRPr="007A7E02" w:rsidRDefault="007A7E02" w:rsidP="00F94BD0">
      <w:pPr>
        <w:numPr>
          <w:ilvl w:val="1"/>
          <w:numId w:val="24"/>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Агент через свои отделения выполняет действия в соответствии с п.1.1 настоящего Договора согласно своим возможностям – техническому и технологическому оснащению, режиму работы отделений, действующему расписанию перевозки телеграмм и телеграфных уведомлений.</w:t>
      </w:r>
    </w:p>
    <w:p w:rsidR="007A7E02" w:rsidRPr="007A7E02" w:rsidRDefault="007A7E02" w:rsidP="00F94BD0">
      <w:pPr>
        <w:numPr>
          <w:ilvl w:val="1"/>
          <w:numId w:val="24"/>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Стороны договорились действовать по п. 1.1. Договора в рамках Регламента, являющегося неотъемлемой частью Договора (Приложение № 2)</w:t>
      </w:r>
    </w:p>
    <w:p w:rsidR="007A7E02" w:rsidRPr="007A7E02" w:rsidRDefault="007A7E02" w:rsidP="00F94BD0">
      <w:pPr>
        <w:numPr>
          <w:ilvl w:val="1"/>
          <w:numId w:val="24"/>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 сделке, совершаемой агентом с третьим лицом от имени и за счет Принципала, права и обязанности возникают у Принципала.</w:t>
      </w:r>
    </w:p>
    <w:p w:rsidR="007A7E02" w:rsidRPr="007A7E02" w:rsidRDefault="007A7E02" w:rsidP="007A7E02">
      <w:pPr>
        <w:tabs>
          <w:tab w:val="left" w:pos="1440"/>
        </w:tabs>
        <w:spacing w:after="0" w:line="240" w:lineRule="auto"/>
        <w:jc w:val="both"/>
        <w:rPr>
          <w:rFonts w:ascii="Times New Roman" w:eastAsia="Times New Roman" w:hAnsi="Times New Roman" w:cs="Times New Roman"/>
          <w:b/>
          <w:bCs/>
          <w:sz w:val="24"/>
          <w:szCs w:val="24"/>
          <w:lang w:eastAsia="ru-RU"/>
        </w:rPr>
      </w:pPr>
    </w:p>
    <w:p w:rsidR="007A7E02" w:rsidRPr="007A7E02" w:rsidRDefault="007A7E02" w:rsidP="00F94BD0">
      <w:pPr>
        <w:numPr>
          <w:ilvl w:val="0"/>
          <w:numId w:val="24"/>
        </w:numPr>
        <w:tabs>
          <w:tab w:val="left" w:pos="284"/>
        </w:tabs>
        <w:spacing w:after="0" w:line="240" w:lineRule="auto"/>
        <w:ind w:left="0" w:firstLine="0"/>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ПРАВА И ОБЯЗАННОСТИ СТОРОН</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2.1.</w:t>
      </w:r>
      <w:r w:rsidRPr="007A7E02">
        <w:rPr>
          <w:rFonts w:ascii="Times New Roman" w:eastAsia="Times New Roman" w:hAnsi="Times New Roman" w:cs="Times New Roman"/>
          <w:sz w:val="24"/>
          <w:szCs w:val="24"/>
          <w:lang w:eastAsia="ru-RU"/>
        </w:rPr>
        <w:tab/>
        <w:t>Принципал обязуется:</w:t>
      </w:r>
    </w:p>
    <w:p w:rsidR="007A7E02" w:rsidRPr="007A7E02" w:rsidRDefault="007A7E02" w:rsidP="007A7E02">
      <w:pPr>
        <w:tabs>
          <w:tab w:val="left" w:pos="900"/>
          <w:tab w:val="left" w:pos="1080"/>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2.1.1.</w:t>
      </w:r>
      <w:r w:rsidRPr="007A7E02">
        <w:rPr>
          <w:rFonts w:ascii="Times New Roman" w:eastAsia="Times New Roman" w:hAnsi="Times New Roman" w:cs="Times New Roman"/>
          <w:sz w:val="24"/>
          <w:szCs w:val="24"/>
          <w:lang w:eastAsia="ru-RU"/>
        </w:rPr>
        <w:tab/>
        <w:t>Проводить в соответствии с согласованным на уровне отделений Агента планом-графиком инструктаж сотрудников Агента, принимающих участие в совершении юридических и фактических действий, указанных в п.1.1. настоящего Договора от имени Принципала. Оказывать содействие на уровне отделений Агента в проведении для персонала Агента необходимых консультаций по порядку ведения и предоставления отчетности, а также по порядку выполнения поручений Принципала в рамках настоящего Договора по согласованным номерам телефонов между подразделениями Агента и Принципала.</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2.1.2.</w:t>
      </w:r>
      <w:r w:rsidRPr="007A7E02">
        <w:rPr>
          <w:rFonts w:ascii="Times New Roman" w:eastAsia="Times New Roman" w:hAnsi="Times New Roman" w:cs="Times New Roman"/>
          <w:sz w:val="24"/>
          <w:szCs w:val="24"/>
          <w:lang w:eastAsia="ru-RU"/>
        </w:rPr>
        <w:tab/>
        <w:t>Направлять Агенту все рекомендации и предложения, касающиеся исполнения настоящего Договора, в письменном виде.</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2.1.3.</w:t>
      </w:r>
      <w:r w:rsidRPr="007A7E02">
        <w:rPr>
          <w:rFonts w:ascii="Times New Roman" w:eastAsia="Times New Roman" w:hAnsi="Times New Roman" w:cs="Times New Roman"/>
          <w:sz w:val="24"/>
          <w:szCs w:val="24"/>
          <w:lang w:eastAsia="ru-RU"/>
        </w:rPr>
        <w:tab/>
        <w:t xml:space="preserve">Обеспечивать отделений Агента без дополнительной платы необходимыми для исполнения поручений Принципала по настоящему Договору: регламентирующими документами, информационными материалами для размещения в отделениях Агента в свободном доступе для Клиентов Принципала. </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lastRenderedPageBreak/>
        <w:t>Количество необходимых материалов указывается отделениями Агента в заявке на обеспечение материалами. Срок исполнения Заявки (Приложение № 5 к настоящему Договору) на обеспечение материалами не более 10 рабочих дней с даты получения заявки от отделений Агента. К исполнению принимаются копии заявок, полученные с помощью факсимильной связи.</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Принципал обязуется обеспечить все отделения Агента «Списками пунктов связи, оборудованных средствами телеграфной, факсимильной (телефонной) связи, расположенных в населенных пунктах (поселениях) Российской Федерации».  </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2.1.4.</w:t>
      </w:r>
      <w:r w:rsidRPr="007A7E02">
        <w:rPr>
          <w:rFonts w:ascii="Times New Roman" w:eastAsia="Times New Roman" w:hAnsi="Times New Roman" w:cs="Times New Roman"/>
          <w:sz w:val="24"/>
          <w:szCs w:val="24"/>
          <w:lang w:eastAsia="ru-RU"/>
        </w:rPr>
        <w:tab/>
        <w:t>Сообщать об изменениях тарифов Агенту не позднее, чем за 10 (десять) рабочих дней до их введения в письменном виде.</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2.1.5.</w:t>
      </w:r>
      <w:r w:rsidRPr="007A7E02">
        <w:rPr>
          <w:rFonts w:ascii="Times New Roman" w:eastAsia="Times New Roman" w:hAnsi="Times New Roman" w:cs="Times New Roman"/>
          <w:sz w:val="24"/>
          <w:szCs w:val="24"/>
          <w:lang w:eastAsia="ru-RU"/>
        </w:rPr>
        <w:tab/>
        <w:t xml:space="preserve">Выплачивать Агенту за выполняемые поручения Агентское вознаграждение в размере и сроки, обусловленные настоящим Договором. </w:t>
      </w:r>
    </w:p>
    <w:p w:rsidR="007A7E02" w:rsidRPr="007A7E02" w:rsidRDefault="007A7E02" w:rsidP="00F94BD0">
      <w:pPr>
        <w:numPr>
          <w:ilvl w:val="2"/>
          <w:numId w:val="25"/>
        </w:numPr>
        <w:tabs>
          <w:tab w:val="left" w:pos="72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Соблюдать установленный лимит служебных телеграмм – не более 2% от общего исходящего телеграфного обмена. Под служебными телеграммами в целях настоящего Договора понимаются телеграммы по вопросам предоставления услуг электросвязи между Агентом и Принципалом.</w:t>
      </w:r>
    </w:p>
    <w:p w:rsidR="007A7E02" w:rsidRPr="007A7E02" w:rsidRDefault="007A7E02" w:rsidP="00F94BD0">
      <w:pPr>
        <w:numPr>
          <w:ilvl w:val="2"/>
          <w:numId w:val="25"/>
        </w:numPr>
        <w:tabs>
          <w:tab w:val="left" w:pos="72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Обеспечить выдачу Агенту доверенности на осуществление конкретного перечня действий от имени и за счет Принципала в рамках настоящего Договора с правом передоверия. Принципал обязан выдать доверенность в течение 5 (пяти) рабочих дней с момента подписания Договора.</w:t>
      </w:r>
    </w:p>
    <w:p w:rsidR="007A7E02" w:rsidRPr="007A7E02" w:rsidRDefault="007A7E02" w:rsidP="00F94BD0">
      <w:pPr>
        <w:numPr>
          <w:ilvl w:val="2"/>
          <w:numId w:val="25"/>
        </w:numPr>
        <w:tabs>
          <w:tab w:val="left" w:pos="72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Обеспечить выдачу Агенту доверенностей в порядке передоверия от других операторов связи, агентом которых выступает Принципал, на осуществление перечня действий в рамках настоящего Договора с правом передоверия за 10 (десять) рабочих дней до даты начала их оказания.</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w:t>
      </w:r>
      <w:r w:rsidRPr="007A7E02">
        <w:rPr>
          <w:rFonts w:ascii="Times New Roman" w:eastAsia="Times New Roman" w:hAnsi="Times New Roman" w:cs="Times New Roman"/>
          <w:sz w:val="24"/>
          <w:szCs w:val="24"/>
          <w:lang w:eastAsia="ru-RU"/>
        </w:rPr>
        <w:tab/>
        <w:t>Агент обязуется:</w:t>
      </w:r>
    </w:p>
    <w:p w:rsidR="007A7E02" w:rsidRPr="007A7E02" w:rsidRDefault="007A7E02" w:rsidP="007A7E02">
      <w:pPr>
        <w:tabs>
          <w:tab w:val="left" w:pos="900"/>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2.2.1.</w:t>
      </w:r>
      <w:r w:rsidRPr="007A7E02">
        <w:rPr>
          <w:rFonts w:ascii="Times New Roman" w:eastAsia="Times New Roman" w:hAnsi="Times New Roman" w:cs="Times New Roman"/>
          <w:sz w:val="24"/>
          <w:szCs w:val="24"/>
          <w:lang w:eastAsia="ru-RU"/>
        </w:rPr>
        <w:tab/>
        <w:t>Исполнять все поручения Принципала, указанные в п. 1.1. настоящего Договора, в соответствии с техническим и технологическим оснащением</w:t>
      </w:r>
      <w:r w:rsidRPr="007A7E02" w:rsidDel="000B49AA">
        <w:rPr>
          <w:rFonts w:ascii="Times New Roman" w:eastAsia="Times New Roman" w:hAnsi="Times New Roman" w:cs="Times New Roman"/>
          <w:sz w:val="24"/>
          <w:szCs w:val="24"/>
          <w:lang w:eastAsia="ru-RU"/>
        </w:rPr>
        <w:t xml:space="preserve"> </w:t>
      </w:r>
      <w:r w:rsidRPr="007A7E02">
        <w:rPr>
          <w:rFonts w:ascii="Times New Roman" w:eastAsia="Times New Roman" w:hAnsi="Times New Roman" w:cs="Times New Roman"/>
          <w:sz w:val="24"/>
          <w:szCs w:val="24"/>
          <w:lang w:eastAsia="ru-RU"/>
        </w:rPr>
        <w:t>и установленным режимом работы отделений Агента.</w:t>
      </w:r>
    </w:p>
    <w:p w:rsidR="007A7E02" w:rsidRPr="007A7E02" w:rsidRDefault="007A7E02" w:rsidP="007A7E02">
      <w:pPr>
        <w:tabs>
          <w:tab w:val="left" w:pos="1080"/>
          <w:tab w:val="left" w:pos="1440"/>
          <w:tab w:val="left" w:pos="162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2.2.2.</w:t>
      </w:r>
      <w:r w:rsidRPr="007A7E02">
        <w:rPr>
          <w:rFonts w:ascii="Times New Roman" w:eastAsia="Times New Roman" w:hAnsi="Times New Roman" w:cs="Times New Roman"/>
          <w:sz w:val="24"/>
          <w:szCs w:val="24"/>
          <w:lang w:eastAsia="ru-RU"/>
        </w:rPr>
        <w:tab/>
        <w:t>В случае невозможности выполнения условий Договора, уведомлять об этом Принципала в письменном виде, в течение 3 (трех) рабочих дней с момента обнаружения факта невозможности выполнения условий договора. Уведомление передается по факсу и почтой, по реквизитам, указанным в п. 10 Договора.</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2.2.3.</w:t>
      </w:r>
      <w:r w:rsidRPr="007A7E02">
        <w:rPr>
          <w:rFonts w:ascii="Times New Roman" w:eastAsia="Times New Roman" w:hAnsi="Times New Roman" w:cs="Times New Roman"/>
          <w:sz w:val="24"/>
          <w:szCs w:val="24"/>
          <w:lang w:eastAsia="ru-RU"/>
        </w:rPr>
        <w:tab/>
        <w:t>Размещать в отделениях Агента, в доступных для Клиентов местах, информацию об услугах, тарифах на услуги связи в течение 5 (пяти) рабочих дней после получения соответствующего письменного уведомления от Принципала, а также соблюдать правильность применения тарифов на услуги связи.</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2.2.4.</w:t>
      </w:r>
      <w:r w:rsidRPr="007A7E02">
        <w:rPr>
          <w:rFonts w:ascii="Times New Roman" w:eastAsia="Times New Roman" w:hAnsi="Times New Roman" w:cs="Times New Roman"/>
          <w:sz w:val="24"/>
          <w:szCs w:val="24"/>
          <w:lang w:eastAsia="ru-RU"/>
        </w:rPr>
        <w:tab/>
        <w:t>Предоставить информацию о местонахождении и режиме работы отделений Агента, совершающих действия в соответствии с п. 1.1 настоящего Договора. При изменении режима работы отделений Агента письменно уведомлять Принципала не позднее, чем за 10 рабочих дней до введения изменений.</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2.2.5.</w:t>
      </w:r>
      <w:r w:rsidRPr="007A7E02">
        <w:rPr>
          <w:rFonts w:ascii="Times New Roman" w:eastAsia="Times New Roman" w:hAnsi="Times New Roman" w:cs="Times New Roman"/>
          <w:sz w:val="24"/>
          <w:szCs w:val="24"/>
          <w:lang w:eastAsia="ru-RU"/>
        </w:rPr>
        <w:tab/>
        <w:t>Оформлять Заявку (Приложение № 5 к настоящему Договору) на получение от Принципала необходимых для исполнения поручений Принципала по данному Договору информационных, справочных и нормативных материалов,</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2.2.6. Предоставлять Принципалу отчетность в сроки и в строгом соответствии с настоящим Договором.</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2.2.7.  Осуществлять перечисление денежных средств в адрес Принципала в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соответствии с разделом 3 настоящего Договора.</w:t>
      </w:r>
    </w:p>
    <w:p w:rsidR="00964620" w:rsidRDefault="00964620" w:rsidP="007A7E02">
      <w:pPr>
        <w:tabs>
          <w:tab w:val="left" w:pos="1440"/>
        </w:tabs>
        <w:spacing w:after="0" w:line="240" w:lineRule="auto"/>
        <w:rPr>
          <w:rFonts w:ascii="Times New Roman" w:eastAsia="Times New Roman" w:hAnsi="Times New Roman" w:cs="Times New Roman"/>
          <w:sz w:val="24"/>
          <w:szCs w:val="24"/>
          <w:lang w:eastAsia="ru-RU"/>
        </w:rPr>
      </w:pPr>
    </w:p>
    <w:p w:rsidR="00964620" w:rsidRDefault="00964620" w:rsidP="007A7E02">
      <w:pPr>
        <w:tabs>
          <w:tab w:val="left" w:pos="1440"/>
        </w:tabs>
        <w:spacing w:after="0" w:line="240" w:lineRule="auto"/>
        <w:rPr>
          <w:rFonts w:ascii="Times New Roman" w:eastAsia="Times New Roman" w:hAnsi="Times New Roman" w:cs="Times New Roman"/>
          <w:sz w:val="24"/>
          <w:szCs w:val="24"/>
          <w:lang w:eastAsia="ru-RU"/>
        </w:rPr>
      </w:pPr>
    </w:p>
    <w:p w:rsidR="007A7E02" w:rsidRPr="007A7E02" w:rsidRDefault="007A7E02" w:rsidP="007A7E02">
      <w:pPr>
        <w:tabs>
          <w:tab w:val="left" w:pos="1440"/>
        </w:tabs>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2.3.</w:t>
      </w:r>
      <w:r w:rsidRPr="007A7E02">
        <w:rPr>
          <w:rFonts w:ascii="Times New Roman" w:eastAsia="Times New Roman" w:hAnsi="Times New Roman" w:cs="Times New Roman"/>
          <w:sz w:val="24"/>
          <w:szCs w:val="24"/>
          <w:lang w:eastAsia="ru-RU"/>
        </w:rPr>
        <w:tab/>
        <w:t>Права и обязанности Сторон:</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lastRenderedPageBreak/>
        <w:t>2.3.1.</w:t>
      </w:r>
      <w:r w:rsidRPr="007A7E02">
        <w:rPr>
          <w:rFonts w:ascii="Times New Roman" w:eastAsia="Times New Roman" w:hAnsi="Times New Roman" w:cs="Times New Roman"/>
          <w:sz w:val="24"/>
          <w:szCs w:val="24"/>
          <w:lang w:eastAsia="ru-RU"/>
        </w:rPr>
        <w:tab/>
        <w:t>Стороны обязуются совместно выполнять все необходимые действия для обеспечения качества предоставления услуг связи в соответствии с условиями настоящего Договора.</w:t>
      </w:r>
    </w:p>
    <w:p w:rsidR="007A7E02" w:rsidRPr="007A7E02" w:rsidRDefault="007A7E02" w:rsidP="00F94BD0">
      <w:pPr>
        <w:numPr>
          <w:ilvl w:val="2"/>
          <w:numId w:val="26"/>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 инициативе одной из Сторон перечень поручаемых действий по настоящему Договору может быть изменен путем оформления дополнительного соглашения к настоящему Договору. При этом Сторонами при необходимости по согласованию вносятся соответствующие изменения в размер Агентского вознаграждения.</w:t>
      </w:r>
    </w:p>
    <w:p w:rsidR="007A7E02" w:rsidRPr="007A7E02" w:rsidRDefault="007A7E02" w:rsidP="00F94BD0">
      <w:pPr>
        <w:numPr>
          <w:ilvl w:val="2"/>
          <w:numId w:val="26"/>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Агент вправе в целях исполнения настоящего Договора заключить субагентский Договор с другим лицом, оставаясь ответственным за действия субагента перед Принципалом, с письменного согласия Принципала. </w:t>
      </w:r>
    </w:p>
    <w:p w:rsidR="007A7E02" w:rsidRPr="007A7E02" w:rsidRDefault="007A7E02" w:rsidP="00F94BD0">
      <w:pPr>
        <w:numPr>
          <w:ilvl w:val="2"/>
          <w:numId w:val="26"/>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Принципал по согласованному с Агентом графику проводит проверки деятельности отделений Агента в части выполнения обязательств, определенных настоящим Договором.</w:t>
      </w:r>
    </w:p>
    <w:p w:rsidR="007A7E02" w:rsidRPr="007A7E02" w:rsidRDefault="007A7E02" w:rsidP="007A7E02">
      <w:pPr>
        <w:tabs>
          <w:tab w:val="left" w:pos="1440"/>
        </w:tabs>
        <w:spacing w:after="0" w:line="360" w:lineRule="auto"/>
        <w:jc w:val="center"/>
        <w:rPr>
          <w:rFonts w:ascii="Times New Roman" w:eastAsia="Times New Roman" w:hAnsi="Times New Roman" w:cs="Times New Roman"/>
          <w:sz w:val="24"/>
          <w:szCs w:val="24"/>
          <w:lang w:eastAsia="ru-RU"/>
        </w:rPr>
      </w:pPr>
    </w:p>
    <w:p w:rsidR="007A7E02" w:rsidRPr="007A7E02" w:rsidRDefault="007A7E02" w:rsidP="00F94BD0">
      <w:pPr>
        <w:numPr>
          <w:ilvl w:val="0"/>
          <w:numId w:val="27"/>
        </w:numPr>
        <w:tabs>
          <w:tab w:val="left" w:pos="142"/>
        </w:tabs>
        <w:spacing w:after="0" w:line="240" w:lineRule="auto"/>
        <w:ind w:left="0" w:firstLine="0"/>
        <w:jc w:val="center"/>
        <w:outlineLvl w:val="0"/>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ЦЕНА ДОГОВОРА И ПОРЯДОК РАСЧЕТОВ.</w:t>
      </w:r>
    </w:p>
    <w:p w:rsidR="007A7E02" w:rsidRPr="007A7E02" w:rsidRDefault="007A7E02" w:rsidP="007A7E02">
      <w:pPr>
        <w:tabs>
          <w:tab w:val="left" w:pos="1440"/>
        </w:tabs>
        <w:spacing w:after="0" w:line="240" w:lineRule="auto"/>
        <w:jc w:val="center"/>
        <w:outlineLvl w:val="0"/>
        <w:rPr>
          <w:rFonts w:ascii="Times New Roman" w:eastAsia="Times New Roman" w:hAnsi="Times New Roman" w:cs="Times New Roman"/>
          <w:b/>
          <w:bCs/>
          <w:sz w:val="24"/>
          <w:szCs w:val="24"/>
          <w:lang w:eastAsia="ru-RU"/>
        </w:rPr>
      </w:pP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3.1.</w:t>
      </w:r>
      <w:r w:rsidRPr="007A7E02">
        <w:rPr>
          <w:rFonts w:ascii="Times New Roman" w:eastAsia="Times New Roman" w:hAnsi="Times New Roman" w:cs="Times New Roman"/>
          <w:sz w:val="24"/>
          <w:szCs w:val="24"/>
          <w:lang w:eastAsia="ru-RU"/>
        </w:rPr>
        <w:tab/>
        <w:t xml:space="preserve">Ежемесячная ставка вознаграждения </w:t>
      </w:r>
      <w:r w:rsidRPr="007A7E02">
        <w:rPr>
          <w:rFonts w:ascii="Times New Roman" w:eastAsia="Times New Roman" w:hAnsi="Times New Roman" w:cs="Times New Roman"/>
          <w:b/>
          <w:sz w:val="24"/>
          <w:szCs w:val="24"/>
          <w:lang w:eastAsia="ru-RU"/>
        </w:rPr>
        <w:t>Агента</w:t>
      </w:r>
      <w:r w:rsidRPr="007A7E02">
        <w:rPr>
          <w:rFonts w:ascii="Times New Roman" w:eastAsia="Times New Roman" w:hAnsi="Times New Roman" w:cs="Times New Roman"/>
          <w:sz w:val="24"/>
          <w:szCs w:val="24"/>
          <w:lang w:eastAsia="ru-RU"/>
        </w:rPr>
        <w:t xml:space="preserve"> по настоящему договору (без учета НДС) указана в Спецификации – Приложении 1 к настоящему Договору и является твердой. НДС (18%) взимается сверх общей суммы вознаграждения.</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3.2. Общая сумма вознаграждения Агенту за действия, совершенные в соответствии с п.1.1 настоящего Договора, не может превышать __________(___________________________________________________________) рублей 00 копеек, в том числе НДС 18% _________ (____________________________________________________) рублей 00 копеек.</w:t>
      </w:r>
    </w:p>
    <w:p w:rsidR="007A7E02" w:rsidRPr="007A7E02" w:rsidRDefault="007A7E02" w:rsidP="007A7E02">
      <w:pPr>
        <w:spacing w:after="0" w:line="264" w:lineRule="auto"/>
        <w:ind w:right="31"/>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3.3.</w:t>
      </w:r>
      <w:r w:rsidRPr="007A7E02">
        <w:rPr>
          <w:rFonts w:ascii="Times New Roman" w:eastAsia="Times New Roman" w:hAnsi="Times New Roman" w:cs="Times New Roman"/>
          <w:sz w:val="24"/>
          <w:szCs w:val="24"/>
          <w:lang w:eastAsia="ru-RU"/>
        </w:rPr>
        <w:tab/>
        <w:t>Взаиморасчеты по пп. 1.1.1-1.1.2 настоящего Договора производятся Сторонами на основании Акта взаиморасчетов за оказанные Агентом услуги (Приложение № 4 к настоящему Договору) и счета.</w:t>
      </w:r>
    </w:p>
    <w:p w:rsidR="007A7E02" w:rsidRPr="007A7E02" w:rsidRDefault="007A7E02" w:rsidP="007A7E02">
      <w:pPr>
        <w:spacing w:after="0" w:line="264"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3.4. Датой оплаты по Договору считается дата списания денежных средств с</w:t>
      </w:r>
    </w:p>
    <w:p w:rsidR="007A7E02" w:rsidRPr="007A7E02" w:rsidRDefault="007A7E02" w:rsidP="007A7E02">
      <w:pPr>
        <w:spacing w:after="0" w:line="264"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расчетного счета перечисляющей Стороны.</w:t>
      </w:r>
    </w:p>
    <w:p w:rsidR="007A7E02" w:rsidRPr="007A7E02" w:rsidRDefault="007A7E02" w:rsidP="00F94BD0">
      <w:pPr>
        <w:numPr>
          <w:ilvl w:val="1"/>
          <w:numId w:val="29"/>
        </w:numPr>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Порядок предоставления отчетности:</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3.5.1.</w:t>
      </w:r>
      <w:r w:rsidRPr="007A7E02">
        <w:rPr>
          <w:rFonts w:ascii="Times New Roman" w:eastAsia="Times New Roman" w:hAnsi="Times New Roman" w:cs="Times New Roman"/>
          <w:sz w:val="24"/>
          <w:szCs w:val="24"/>
          <w:lang w:eastAsia="ru-RU"/>
        </w:rPr>
        <w:tab/>
        <w:t xml:space="preserve">Агент ежемесячно не позднее 6 (шестого) числа месяца, следующего за отчетным, составляет по состоянию на последнее число отчетного месяца и направляет Принципалу: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Отчет Агента по пп. 1.1.1 - 1.1.2 Договора (Далее – Отчет по оказанным услугам, Приложение № 3 к настоящему Договору);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Акт взаиморасчетов за оказанные Агентом услуги (Далее – Акт взаиморасчетов по оказанным услугам, Приложение № 4 к настоящему Договору),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 факсу и на бумажном носителе по реквизитам, указанным в п.10 Договора, в двух экземплярах подписанные и заверенные печатью Агента.</w:t>
      </w:r>
    </w:p>
    <w:p w:rsidR="007A7E02" w:rsidRPr="007A7E02" w:rsidRDefault="007A7E02" w:rsidP="007A7E02">
      <w:pPr>
        <w:tabs>
          <w:tab w:val="num" w:pos="72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3.5.2.</w:t>
      </w:r>
      <w:r w:rsidRPr="007A7E02">
        <w:rPr>
          <w:rFonts w:ascii="Times New Roman" w:eastAsia="Times New Roman" w:hAnsi="Times New Roman" w:cs="Times New Roman"/>
          <w:sz w:val="24"/>
          <w:szCs w:val="24"/>
          <w:lang w:eastAsia="ru-RU"/>
        </w:rPr>
        <w:tab/>
        <w:t xml:space="preserve"> Принципал рассматривает и подписывают представленные документы в срок до 10 (десятого) числа месяца, следующего за отчетным, либо представляют Агенту в письменном виде мотивированный отказ от его подписания в те же сроки по факсу и на бумажном носителе. В случае отсутствия мотивированного письменного отказа в указанные сроки, Акт взаиморасчетов по оказанным услугам и Отчет по оказанным услугам считаются принятыми Принципалом.</w:t>
      </w:r>
    </w:p>
    <w:p w:rsidR="007A7E02" w:rsidRPr="007A7E02" w:rsidRDefault="007A7E02" w:rsidP="007A7E02">
      <w:pPr>
        <w:tabs>
          <w:tab w:val="num" w:pos="72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t>При получении мотивированного отказа Стороны подписывают Отчеты с меньшей суммой с обязательным указанием расхождений по учету каждой из Сторон. В течение 10 рабочих дней после подписания Отчетов Стороны проводят расследование с целью выяснения причин выявленных расхождений с представлением результатов проведенной работы Генеральной дирекции Принципала и Аппарата управления Агента. Необходимые корректировки проводятся по Отчетам в следующем отчетном месяце.</w:t>
      </w:r>
    </w:p>
    <w:p w:rsidR="007A7E02" w:rsidRPr="007A7E02" w:rsidRDefault="007A7E02" w:rsidP="007A7E02">
      <w:pPr>
        <w:tabs>
          <w:tab w:val="left" w:pos="1440"/>
        </w:tabs>
        <w:spacing w:after="0" w:line="264"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lastRenderedPageBreak/>
        <w:t>3.5.3.</w:t>
      </w:r>
      <w:r w:rsidRPr="007A7E02">
        <w:rPr>
          <w:rFonts w:ascii="Times New Roman" w:eastAsia="Times New Roman" w:hAnsi="Times New Roman" w:cs="Times New Roman"/>
          <w:sz w:val="24"/>
          <w:szCs w:val="24"/>
          <w:lang w:eastAsia="ru-RU"/>
        </w:rPr>
        <w:tab/>
        <w:t>На основании подписанного Акта взаиморасчетов по оказанным услугам, одна из Сторон выставляет счет на оплату услуг по пп. 1.1.1 – 1.1.2 настоящего Договора, который должен быть оплачен другой стороной в течение 20 (двадцати) календарных дней с момента получения оригинала счета.</w:t>
      </w:r>
    </w:p>
    <w:p w:rsidR="007A7E02" w:rsidRPr="007A7E02" w:rsidRDefault="007A7E02" w:rsidP="00F94BD0">
      <w:pPr>
        <w:numPr>
          <w:ilvl w:val="2"/>
          <w:numId w:val="30"/>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Счет-фактура за действия, указанные в п. 1.1 Договора, выписывается</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после предоставления Принципалом подписанных документов Агенту.</w:t>
      </w:r>
    </w:p>
    <w:p w:rsidR="007A7E02" w:rsidRPr="007A7E02" w:rsidRDefault="007A7E02" w:rsidP="00F94BD0">
      <w:pPr>
        <w:numPr>
          <w:ilvl w:val="2"/>
          <w:numId w:val="30"/>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Стороны договорились принимать к исполнению копии отчетных</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документов, полученных с помощью факсимильной связи, с последующим представлением оригиналов.</w:t>
      </w:r>
    </w:p>
    <w:p w:rsidR="007A7E02" w:rsidRPr="007A7E02" w:rsidRDefault="007A7E02" w:rsidP="00F94BD0">
      <w:pPr>
        <w:numPr>
          <w:ilvl w:val="2"/>
          <w:numId w:val="30"/>
        </w:numPr>
        <w:tabs>
          <w:tab w:val="left" w:pos="144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Стороны пришли к соглашению, что по обязательствам Сторон по</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A7E02" w:rsidRPr="007A7E02" w:rsidRDefault="007A7E02" w:rsidP="007A7E02">
      <w:pPr>
        <w:tabs>
          <w:tab w:val="left" w:pos="1440"/>
        </w:tabs>
        <w:spacing w:after="0" w:line="360" w:lineRule="auto"/>
        <w:jc w:val="center"/>
        <w:outlineLvl w:val="0"/>
        <w:rPr>
          <w:rFonts w:ascii="Times New Roman" w:eastAsia="Times New Roman" w:hAnsi="Times New Roman" w:cs="Times New Roman"/>
          <w:b/>
          <w:bCs/>
          <w:sz w:val="24"/>
          <w:szCs w:val="24"/>
          <w:lang w:eastAsia="ru-RU"/>
        </w:rPr>
      </w:pPr>
    </w:p>
    <w:p w:rsidR="007A7E02" w:rsidRPr="007A7E02" w:rsidRDefault="007A7E02" w:rsidP="00F94BD0">
      <w:pPr>
        <w:numPr>
          <w:ilvl w:val="0"/>
          <w:numId w:val="30"/>
        </w:numPr>
        <w:tabs>
          <w:tab w:val="left" w:pos="567"/>
        </w:tabs>
        <w:spacing w:after="0" w:line="360" w:lineRule="auto"/>
        <w:ind w:left="0" w:firstLine="0"/>
        <w:jc w:val="center"/>
        <w:outlineLvl w:val="0"/>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ОТВЕТСТВЕННОСТЬ СТОРОН</w:t>
      </w:r>
    </w:p>
    <w:p w:rsidR="007A7E02" w:rsidRPr="007A7E02" w:rsidRDefault="007A7E02" w:rsidP="007A7E02">
      <w:pPr>
        <w:tabs>
          <w:tab w:val="left" w:pos="126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4.1.</w:t>
      </w:r>
      <w:r w:rsidRPr="007A7E02">
        <w:rPr>
          <w:rFonts w:ascii="Times New Roman" w:eastAsia="Times New Roman" w:hAnsi="Times New Roman" w:cs="Times New Roman"/>
          <w:sz w:val="24"/>
          <w:szCs w:val="24"/>
          <w:lang w:eastAsia="ru-RU"/>
        </w:rPr>
        <w:tab/>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rsidR="007A7E02" w:rsidRPr="007A7E02" w:rsidRDefault="007A7E02" w:rsidP="007A7E02">
      <w:pPr>
        <w:tabs>
          <w:tab w:val="left" w:pos="126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4.2.</w:t>
      </w:r>
      <w:r w:rsidRPr="007A7E02">
        <w:rPr>
          <w:rFonts w:ascii="Times New Roman" w:eastAsia="Times New Roman" w:hAnsi="Times New Roman" w:cs="Times New Roman"/>
          <w:sz w:val="24"/>
          <w:szCs w:val="24"/>
          <w:lang w:eastAsia="ru-RU"/>
        </w:rPr>
        <w:tab/>
        <w:t xml:space="preserve">В случае нарушения Агентом сроков перечисления денежных средств в адрес Принципала, Принципал вправе требовать уплаты Агентом пени в размере 1/365 ставки рефинансирования ЦБ РФ от суммы задолженности за каждый день просрочки платежа, но не более 2% от суммы задолженности.  </w:t>
      </w:r>
    </w:p>
    <w:p w:rsidR="007A7E02" w:rsidRPr="007A7E02" w:rsidRDefault="007A7E02" w:rsidP="00F94BD0">
      <w:pPr>
        <w:numPr>
          <w:ilvl w:val="1"/>
          <w:numId w:val="22"/>
        </w:numPr>
        <w:tabs>
          <w:tab w:val="left" w:pos="126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Стороны вправе начислять пени с третьего дня после момента получения письменной претензии, если за это время претензия не снята. Момент получения претензии определяется по дате, зафиксированной на втором экземпляре претензии, остающемся у Стороны, либо по дате вручения почтового отправления указанной на почтовом уведомлении о вручении.</w:t>
      </w:r>
    </w:p>
    <w:p w:rsidR="007A7E02" w:rsidRPr="007A7E02" w:rsidRDefault="007A7E02" w:rsidP="00F94BD0">
      <w:pPr>
        <w:numPr>
          <w:ilvl w:val="1"/>
          <w:numId w:val="22"/>
        </w:numPr>
        <w:tabs>
          <w:tab w:val="left" w:pos="126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Заявления и жалобы от абонентов, связанные с выполнением Агентом обязательств по настоящему договору, направляются в адрес Агента для подготовки мотивированного ответа.</w:t>
      </w:r>
    </w:p>
    <w:p w:rsidR="007A7E02" w:rsidRPr="007A7E02" w:rsidRDefault="007A7E02" w:rsidP="00F94BD0">
      <w:pPr>
        <w:numPr>
          <w:ilvl w:val="1"/>
          <w:numId w:val="22"/>
        </w:numPr>
        <w:tabs>
          <w:tab w:val="left" w:pos="126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В случае надлежащего исполнения Агентом принятых на себя по настоящему Договору обязательств, ответственность по претензиям Клиентов, связанных с исполнением настоящего Договора, несет Принципал. </w:t>
      </w:r>
    </w:p>
    <w:p w:rsidR="007A7E02" w:rsidRPr="007A7E02" w:rsidRDefault="007A7E02" w:rsidP="00F94BD0">
      <w:pPr>
        <w:numPr>
          <w:ilvl w:val="1"/>
          <w:numId w:val="22"/>
        </w:numPr>
        <w:tabs>
          <w:tab w:val="left" w:pos="1260"/>
        </w:tabs>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Стороны несут ответственность за нарушение условий соблюдения конфиденциальной информации, связанной с условиями Договора, в соответствии с действующим законодательством Российской Федерации.</w:t>
      </w:r>
    </w:p>
    <w:p w:rsidR="007A7E02" w:rsidRPr="007A7E02" w:rsidRDefault="007A7E02" w:rsidP="007A7E02">
      <w:pPr>
        <w:tabs>
          <w:tab w:val="left" w:pos="1440"/>
        </w:tabs>
        <w:spacing w:after="0" w:line="360" w:lineRule="auto"/>
        <w:jc w:val="both"/>
        <w:rPr>
          <w:rFonts w:ascii="Times New Roman" w:eastAsia="Times New Roman" w:hAnsi="Times New Roman" w:cs="Times New Roman"/>
          <w:sz w:val="24"/>
          <w:szCs w:val="24"/>
          <w:lang w:eastAsia="ru-RU"/>
        </w:rPr>
      </w:pPr>
    </w:p>
    <w:p w:rsidR="007A7E02" w:rsidRPr="007A7E02" w:rsidRDefault="007A7E02" w:rsidP="00F94BD0">
      <w:pPr>
        <w:numPr>
          <w:ilvl w:val="0"/>
          <w:numId w:val="22"/>
        </w:numPr>
        <w:tabs>
          <w:tab w:val="num" w:pos="567"/>
        </w:tabs>
        <w:spacing w:after="0" w:line="240" w:lineRule="auto"/>
        <w:ind w:left="0" w:firstLine="0"/>
        <w:jc w:val="center"/>
        <w:outlineLvl w:val="0"/>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СРОК ДЕЙСТВИЯ ДОГОВОРА</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p w:rsidR="007A7E02" w:rsidRPr="007A7E02" w:rsidRDefault="007A7E02" w:rsidP="007A7E02">
      <w:pPr>
        <w:tabs>
          <w:tab w:val="left" w:pos="1276"/>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5.1.</w:t>
      </w:r>
      <w:r w:rsidRPr="007A7E02">
        <w:rPr>
          <w:rFonts w:ascii="Times New Roman" w:eastAsia="Times New Roman" w:hAnsi="Times New Roman" w:cs="Times New Roman"/>
          <w:sz w:val="24"/>
          <w:szCs w:val="24"/>
          <w:lang w:eastAsia="ru-RU"/>
        </w:rPr>
        <w:tab/>
        <w:t xml:space="preserve">Договор вступает в силу с момента подписания его Сторонами, и распространяет свое действие на отношения Сторон возникшие или возникающие с «01» </w:t>
      </w:r>
      <w:r w:rsidR="005D265E">
        <w:rPr>
          <w:rFonts w:ascii="Times New Roman" w:eastAsia="Times New Roman" w:hAnsi="Times New Roman" w:cs="Times New Roman"/>
          <w:sz w:val="24"/>
          <w:szCs w:val="24"/>
          <w:lang w:eastAsia="ru-RU"/>
        </w:rPr>
        <w:t>сентября</w:t>
      </w:r>
      <w:r w:rsidRPr="007A7E02">
        <w:rPr>
          <w:rFonts w:ascii="Times New Roman" w:eastAsia="Times New Roman" w:hAnsi="Times New Roman" w:cs="Times New Roman"/>
          <w:sz w:val="24"/>
          <w:szCs w:val="24"/>
          <w:lang w:eastAsia="ru-RU"/>
        </w:rPr>
        <w:t xml:space="preserve"> 2017 года и действует до «31» декабря 2018 года.</w:t>
      </w:r>
    </w:p>
    <w:p w:rsidR="007A7E02" w:rsidRPr="007A7E02" w:rsidRDefault="007A7E02" w:rsidP="007A7E02">
      <w:pPr>
        <w:tabs>
          <w:tab w:val="left" w:pos="1276"/>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5.2.</w:t>
      </w:r>
      <w:r w:rsidRPr="007A7E02">
        <w:rPr>
          <w:rFonts w:ascii="Times New Roman" w:eastAsia="Times New Roman" w:hAnsi="Times New Roman" w:cs="Times New Roman"/>
          <w:sz w:val="24"/>
          <w:szCs w:val="24"/>
          <w:lang w:eastAsia="ru-RU"/>
        </w:rPr>
        <w:tab/>
        <w:t>Досрочное расторжение Договора возможно по соглашению Сторон.</w:t>
      </w:r>
    </w:p>
    <w:p w:rsidR="007A7E02" w:rsidRPr="007A7E02" w:rsidRDefault="007A7E02" w:rsidP="007A7E02">
      <w:pPr>
        <w:tabs>
          <w:tab w:val="left" w:pos="1440"/>
        </w:tabs>
        <w:spacing w:after="0" w:line="360" w:lineRule="auto"/>
        <w:jc w:val="center"/>
        <w:rPr>
          <w:rFonts w:ascii="Times New Roman" w:eastAsia="Times New Roman" w:hAnsi="Times New Roman" w:cs="Times New Roman"/>
          <w:sz w:val="24"/>
          <w:szCs w:val="24"/>
          <w:lang w:eastAsia="ru-RU"/>
        </w:rPr>
      </w:pPr>
    </w:p>
    <w:p w:rsidR="007A7E02" w:rsidRPr="007A7E02" w:rsidRDefault="007A7E02" w:rsidP="00F94BD0">
      <w:pPr>
        <w:numPr>
          <w:ilvl w:val="0"/>
          <w:numId w:val="22"/>
        </w:numPr>
        <w:tabs>
          <w:tab w:val="left" w:pos="-900"/>
          <w:tab w:val="num" w:pos="426"/>
        </w:tabs>
        <w:spacing w:after="0" w:line="240" w:lineRule="auto"/>
        <w:ind w:left="0" w:firstLine="0"/>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ОБСТОЯТЕЛЬСТВА НЕПРЕОДОЛИМОЙ СИЛЫ (ФОРС – МАЖОР)</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6.1.</w:t>
      </w:r>
      <w:r w:rsidRPr="007A7E02">
        <w:rPr>
          <w:rFonts w:ascii="Times New Roman" w:eastAsia="Times New Roman" w:hAnsi="Times New Roman" w:cs="Times New Roman"/>
          <w:sz w:val="24"/>
          <w:szCs w:val="24"/>
          <w:lang w:eastAsia="ru-RU"/>
        </w:rPr>
        <w:tab/>
        <w:t xml:space="preserve">Стороны освобождаются от частичного или полного исполнения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Сторона не может оказать </w:t>
      </w:r>
      <w:r w:rsidRPr="007A7E02">
        <w:rPr>
          <w:rFonts w:ascii="Times New Roman" w:eastAsia="Times New Roman" w:hAnsi="Times New Roman" w:cs="Times New Roman"/>
          <w:sz w:val="24"/>
          <w:szCs w:val="24"/>
          <w:lang w:eastAsia="ru-RU"/>
        </w:rPr>
        <w:lastRenderedPageBreak/>
        <w:t>влияния и за возникновение которых она не несет ответственности, например, землетрясение, наводнение, пожар, а также забастовка, правительственные постановления или распоряжения государственных органов, препятствующие исполнению настоящего Договора.</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6.2.</w:t>
      </w:r>
      <w:r w:rsidRPr="007A7E02">
        <w:rPr>
          <w:rFonts w:ascii="Times New Roman" w:eastAsia="Times New Roman" w:hAnsi="Times New Roman" w:cs="Times New Roman"/>
          <w:sz w:val="24"/>
          <w:szCs w:val="24"/>
          <w:lang w:eastAsia="ru-RU"/>
        </w:rPr>
        <w:tab/>
        <w:t>Сторона, для которой наступили обстоятельства непреодолимой силы, обязана в срок не более 7 рабочих дней письменно уведомить другую сторону.</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6.3.</w:t>
      </w:r>
      <w:r w:rsidRPr="007A7E02">
        <w:rPr>
          <w:rFonts w:ascii="Times New Roman" w:eastAsia="Times New Roman" w:hAnsi="Times New Roman" w:cs="Times New Roman"/>
          <w:sz w:val="24"/>
          <w:szCs w:val="24"/>
          <w:lang w:eastAsia="ru-RU"/>
        </w:rPr>
        <w:tab/>
        <w:t>Исполнение обязательств Сторонами может откладываться на срок действия обстоятельств непреодолимой силы.</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6.4.</w:t>
      </w:r>
      <w:r w:rsidRPr="007A7E02">
        <w:rPr>
          <w:rFonts w:ascii="Times New Roman" w:eastAsia="Times New Roman" w:hAnsi="Times New Roman" w:cs="Times New Roman"/>
          <w:sz w:val="24"/>
          <w:szCs w:val="24"/>
          <w:lang w:eastAsia="ru-RU"/>
        </w:rPr>
        <w:tab/>
        <w:t>Достаточным доказательством действия обстоятельств непреодолимой силы является письменное подтверждение компетентного органа.</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6.5.</w:t>
      </w:r>
      <w:r w:rsidRPr="007A7E02">
        <w:rPr>
          <w:rFonts w:ascii="Times New Roman" w:eastAsia="Times New Roman" w:hAnsi="Times New Roman" w:cs="Times New Roman"/>
          <w:sz w:val="24"/>
          <w:szCs w:val="24"/>
          <w:lang w:eastAsia="ru-RU"/>
        </w:rPr>
        <w:tab/>
        <w:t>Если указанные обстоятельства будут продолжаться более трех месяцев подряд, то Стороны вправе расторгнуть настоящий Договор, предварительно урегулировав все вопросы по исполнению взаимных обязательств друг перед другом, в том числе денежных расчетов.</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tabs>
          <w:tab w:val="left" w:pos="1440"/>
        </w:tabs>
        <w:spacing w:after="0" w:line="240" w:lineRule="auto"/>
        <w:jc w:val="center"/>
        <w:rPr>
          <w:rFonts w:ascii="Times New Roman" w:eastAsia="Times New Roman" w:hAnsi="Times New Roman" w:cs="Times New Roman"/>
          <w:sz w:val="24"/>
          <w:szCs w:val="24"/>
          <w:lang w:eastAsia="ru-RU"/>
        </w:rPr>
      </w:pPr>
    </w:p>
    <w:p w:rsidR="007A7E02" w:rsidRPr="007A7E02" w:rsidRDefault="007A7E02" w:rsidP="00F94BD0">
      <w:pPr>
        <w:numPr>
          <w:ilvl w:val="0"/>
          <w:numId w:val="22"/>
        </w:numPr>
        <w:tabs>
          <w:tab w:val="num" w:pos="567"/>
        </w:tabs>
        <w:spacing w:after="0" w:line="240" w:lineRule="auto"/>
        <w:ind w:left="0" w:firstLine="0"/>
        <w:jc w:val="center"/>
        <w:outlineLvl w:val="0"/>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ПОРЯДОК УРЕГУЛИРОВАНИЯ СПОРОВ</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p w:rsidR="007A7E02" w:rsidRPr="007A7E02" w:rsidRDefault="007A7E02" w:rsidP="00F94BD0">
      <w:pPr>
        <w:numPr>
          <w:ilvl w:val="1"/>
          <w:numId w:val="28"/>
        </w:numPr>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Все споры и разногласия, которые могут возникнуть в ходе исполнения настоящего Договора, будут разрешаться Сторонами путем переговоров.</w:t>
      </w:r>
    </w:p>
    <w:p w:rsidR="007A7E02" w:rsidRPr="007A7E02" w:rsidRDefault="007A7E02" w:rsidP="00F94BD0">
      <w:pPr>
        <w:numPr>
          <w:ilvl w:val="1"/>
          <w:numId w:val="28"/>
        </w:numPr>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случае невозможности разрешения споров путем переговоров, стороны передают их на рассмотрение в суд по установленной АПК РФ подсудности.</w:t>
      </w:r>
    </w:p>
    <w:p w:rsidR="007A7E02" w:rsidRPr="007A7E02" w:rsidRDefault="007A7E02" w:rsidP="00F94BD0">
      <w:pPr>
        <w:numPr>
          <w:ilvl w:val="0"/>
          <w:numId w:val="28"/>
        </w:numPr>
        <w:shd w:val="clear" w:color="auto" w:fill="FFFFFF"/>
        <w:spacing w:before="211" w:after="0" w:line="360" w:lineRule="auto"/>
        <w:ind w:left="0" w:firstLine="0"/>
        <w:jc w:val="center"/>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АНТИКОРРУПЦИОННАЯ ОГОВОРКА</w:t>
      </w:r>
    </w:p>
    <w:p w:rsidR="007A7E02" w:rsidRPr="007A7E02" w:rsidRDefault="007A7E02" w:rsidP="00F94BD0">
      <w:pPr>
        <w:numPr>
          <w:ilvl w:val="1"/>
          <w:numId w:val="28"/>
        </w:numPr>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A7E02" w:rsidRPr="007A7E02" w:rsidRDefault="007A7E02" w:rsidP="00F94BD0">
      <w:pPr>
        <w:numPr>
          <w:ilvl w:val="1"/>
          <w:numId w:val="28"/>
        </w:numPr>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E02" w:rsidRPr="007A7E02" w:rsidRDefault="007A7E02" w:rsidP="00F94BD0">
      <w:pPr>
        <w:numPr>
          <w:ilvl w:val="1"/>
          <w:numId w:val="28"/>
        </w:numPr>
        <w:spacing w:after="0" w:line="240" w:lineRule="auto"/>
        <w:ind w:left="0" w:firstLine="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A7E02" w:rsidRPr="007A7E02" w:rsidRDefault="007A7E02" w:rsidP="00F94BD0">
      <w:pPr>
        <w:numPr>
          <w:ilvl w:val="1"/>
          <w:numId w:val="28"/>
        </w:numPr>
        <w:spacing w:after="0" w:line="240" w:lineRule="auto"/>
        <w:ind w:left="0" w:firstLine="0"/>
        <w:jc w:val="both"/>
        <w:rPr>
          <w:rFonts w:ascii="Times New Roman" w:eastAsia="Times New Roman" w:hAnsi="Times New Roman" w:cs="Times New Roman"/>
          <w:sz w:val="24"/>
          <w:szCs w:val="24"/>
        </w:rPr>
      </w:pPr>
      <w:r w:rsidRPr="007A7E02">
        <w:rPr>
          <w:rFonts w:ascii="Times New Roman" w:eastAsia="Times New Roman" w:hAnsi="Times New Roman" w:cs="Times New Roman"/>
          <w:sz w:val="24"/>
          <w:szCs w:val="24"/>
        </w:rPr>
        <w:t xml:space="preserve">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7A7E02" w:rsidRPr="007A7E02" w:rsidRDefault="007A7E02" w:rsidP="007A7E02">
      <w:pPr>
        <w:tabs>
          <w:tab w:val="left" w:pos="426"/>
        </w:tabs>
        <w:spacing w:after="0" w:line="240" w:lineRule="auto"/>
        <w:outlineLvl w:val="0"/>
        <w:rPr>
          <w:rFonts w:ascii="Times New Roman" w:eastAsia="Times New Roman" w:hAnsi="Times New Roman" w:cs="Times New Roman"/>
          <w:b/>
          <w:bCs/>
          <w:sz w:val="24"/>
          <w:szCs w:val="24"/>
          <w:lang w:eastAsia="ru-RU"/>
        </w:rPr>
      </w:pPr>
    </w:p>
    <w:p w:rsidR="007A7E02" w:rsidRPr="007A7E02" w:rsidRDefault="007A7E02" w:rsidP="00F94BD0">
      <w:pPr>
        <w:numPr>
          <w:ilvl w:val="0"/>
          <w:numId w:val="28"/>
        </w:numPr>
        <w:tabs>
          <w:tab w:val="left" w:pos="426"/>
        </w:tabs>
        <w:spacing w:after="0" w:line="240" w:lineRule="auto"/>
        <w:ind w:left="0" w:firstLine="0"/>
        <w:jc w:val="center"/>
        <w:outlineLvl w:val="0"/>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ПРОЧИЕ УСЛОВИЯ</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9.1.</w:t>
      </w:r>
      <w:r w:rsidRPr="007A7E02">
        <w:rPr>
          <w:rFonts w:ascii="Times New Roman" w:eastAsia="Times New Roman" w:hAnsi="Times New Roman" w:cs="Times New Roman"/>
          <w:sz w:val="24"/>
          <w:szCs w:val="24"/>
          <w:lang w:eastAsia="ru-RU"/>
        </w:rPr>
        <w:tab/>
        <w:t>Во всем, что не оговорено в настоящем Договоре, стороны руководствуются действующим законодательством РФ.</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9.2.</w:t>
      </w:r>
      <w:r w:rsidRPr="007A7E02">
        <w:rPr>
          <w:rFonts w:ascii="Times New Roman" w:eastAsia="Times New Roman" w:hAnsi="Times New Roman" w:cs="Times New Roman"/>
          <w:sz w:val="24"/>
          <w:szCs w:val="24"/>
          <w:lang w:eastAsia="ru-RU"/>
        </w:rPr>
        <w:tab/>
        <w:t>Настоящий Договор составлен в двух экземплярах, по одному для каждой Стороны, имеющих равную юридическую силу.</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9.3.</w:t>
      </w:r>
      <w:r w:rsidRPr="007A7E02">
        <w:rPr>
          <w:rFonts w:ascii="Times New Roman" w:eastAsia="Times New Roman" w:hAnsi="Times New Roman" w:cs="Times New Roman"/>
          <w:sz w:val="24"/>
          <w:szCs w:val="24"/>
          <w:lang w:eastAsia="ru-RU"/>
        </w:rPr>
        <w:tab/>
        <w:t>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9.4.</w:t>
      </w:r>
      <w:r w:rsidRPr="007A7E02">
        <w:rPr>
          <w:rFonts w:ascii="Times New Roman" w:eastAsia="Times New Roman" w:hAnsi="Times New Roman" w:cs="Times New Roman"/>
          <w:sz w:val="24"/>
          <w:szCs w:val="24"/>
          <w:lang w:eastAsia="ru-RU"/>
        </w:rPr>
        <w:tab/>
        <w:t>Ни одна из Сторон не имеет права без письменного согласия другой Стороны передавать свои права и обязанности, а также информацию, содержащуюся в настоящем Договоре, третьим лицам.</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9.5.</w:t>
      </w:r>
      <w:r w:rsidRPr="007A7E02">
        <w:rPr>
          <w:rFonts w:ascii="Times New Roman" w:eastAsia="Times New Roman" w:hAnsi="Times New Roman" w:cs="Times New Roman"/>
          <w:sz w:val="24"/>
          <w:szCs w:val="24"/>
          <w:lang w:eastAsia="ru-RU"/>
        </w:rPr>
        <w:tab/>
        <w:t>В случае изменения одной из Сторон своего местонахождения или почтового адреса контактных телефонов и иной информации, Сторона обязана информировать об этом другую Сторону в течение 5 (пяти) рабочих дней с момента вступления таких изменений в силу путем направления факсимильного или электронного сообщения.</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случае изменения у одной Стороны банковских реквизитов, Сторона обязана информировать об этом другую Сторону не позднее 5 (пяти) рабочих дней до вступления изменений в силу.</w:t>
      </w:r>
    </w:p>
    <w:p w:rsidR="007A7E02" w:rsidRPr="007A7E02" w:rsidRDefault="007A7E02" w:rsidP="007A7E02">
      <w:pPr>
        <w:tabs>
          <w:tab w:val="left" w:pos="1440"/>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9.6.</w:t>
      </w:r>
      <w:r w:rsidRPr="007A7E02">
        <w:rPr>
          <w:rFonts w:ascii="Times New Roman" w:eastAsia="Times New Roman" w:hAnsi="Times New Roman" w:cs="Times New Roman"/>
          <w:sz w:val="24"/>
          <w:szCs w:val="24"/>
          <w:lang w:eastAsia="ru-RU"/>
        </w:rPr>
        <w:tab/>
        <w:t>Неотъемлемой частью настоящего Договора являются:</w:t>
      </w:r>
    </w:p>
    <w:p w:rsidR="007A7E02" w:rsidRPr="007A7E02" w:rsidRDefault="007A7E02" w:rsidP="007A7E02">
      <w:pPr>
        <w:tabs>
          <w:tab w:val="left" w:pos="1440"/>
        </w:tabs>
        <w:spacing w:after="0" w:line="240" w:lineRule="auto"/>
        <w:jc w:val="both"/>
        <w:rPr>
          <w:rFonts w:ascii="Times New Roman" w:eastAsia="Times New Roman" w:hAnsi="Times New Roman" w:cs="Times New Roman"/>
          <w:b/>
          <w:sz w:val="24"/>
          <w:szCs w:val="24"/>
          <w:lang w:eastAsia="ru-RU"/>
        </w:rPr>
      </w:pPr>
    </w:p>
    <w:p w:rsidR="007A7E02" w:rsidRPr="007A7E02" w:rsidRDefault="007A7E02" w:rsidP="007A7E02">
      <w:pPr>
        <w:tabs>
          <w:tab w:val="left" w:pos="720"/>
          <w:tab w:val="left" w:pos="1440"/>
        </w:tabs>
        <w:spacing w:after="0" w:line="276"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Приложение № 1</w:t>
      </w:r>
      <w:r w:rsidRPr="007A7E02">
        <w:rPr>
          <w:rFonts w:ascii="Times New Roman" w:eastAsia="Times New Roman" w:hAnsi="Times New Roman" w:cs="Times New Roman"/>
          <w:sz w:val="24"/>
          <w:szCs w:val="24"/>
          <w:lang w:eastAsia="ru-RU"/>
        </w:rPr>
        <w:tab/>
        <w:t>«Спецификация»;</w:t>
      </w:r>
    </w:p>
    <w:p w:rsidR="007A7E02" w:rsidRPr="007A7E02" w:rsidRDefault="007A7E02" w:rsidP="007A7E02">
      <w:pPr>
        <w:tabs>
          <w:tab w:val="left" w:pos="720"/>
          <w:tab w:val="left" w:pos="1440"/>
          <w:tab w:val="left" w:pos="3600"/>
        </w:tabs>
        <w:spacing w:after="0" w:line="276"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Приложение № 2   «Регламент взаимодействия при приеме, обработке и доставке телеграмм, телеграфных уведомлений»;</w:t>
      </w:r>
    </w:p>
    <w:p w:rsidR="007A7E02" w:rsidRPr="007A7E02" w:rsidRDefault="007A7E02" w:rsidP="007A7E02">
      <w:pPr>
        <w:tabs>
          <w:tab w:val="left" w:pos="720"/>
          <w:tab w:val="left" w:pos="1440"/>
          <w:tab w:val="left" w:pos="3600"/>
        </w:tabs>
        <w:spacing w:after="0" w:line="276"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Приложение № 3  «Отчет Агента по оказанным услугам»;</w:t>
      </w:r>
    </w:p>
    <w:p w:rsidR="007A7E02" w:rsidRPr="007A7E02" w:rsidRDefault="007A7E02" w:rsidP="007A7E02">
      <w:pPr>
        <w:tabs>
          <w:tab w:val="left" w:pos="720"/>
          <w:tab w:val="left" w:pos="1440"/>
          <w:tab w:val="left" w:pos="3600"/>
        </w:tabs>
        <w:spacing w:after="0" w:line="276"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Приложение № 4  «Акт взаиморасчетов за оказанные Агентом услуги»;</w:t>
      </w:r>
    </w:p>
    <w:p w:rsidR="007A7E02" w:rsidRPr="007A7E02" w:rsidRDefault="007A7E02" w:rsidP="007A7E02">
      <w:pPr>
        <w:tabs>
          <w:tab w:val="left" w:pos="720"/>
          <w:tab w:val="left" w:pos="1440"/>
          <w:tab w:val="left" w:pos="3600"/>
        </w:tabs>
        <w:spacing w:after="0" w:line="276"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Приложение № 5  «Заявка на обеспечение материалами»;</w:t>
      </w:r>
    </w:p>
    <w:p w:rsidR="007A7E02" w:rsidRPr="007A7E02" w:rsidRDefault="007A7E02" w:rsidP="007A7E02">
      <w:pPr>
        <w:tabs>
          <w:tab w:val="left" w:pos="720"/>
        </w:tabs>
        <w:spacing w:after="0" w:line="240" w:lineRule="auto"/>
        <w:jc w:val="both"/>
        <w:rPr>
          <w:rFonts w:ascii="Times New Roman" w:eastAsia="Times New Roman" w:hAnsi="Times New Roman" w:cs="Times New Roman"/>
          <w:color w:val="FF0000"/>
          <w:sz w:val="24"/>
          <w:szCs w:val="24"/>
          <w:lang w:eastAsia="ru-RU"/>
        </w:rPr>
      </w:pPr>
    </w:p>
    <w:p w:rsidR="007A7E02" w:rsidRPr="007A7E02" w:rsidRDefault="007A7E02" w:rsidP="00F94BD0">
      <w:pPr>
        <w:numPr>
          <w:ilvl w:val="0"/>
          <w:numId w:val="23"/>
        </w:numPr>
        <w:spacing w:after="0" w:line="240" w:lineRule="auto"/>
        <w:ind w:left="0" w:firstLine="0"/>
        <w:jc w:val="center"/>
        <w:outlineLvl w:val="0"/>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АДРЕСА И РЕКВИЗИТЫ СТОРОН</w:t>
      </w:r>
    </w:p>
    <w:p w:rsidR="007A7E02" w:rsidRPr="007A7E02" w:rsidRDefault="007A7E02" w:rsidP="007A7E02">
      <w:pPr>
        <w:spacing w:after="0" w:line="240" w:lineRule="auto"/>
        <w:jc w:val="center"/>
        <w:outlineLvl w:val="0"/>
        <w:rPr>
          <w:rFonts w:ascii="Times New Roman" w:eastAsia="Times New Roman" w:hAnsi="Times New Roman" w:cs="Times New Roman"/>
          <w:sz w:val="24"/>
          <w:szCs w:val="24"/>
          <w:lang w:eastAsia="ru-RU"/>
        </w:rPr>
      </w:pPr>
    </w:p>
    <w:tbl>
      <w:tblPr>
        <w:tblW w:w="9648" w:type="dxa"/>
        <w:tblLook w:val="01E0" w:firstRow="1" w:lastRow="1" w:firstColumn="1" w:lastColumn="1" w:noHBand="0" w:noVBand="0"/>
      </w:tblPr>
      <w:tblGrid>
        <w:gridCol w:w="4697"/>
        <w:gridCol w:w="89"/>
        <w:gridCol w:w="4678"/>
        <w:gridCol w:w="184"/>
      </w:tblGrid>
      <w:tr w:rsidR="007A7E02" w:rsidRPr="007A7E02" w:rsidTr="007A7E02">
        <w:tc>
          <w:tcPr>
            <w:tcW w:w="4697" w:type="dxa"/>
          </w:tcPr>
          <w:p w:rsidR="007A7E02" w:rsidRPr="007A7E02" w:rsidRDefault="007A7E02" w:rsidP="007A7E02">
            <w:pPr>
              <w:spacing w:after="0" w:line="240" w:lineRule="auto"/>
              <w:jc w:val="center"/>
              <w:rPr>
                <w:rFonts w:ascii="Times New Roman" w:eastAsia="Times New Roman" w:hAnsi="Times New Roman" w:cs="Times New Roman"/>
                <w:b/>
                <w:caps/>
                <w:sz w:val="24"/>
                <w:szCs w:val="24"/>
                <w:lang w:eastAsia="ru-RU"/>
              </w:rPr>
            </w:pPr>
            <w:r w:rsidRPr="007A7E02">
              <w:rPr>
                <w:rFonts w:ascii="Times New Roman" w:eastAsia="Times New Roman" w:hAnsi="Times New Roman" w:cs="Times New Roman"/>
                <w:b/>
                <w:caps/>
                <w:sz w:val="24"/>
                <w:szCs w:val="24"/>
                <w:lang w:eastAsia="ru-RU"/>
              </w:rPr>
              <w:t>АГЕНТ:</w:t>
            </w:r>
          </w:p>
        </w:tc>
        <w:tc>
          <w:tcPr>
            <w:tcW w:w="4951" w:type="dxa"/>
            <w:gridSpan w:val="3"/>
          </w:tcPr>
          <w:p w:rsidR="007A7E02" w:rsidRPr="007A7E02" w:rsidRDefault="007A7E02" w:rsidP="007A7E02">
            <w:pPr>
              <w:spacing w:after="0" w:line="240" w:lineRule="auto"/>
              <w:jc w:val="center"/>
              <w:rPr>
                <w:rFonts w:ascii="Times New Roman" w:eastAsia="Times New Roman" w:hAnsi="Times New Roman" w:cs="Times New Roman"/>
                <w:b/>
                <w:caps/>
                <w:sz w:val="24"/>
                <w:szCs w:val="24"/>
                <w:lang w:eastAsia="ru-RU"/>
              </w:rPr>
            </w:pPr>
            <w:r w:rsidRPr="007A7E02">
              <w:rPr>
                <w:rFonts w:ascii="Times New Roman" w:eastAsia="Times New Roman" w:hAnsi="Times New Roman" w:cs="Times New Roman"/>
                <w:b/>
                <w:caps/>
                <w:sz w:val="24"/>
                <w:szCs w:val="24"/>
                <w:lang w:eastAsia="ru-RU"/>
              </w:rPr>
              <w:t>ПРИНЦИПАЛ:</w:t>
            </w:r>
          </w:p>
        </w:tc>
      </w:tr>
      <w:tr w:rsidR="007A7E02" w:rsidRPr="007A7E02" w:rsidTr="007A7E02">
        <w:trPr>
          <w:trHeight w:val="228"/>
        </w:trPr>
        <w:tc>
          <w:tcPr>
            <w:tcW w:w="4697" w:type="dxa"/>
            <w:tcBorders>
              <w:top w:val="nil"/>
              <w:left w:val="nil"/>
              <w:bottom w:val="nil"/>
              <w:right w:val="nil"/>
            </w:tcBorders>
          </w:tcPr>
          <w:p w:rsidR="007A7E02" w:rsidRPr="007A7E02" w:rsidRDefault="007A7E02" w:rsidP="007A7E02">
            <w:pPr>
              <w:spacing w:after="0" w:line="240" w:lineRule="auto"/>
              <w:rPr>
                <w:rFonts w:ascii="Times New Roman" w:eastAsia="Times New Roman" w:hAnsi="Times New Roman" w:cs="Times New Roman"/>
                <w:b/>
                <w:sz w:val="24"/>
                <w:szCs w:val="24"/>
                <w:lang w:eastAsia="ru-RU"/>
              </w:rPr>
            </w:pPr>
          </w:p>
        </w:tc>
        <w:tc>
          <w:tcPr>
            <w:tcW w:w="4951" w:type="dxa"/>
            <w:gridSpan w:val="3"/>
            <w:tcBorders>
              <w:top w:val="nil"/>
              <w:left w:val="nil"/>
              <w:bottom w:val="nil"/>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ПАО «Башинформсвязь» </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Юридический адрес: 450077</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г. Уфа, ул. Ленина, д.30</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д.30 ИНН 0274018377 </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КПП 027401001</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Расч.счет: 40702810900000005674 </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ОАО АБ «Россия» г. Санкт-Петербург</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Корр. счет: 30101810800000000861 в Северо-Западном Главном Управлении Банка России</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БИК 044030861</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Тел.: (347) 250-23-39 </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Факс: (347)250-73-01</w:t>
            </w:r>
          </w:p>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center"/>
              <w:rPr>
                <w:rFonts w:ascii="Times New Roman" w:eastAsia="Times New Roman" w:hAnsi="Times New Roman" w:cs="Times New Roman"/>
                <w:b/>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lastRenderedPageBreak/>
              <w:t>Генеральный директор</w:t>
            </w:r>
          </w:p>
        </w:tc>
      </w:tr>
      <w:tr w:rsidR="007A7E02" w:rsidRPr="007A7E02" w:rsidTr="007A7E02">
        <w:tc>
          <w:tcPr>
            <w:tcW w:w="4697" w:type="dxa"/>
            <w:tcBorders>
              <w:top w:val="nil"/>
              <w:left w:val="nil"/>
              <w:bottom w:val="nil"/>
              <w:right w:val="nil"/>
            </w:tcBorders>
            <w:vAlign w:val="bottom"/>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__________/________________   </w:t>
            </w:r>
          </w:p>
        </w:tc>
        <w:tc>
          <w:tcPr>
            <w:tcW w:w="4951" w:type="dxa"/>
            <w:gridSpan w:val="3"/>
            <w:tcBorders>
              <w:top w:val="nil"/>
              <w:left w:val="nil"/>
              <w:bottom w:val="nil"/>
              <w:right w:val="nil"/>
            </w:tcBorders>
            <w:vAlign w:val="bottom"/>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___________/ Долгоаршинных М.Г.</w:t>
            </w:r>
          </w:p>
        </w:tc>
      </w:tr>
      <w:tr w:rsidR="007A7E02" w:rsidRPr="007A7E02" w:rsidTr="007A7E02">
        <w:tc>
          <w:tcPr>
            <w:tcW w:w="4697" w:type="dxa"/>
            <w:tcBorders>
              <w:top w:val="nil"/>
              <w:left w:val="nil"/>
              <w:bottom w:val="nil"/>
              <w:right w:val="nil"/>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4951" w:type="dxa"/>
            <w:gridSpan w:val="3"/>
            <w:tcBorders>
              <w:top w:val="nil"/>
              <w:left w:val="nil"/>
              <w:bottom w:val="nil"/>
              <w:right w:val="nil"/>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697" w:type="dxa"/>
            <w:tcBorders>
              <w:top w:val="nil"/>
              <w:left w:val="nil"/>
              <w:bottom w:val="nil"/>
              <w:right w:val="nil"/>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“___”___________________2017 г.</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М.П.</w:t>
            </w:r>
          </w:p>
        </w:tc>
        <w:tc>
          <w:tcPr>
            <w:tcW w:w="4951" w:type="dxa"/>
            <w:gridSpan w:val="3"/>
            <w:tcBorders>
              <w:top w:val="nil"/>
              <w:left w:val="nil"/>
              <w:bottom w:val="nil"/>
              <w:right w:val="nil"/>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val="en-US" w:eastAsia="ru-RU"/>
              </w:rPr>
            </w:pPr>
            <w:r w:rsidRPr="007A7E02">
              <w:rPr>
                <w:rFonts w:ascii="Times New Roman" w:eastAsia="Times New Roman" w:hAnsi="Times New Roman" w:cs="Times New Roman"/>
                <w:sz w:val="24"/>
                <w:szCs w:val="24"/>
                <w:lang w:eastAsia="ru-RU"/>
              </w:rPr>
              <w:t xml:space="preserve">         “___”___________________2017г</w:t>
            </w:r>
            <w:r w:rsidRPr="007A7E02">
              <w:rPr>
                <w:rFonts w:ascii="Times New Roman" w:eastAsia="Times New Roman" w:hAnsi="Times New Roman" w:cs="Times New Roman"/>
                <w:sz w:val="24"/>
                <w:szCs w:val="24"/>
                <w:lang w:val="en-US" w:eastAsia="ru-RU"/>
              </w:rPr>
              <w:t>.</w:t>
            </w:r>
          </w:p>
          <w:p w:rsidR="007A7E02" w:rsidRPr="007A7E02" w:rsidRDefault="007A7E02" w:rsidP="007A7E02">
            <w:pPr>
              <w:spacing w:after="0" w:line="240" w:lineRule="auto"/>
              <w:jc w:val="both"/>
              <w:rPr>
                <w:rFonts w:ascii="Times New Roman" w:eastAsia="Times New Roman" w:hAnsi="Times New Roman" w:cs="Times New Roman"/>
                <w:sz w:val="24"/>
                <w:szCs w:val="24"/>
                <w:lang w:val="en-US" w:eastAsia="ru-RU"/>
              </w:rPr>
            </w:pPr>
          </w:p>
          <w:p w:rsidR="007A7E02" w:rsidRPr="007A7E02" w:rsidRDefault="007A7E02" w:rsidP="007A7E02">
            <w:pPr>
              <w:spacing w:after="0" w:line="240" w:lineRule="auto"/>
              <w:rPr>
                <w:rFonts w:ascii="Times New Roman" w:eastAsia="Times New Roman" w:hAnsi="Times New Roman" w:cs="Times New Roman"/>
                <w:sz w:val="24"/>
                <w:szCs w:val="24"/>
                <w:lang w:val="en-US" w:eastAsia="ru-RU"/>
              </w:rPr>
            </w:pPr>
            <w:r w:rsidRPr="007A7E02">
              <w:rPr>
                <w:rFonts w:ascii="Times New Roman" w:eastAsia="Times New Roman" w:hAnsi="Times New Roman" w:cs="Times New Roman"/>
                <w:sz w:val="24"/>
                <w:szCs w:val="24"/>
                <w:lang w:eastAsia="ru-RU"/>
              </w:rPr>
              <w:t>М</w:t>
            </w:r>
            <w:r w:rsidRPr="007A7E02">
              <w:rPr>
                <w:rFonts w:ascii="Times New Roman" w:eastAsia="Times New Roman" w:hAnsi="Times New Roman" w:cs="Times New Roman"/>
                <w:sz w:val="24"/>
                <w:szCs w:val="24"/>
                <w:lang w:val="en-US" w:eastAsia="ru-RU"/>
              </w:rPr>
              <w:t>.</w:t>
            </w:r>
            <w:r w:rsidRPr="007A7E02">
              <w:rPr>
                <w:rFonts w:ascii="Times New Roman" w:eastAsia="Times New Roman" w:hAnsi="Times New Roman" w:cs="Times New Roman"/>
                <w:sz w:val="24"/>
                <w:szCs w:val="24"/>
                <w:lang w:eastAsia="ru-RU"/>
              </w:rPr>
              <w:t>П</w:t>
            </w:r>
            <w:r w:rsidRPr="007A7E02">
              <w:rPr>
                <w:rFonts w:ascii="Times New Roman" w:eastAsia="Times New Roman" w:hAnsi="Times New Roman" w:cs="Times New Roman"/>
                <w:sz w:val="24"/>
                <w:szCs w:val="24"/>
                <w:lang w:val="en-US" w:eastAsia="ru-RU"/>
              </w:rPr>
              <w:t>.</w:t>
            </w:r>
          </w:p>
        </w:tc>
      </w:tr>
      <w:tr w:rsidR="007A7E02" w:rsidRPr="007A7E02" w:rsidTr="007A7E02">
        <w:tc>
          <w:tcPr>
            <w:tcW w:w="4697" w:type="dxa"/>
          </w:tcPr>
          <w:p w:rsidR="007A7E02" w:rsidRPr="007A7E02" w:rsidRDefault="007A7E02" w:rsidP="007A7E02">
            <w:pPr>
              <w:spacing w:after="0" w:line="240" w:lineRule="auto"/>
              <w:rPr>
                <w:rFonts w:ascii="Times New Roman" w:eastAsia="Times New Roman" w:hAnsi="Times New Roman" w:cs="Times New Roman"/>
                <w:sz w:val="24"/>
                <w:szCs w:val="24"/>
                <w:lang w:val="en-US" w:eastAsia="ru-RU"/>
              </w:rPr>
            </w:pPr>
          </w:p>
        </w:tc>
        <w:tc>
          <w:tcPr>
            <w:tcW w:w="4951" w:type="dxa"/>
            <w:gridSpan w:val="3"/>
          </w:tcPr>
          <w:p w:rsidR="007A7E02" w:rsidRPr="007A7E02" w:rsidRDefault="007A7E02" w:rsidP="007A7E02">
            <w:pPr>
              <w:spacing w:after="0" w:line="240" w:lineRule="auto"/>
              <w:rPr>
                <w:rFonts w:ascii="Times New Roman" w:eastAsia="Times New Roman" w:hAnsi="Times New Roman" w:cs="Times New Roman"/>
                <w:sz w:val="24"/>
                <w:szCs w:val="24"/>
                <w:lang w:val="en-US" w:eastAsia="ru-RU"/>
              </w:rPr>
            </w:pPr>
          </w:p>
        </w:tc>
      </w:tr>
      <w:tr w:rsidR="007A7E02" w:rsidRPr="007A7E02" w:rsidTr="007A7E02">
        <w:trPr>
          <w:trHeight w:val="376"/>
        </w:trPr>
        <w:tc>
          <w:tcPr>
            <w:tcW w:w="4697" w:type="dxa"/>
          </w:tcPr>
          <w:p w:rsidR="007A7E02" w:rsidRPr="007A7E02" w:rsidRDefault="007A7E02" w:rsidP="007A7E02">
            <w:pPr>
              <w:spacing w:after="0" w:line="240" w:lineRule="auto"/>
              <w:rPr>
                <w:rFonts w:ascii="Times New Roman" w:eastAsia="Times New Roman" w:hAnsi="Times New Roman" w:cs="Times New Roman"/>
                <w:sz w:val="24"/>
                <w:szCs w:val="24"/>
                <w:lang w:val="en-US" w:eastAsia="ru-RU"/>
              </w:rPr>
            </w:pPr>
          </w:p>
        </w:tc>
        <w:tc>
          <w:tcPr>
            <w:tcW w:w="4951" w:type="dxa"/>
            <w:gridSpan w:val="3"/>
          </w:tcPr>
          <w:p w:rsidR="007A7E02" w:rsidRPr="007A7E02" w:rsidRDefault="007A7E02" w:rsidP="007A7E02">
            <w:pPr>
              <w:spacing w:after="0" w:line="240" w:lineRule="auto"/>
              <w:rPr>
                <w:rFonts w:ascii="Times New Roman" w:eastAsia="Times New Roman" w:hAnsi="Times New Roman" w:cs="Times New Roman"/>
                <w:sz w:val="24"/>
                <w:szCs w:val="24"/>
                <w:lang w:val="en-US" w:eastAsia="ru-RU"/>
              </w:rPr>
            </w:pPr>
          </w:p>
        </w:tc>
      </w:tr>
      <w:tr w:rsidR="007A7E02" w:rsidRPr="007A7E02" w:rsidTr="007A7E02">
        <w:tblPrEx>
          <w:tblLook w:val="0000" w:firstRow="0" w:lastRow="0" w:firstColumn="0" w:lastColumn="0" w:noHBand="0" w:noVBand="0"/>
        </w:tblPrEx>
        <w:trPr>
          <w:gridAfter w:val="1"/>
          <w:wAfter w:w="184" w:type="dxa"/>
          <w:trHeight w:val="348"/>
        </w:trPr>
        <w:tc>
          <w:tcPr>
            <w:tcW w:w="4786" w:type="dxa"/>
            <w:gridSpan w:val="2"/>
            <w:tcBorders>
              <w:top w:val="nil"/>
              <w:left w:val="nil"/>
              <w:bottom w:val="nil"/>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lang w:val="en-US" w:eastAsia="ru-RU"/>
              </w:rPr>
            </w:pPr>
          </w:p>
        </w:tc>
        <w:tc>
          <w:tcPr>
            <w:tcW w:w="4678" w:type="dxa"/>
            <w:tcBorders>
              <w:top w:val="nil"/>
              <w:left w:val="nil"/>
              <w:bottom w:val="nil"/>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lang w:val="en-US" w:eastAsia="ru-RU"/>
              </w:rPr>
            </w:pPr>
          </w:p>
        </w:tc>
      </w:tr>
      <w:tr w:rsidR="007A7E02" w:rsidRPr="007A7E02" w:rsidTr="007A7E02">
        <w:tblPrEx>
          <w:tblLook w:val="0000" w:firstRow="0" w:lastRow="0" w:firstColumn="0" w:lastColumn="0" w:noHBand="0" w:noVBand="0"/>
        </w:tblPrEx>
        <w:trPr>
          <w:gridAfter w:val="1"/>
          <w:wAfter w:w="184" w:type="dxa"/>
        </w:trPr>
        <w:tc>
          <w:tcPr>
            <w:tcW w:w="4786" w:type="dxa"/>
            <w:gridSpan w:val="2"/>
            <w:tcBorders>
              <w:top w:val="nil"/>
              <w:left w:val="nil"/>
              <w:bottom w:val="nil"/>
              <w:right w:val="nil"/>
            </w:tcBorders>
            <w:vAlign w:val="bottom"/>
          </w:tcPr>
          <w:p w:rsidR="007A7E02" w:rsidRPr="007A7E02" w:rsidRDefault="007A7E02" w:rsidP="007A7E02">
            <w:pPr>
              <w:spacing w:after="0" w:line="240" w:lineRule="auto"/>
              <w:jc w:val="center"/>
              <w:rPr>
                <w:rFonts w:ascii="Times New Roman" w:eastAsia="Times New Roman" w:hAnsi="Times New Roman" w:cs="Times New Roman"/>
                <w:sz w:val="24"/>
                <w:szCs w:val="24"/>
                <w:lang w:val="en-US" w:eastAsia="ru-RU"/>
              </w:rPr>
            </w:pPr>
          </w:p>
        </w:tc>
        <w:tc>
          <w:tcPr>
            <w:tcW w:w="4678" w:type="dxa"/>
            <w:tcBorders>
              <w:top w:val="nil"/>
              <w:left w:val="nil"/>
              <w:bottom w:val="nil"/>
              <w:right w:val="nil"/>
            </w:tcBorders>
            <w:vAlign w:val="bottom"/>
          </w:tcPr>
          <w:p w:rsidR="007A7E02" w:rsidRPr="007A7E02" w:rsidRDefault="007A7E02" w:rsidP="007A7E02">
            <w:pPr>
              <w:spacing w:after="0" w:line="240" w:lineRule="auto"/>
              <w:jc w:val="center"/>
              <w:rPr>
                <w:rFonts w:ascii="Times New Roman" w:eastAsia="Times New Roman" w:hAnsi="Times New Roman" w:cs="Times New Roman"/>
                <w:sz w:val="24"/>
                <w:szCs w:val="24"/>
                <w:lang w:val="en-US" w:eastAsia="ru-RU"/>
              </w:rPr>
            </w:pPr>
          </w:p>
        </w:tc>
      </w:tr>
      <w:tr w:rsidR="007A7E02" w:rsidRPr="007A7E02" w:rsidTr="007A7E02">
        <w:tblPrEx>
          <w:tblLook w:val="0000" w:firstRow="0" w:lastRow="0" w:firstColumn="0" w:lastColumn="0" w:noHBand="0" w:noVBand="0"/>
        </w:tblPrEx>
        <w:trPr>
          <w:gridAfter w:val="1"/>
          <w:wAfter w:w="184" w:type="dxa"/>
          <w:trHeight w:val="171"/>
        </w:trPr>
        <w:tc>
          <w:tcPr>
            <w:tcW w:w="4786" w:type="dxa"/>
            <w:gridSpan w:val="2"/>
            <w:tcBorders>
              <w:top w:val="nil"/>
              <w:left w:val="nil"/>
              <w:bottom w:val="nil"/>
              <w:right w:val="nil"/>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val="en-US" w:eastAsia="ru-RU"/>
              </w:rPr>
            </w:pPr>
          </w:p>
        </w:tc>
        <w:tc>
          <w:tcPr>
            <w:tcW w:w="4678" w:type="dxa"/>
            <w:tcBorders>
              <w:top w:val="nil"/>
              <w:left w:val="nil"/>
              <w:bottom w:val="nil"/>
              <w:right w:val="nil"/>
            </w:tcBorders>
          </w:tcPr>
          <w:p w:rsidR="007A7E02" w:rsidRPr="007A7E02" w:rsidRDefault="007A7E02" w:rsidP="007A7E02">
            <w:pPr>
              <w:spacing w:after="0" w:line="240" w:lineRule="auto"/>
              <w:jc w:val="both"/>
              <w:rPr>
                <w:rFonts w:ascii="Times New Roman" w:eastAsia="Times New Roman" w:hAnsi="Times New Roman" w:cs="Times New Roman"/>
                <w:bCs/>
                <w:sz w:val="24"/>
                <w:szCs w:val="24"/>
                <w:lang w:val="en-US" w:eastAsia="ru-RU"/>
              </w:rPr>
            </w:pPr>
          </w:p>
        </w:tc>
      </w:tr>
      <w:tr w:rsidR="007A7E02" w:rsidRPr="007A7E02" w:rsidTr="007A7E02">
        <w:tblPrEx>
          <w:tblLook w:val="0000" w:firstRow="0" w:lastRow="0" w:firstColumn="0" w:lastColumn="0" w:noHBand="0" w:noVBand="0"/>
        </w:tblPrEx>
        <w:trPr>
          <w:gridAfter w:val="1"/>
          <w:wAfter w:w="184" w:type="dxa"/>
          <w:trHeight w:val="182"/>
        </w:trPr>
        <w:tc>
          <w:tcPr>
            <w:tcW w:w="4786" w:type="dxa"/>
            <w:gridSpan w:val="2"/>
            <w:tcBorders>
              <w:top w:val="nil"/>
              <w:left w:val="nil"/>
              <w:bottom w:val="nil"/>
              <w:right w:val="nil"/>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val="en-US" w:eastAsia="ru-RU"/>
              </w:rPr>
            </w:pPr>
          </w:p>
        </w:tc>
        <w:tc>
          <w:tcPr>
            <w:tcW w:w="4678" w:type="dxa"/>
            <w:tcBorders>
              <w:top w:val="nil"/>
              <w:left w:val="nil"/>
              <w:bottom w:val="nil"/>
              <w:right w:val="nil"/>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val="en-US" w:eastAsia="ru-RU"/>
              </w:rPr>
            </w:pPr>
          </w:p>
        </w:tc>
      </w:tr>
    </w:tbl>
    <w:p w:rsidR="007A7E02" w:rsidRPr="007A7E02" w:rsidRDefault="007A7E02" w:rsidP="007A7E02">
      <w:pPr>
        <w:spacing w:after="0" w:line="240" w:lineRule="auto"/>
        <w:rPr>
          <w:rFonts w:ascii="Times New Roman" w:eastAsia="Times New Roman" w:hAnsi="Times New Roman" w:cs="Times New Roman"/>
          <w:sz w:val="24"/>
          <w:szCs w:val="24"/>
          <w:lang w:val="en-US"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val="en-US" w:eastAsia="ru-RU"/>
        </w:rPr>
      </w:pPr>
    </w:p>
    <w:p w:rsidR="007A7E02" w:rsidRPr="007A7E02" w:rsidRDefault="007A7E02" w:rsidP="007A7E02">
      <w:pPr>
        <w:tabs>
          <w:tab w:val="left" w:pos="5812"/>
        </w:tabs>
        <w:spacing w:after="0" w:line="240" w:lineRule="auto"/>
        <w:ind w:left="4820"/>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br w:type="page"/>
      </w:r>
      <w:r w:rsidRPr="007A7E02">
        <w:rPr>
          <w:rFonts w:ascii="Times New Roman" w:eastAsia="Times New Roman" w:hAnsi="Times New Roman" w:cs="Times New Roman"/>
          <w:sz w:val="24"/>
          <w:szCs w:val="24"/>
          <w:lang w:eastAsia="ru-RU"/>
        </w:rPr>
        <w:lastRenderedPageBreak/>
        <w:t xml:space="preserve">Приложение № 1 к Договору                </w:t>
      </w:r>
    </w:p>
    <w:p w:rsidR="007A7E02" w:rsidRPr="007A7E02" w:rsidRDefault="007A7E02" w:rsidP="007A7E02">
      <w:pPr>
        <w:tabs>
          <w:tab w:val="left" w:pos="5812"/>
        </w:tabs>
        <w:spacing w:after="0" w:line="240" w:lineRule="auto"/>
        <w:ind w:left="4820" w:right="-263"/>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 </w:t>
      </w:r>
      <w:r w:rsidRPr="007A7E02">
        <w:rPr>
          <w:rFonts w:ascii="Times New Roman" w:eastAsia="Times New Roman" w:hAnsi="Times New Roman" w:cs="Times New Roman"/>
          <w:bCs/>
          <w:sz w:val="24"/>
          <w:szCs w:val="24"/>
          <w:u w:val="single"/>
          <w:lang w:eastAsia="ru-RU"/>
        </w:rPr>
        <w:t>______________</w:t>
      </w:r>
      <w:r w:rsidRPr="007A7E02">
        <w:rPr>
          <w:rFonts w:ascii="Times New Roman" w:eastAsia="Times New Roman" w:hAnsi="Times New Roman" w:cs="Times New Roman"/>
          <w:bCs/>
          <w:sz w:val="24"/>
          <w:szCs w:val="24"/>
          <w:lang w:eastAsia="ru-RU"/>
        </w:rPr>
        <w:t xml:space="preserve"> </w:t>
      </w:r>
      <w:r w:rsidRPr="007A7E02">
        <w:rPr>
          <w:rFonts w:ascii="Times New Roman" w:eastAsia="Times New Roman" w:hAnsi="Times New Roman" w:cs="Times New Roman"/>
          <w:sz w:val="24"/>
          <w:szCs w:val="24"/>
          <w:lang w:eastAsia="ru-RU"/>
        </w:rPr>
        <w:t xml:space="preserve">от </w:t>
      </w:r>
      <w:r w:rsidRPr="007A7E02">
        <w:rPr>
          <w:rFonts w:ascii="Times New Roman" w:eastAsia="Times New Roman" w:hAnsi="Times New Roman" w:cs="Times New Roman"/>
          <w:bCs/>
          <w:sz w:val="24"/>
          <w:szCs w:val="24"/>
          <w:lang w:eastAsia="ru-RU"/>
        </w:rPr>
        <w:t>___________2017г.</w:t>
      </w:r>
    </w:p>
    <w:p w:rsidR="007A7E02" w:rsidRPr="007A7E02" w:rsidRDefault="007A7E02" w:rsidP="007A7E02">
      <w:pPr>
        <w:spacing w:after="0" w:line="240" w:lineRule="auto"/>
        <w:ind w:left="5529" w:right="-263"/>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left="5529" w:right="-263"/>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left="2694" w:right="-263" w:hanging="2694"/>
        <w:jc w:val="center"/>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Спецификация</w:t>
      </w:r>
    </w:p>
    <w:p w:rsidR="007A7E02" w:rsidRPr="007A7E02" w:rsidRDefault="007A7E02" w:rsidP="007A7E02">
      <w:pPr>
        <w:spacing w:after="0" w:line="240" w:lineRule="auto"/>
        <w:ind w:left="2694" w:right="-263" w:hanging="2694"/>
        <w:jc w:val="center"/>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firstLine="709"/>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bCs/>
          <w:sz w:val="24"/>
          <w:szCs w:val="24"/>
          <w:lang w:eastAsia="ru-RU"/>
        </w:rPr>
        <w:t>Общие положения</w:t>
      </w:r>
    </w:p>
    <w:p w:rsidR="007A7E02" w:rsidRPr="007A7E02" w:rsidRDefault="007A7E02" w:rsidP="007A7E02">
      <w:pPr>
        <w:spacing w:after="0" w:line="240" w:lineRule="auto"/>
        <w:ind w:right="-263" w:firstLine="709"/>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Агентское вознаграждение указано без учета НДС, НДС взимается сверх агентского вознаграждения (тарифа) по ставке, установленной законодательством Российской Федерации.</w:t>
      </w:r>
    </w:p>
    <w:p w:rsidR="007A7E02" w:rsidRPr="007A7E02" w:rsidRDefault="007A7E02" w:rsidP="007A7E02">
      <w:pPr>
        <w:spacing w:after="0" w:line="240" w:lineRule="auto"/>
        <w:ind w:right="-263" w:firstLine="4536"/>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firstLine="709"/>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sz w:val="24"/>
          <w:szCs w:val="24"/>
          <w:lang w:eastAsia="ru-RU"/>
        </w:rPr>
        <w:t>Максимальная ставка</w:t>
      </w:r>
      <w:r w:rsidRPr="007A7E02">
        <w:rPr>
          <w:rFonts w:ascii="Times New Roman" w:eastAsia="Times New Roman" w:hAnsi="Times New Roman" w:cs="Times New Roman"/>
          <w:b/>
          <w:color w:val="FF0000"/>
          <w:sz w:val="24"/>
          <w:szCs w:val="24"/>
          <w:lang w:eastAsia="ru-RU"/>
        </w:rPr>
        <w:t>*</w:t>
      </w:r>
      <w:r w:rsidRPr="007A7E02">
        <w:rPr>
          <w:rFonts w:ascii="Times New Roman" w:eastAsia="Times New Roman" w:hAnsi="Times New Roman" w:cs="Times New Roman"/>
          <w:sz w:val="24"/>
          <w:szCs w:val="24"/>
          <w:lang w:eastAsia="ru-RU"/>
        </w:rPr>
        <w:t xml:space="preserve"> ежемесячного агентского вознаграждения за приём, обработку, доставку телеграмм, телеграфных уведомлений по Договору №____________ от «___»___________2017г. составляет:</w:t>
      </w:r>
    </w:p>
    <w:p w:rsidR="007A7E02" w:rsidRPr="007A7E02" w:rsidRDefault="007A7E02" w:rsidP="007A7E02">
      <w:pPr>
        <w:tabs>
          <w:tab w:val="num" w:pos="926"/>
          <w:tab w:val="num" w:pos="1429"/>
        </w:tabs>
        <w:spacing w:after="0" w:line="240" w:lineRule="auto"/>
        <w:ind w:left="720"/>
        <w:jc w:val="both"/>
        <w:rPr>
          <w:rFonts w:ascii="Times New Roman" w:eastAsia="Times New Roman" w:hAnsi="Times New Roman" w:cs="Times New Roman"/>
          <w:b/>
          <w:sz w:val="24"/>
          <w:szCs w:val="24"/>
          <w:lang w:eastAsia="ru-RU"/>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1953"/>
        <w:gridCol w:w="1729"/>
        <w:gridCol w:w="1181"/>
        <w:gridCol w:w="1717"/>
        <w:gridCol w:w="2004"/>
      </w:tblGrid>
      <w:tr w:rsidR="007A7E02" w:rsidRPr="007A7E02" w:rsidTr="007A7E02">
        <w:trPr>
          <w:trHeight w:val="20"/>
          <w:jc w:val="center"/>
        </w:trPr>
        <w:tc>
          <w:tcPr>
            <w:tcW w:w="1520" w:type="dxa"/>
            <w:vMerge w:val="restart"/>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Населенные пункты</w:t>
            </w:r>
          </w:p>
        </w:tc>
        <w:tc>
          <w:tcPr>
            <w:tcW w:w="1872" w:type="dxa"/>
            <w:vMerge w:val="restart"/>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Исходящие телеграммы (кроме переводных), % от оприходованных сумм</w:t>
            </w:r>
          </w:p>
        </w:tc>
        <w:tc>
          <w:tcPr>
            <w:tcW w:w="4256" w:type="dxa"/>
            <w:gridSpan w:val="3"/>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Входящие телеграммы (обработка и доставка, кроме переводных и внекатегорийных), руб. за телеграмму, без НДС</w:t>
            </w:r>
          </w:p>
        </w:tc>
        <w:tc>
          <w:tcPr>
            <w:tcW w:w="2489" w:type="dxa"/>
            <w:vMerge w:val="restart"/>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Телеграмма с отметкой «Почтой заказное»</w:t>
            </w:r>
          </w:p>
        </w:tc>
      </w:tr>
      <w:tr w:rsidR="007A7E02" w:rsidRPr="007A7E02" w:rsidTr="007A7E02">
        <w:trPr>
          <w:trHeight w:val="20"/>
          <w:jc w:val="center"/>
        </w:trPr>
        <w:tc>
          <w:tcPr>
            <w:tcW w:w="1520" w:type="dxa"/>
            <w:vMerge/>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872" w:type="dxa"/>
            <w:vMerge/>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обыкновенные</w:t>
            </w: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срочные</w:t>
            </w: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 а/я и до востребования</w:t>
            </w:r>
          </w:p>
        </w:tc>
        <w:tc>
          <w:tcPr>
            <w:tcW w:w="2489" w:type="dxa"/>
            <w:vMerge/>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г. Уфа</w:t>
            </w:r>
          </w:p>
        </w:tc>
        <w:tc>
          <w:tcPr>
            <w:tcW w:w="1872"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489"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г. Стерлитамак</w:t>
            </w:r>
          </w:p>
        </w:tc>
        <w:tc>
          <w:tcPr>
            <w:tcW w:w="1872"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489"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г. Салават</w:t>
            </w:r>
          </w:p>
        </w:tc>
        <w:tc>
          <w:tcPr>
            <w:tcW w:w="1872"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489"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г. Октябрьский</w:t>
            </w:r>
          </w:p>
        </w:tc>
        <w:tc>
          <w:tcPr>
            <w:tcW w:w="1872"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489"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г. Нефтекамск</w:t>
            </w:r>
          </w:p>
        </w:tc>
        <w:tc>
          <w:tcPr>
            <w:tcW w:w="1872"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489"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г. Туймазы</w:t>
            </w:r>
          </w:p>
        </w:tc>
        <w:tc>
          <w:tcPr>
            <w:tcW w:w="1872"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489"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rPr>
          <w:trHeight w:val="20"/>
          <w:jc w:val="center"/>
        </w:trPr>
        <w:tc>
          <w:tcPr>
            <w:tcW w:w="1520"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Остальные населенные пункты РБ</w:t>
            </w:r>
          </w:p>
        </w:tc>
        <w:tc>
          <w:tcPr>
            <w:tcW w:w="1872"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523"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266"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1467" w:type="dxa"/>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489" w:type="dxa"/>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bl>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p w:rsidR="007A7E02" w:rsidRPr="007A7E02" w:rsidRDefault="007A7E02" w:rsidP="007A7E02">
      <w:pPr>
        <w:tabs>
          <w:tab w:val="left" w:pos="6647"/>
        </w:tabs>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tabs>
          <w:tab w:val="left" w:pos="6647"/>
        </w:tabs>
        <w:spacing w:after="0" w:line="240" w:lineRule="auto"/>
        <w:ind w:firstLine="709"/>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color w:val="FF0000"/>
          <w:sz w:val="24"/>
          <w:szCs w:val="24"/>
          <w:lang w:eastAsia="ru-RU"/>
        </w:rPr>
        <w:t>*</w:t>
      </w:r>
      <w:r w:rsidRPr="007A7E02">
        <w:rPr>
          <w:rFonts w:ascii="Times New Roman" w:eastAsia="Times New Roman" w:hAnsi="Times New Roman" w:cs="Times New Roman"/>
          <w:sz w:val="24"/>
          <w:szCs w:val="24"/>
          <w:lang w:eastAsia="ru-RU"/>
        </w:rPr>
        <w:t xml:space="preserve"> -- Размер ставки является неизменным на весь период действия договора</w:t>
      </w: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bl>
      <w:tblPr>
        <w:tblW w:w="9429" w:type="dxa"/>
        <w:tblLook w:val="0000" w:firstRow="0" w:lastRow="0" w:firstColumn="0" w:lastColumn="0" w:noHBand="0" w:noVBand="0"/>
      </w:tblPr>
      <w:tblGrid>
        <w:gridCol w:w="4786"/>
        <w:gridCol w:w="331"/>
        <w:gridCol w:w="4109"/>
        <w:gridCol w:w="203"/>
      </w:tblGrid>
      <w:tr w:rsidR="007A7E02" w:rsidRPr="007A7E02" w:rsidTr="007A7E02">
        <w:trPr>
          <w:gridAfter w:val="1"/>
          <w:wAfter w:w="203" w:type="dxa"/>
        </w:trPr>
        <w:tc>
          <w:tcPr>
            <w:tcW w:w="4786" w:type="dxa"/>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Агента:</w:t>
            </w:r>
          </w:p>
        </w:tc>
        <w:tc>
          <w:tcPr>
            <w:tcW w:w="4440" w:type="dxa"/>
            <w:gridSpan w:val="2"/>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Принципала:</w:t>
            </w:r>
          </w:p>
        </w:tc>
      </w:tr>
      <w:tr w:rsidR="007A7E02" w:rsidRPr="007A7E02" w:rsidTr="007A7E02">
        <w:trPr>
          <w:gridAfter w:val="1"/>
          <w:wAfter w:w="203" w:type="dxa"/>
          <w:trHeight w:val="142"/>
        </w:trPr>
        <w:tc>
          <w:tcPr>
            <w:tcW w:w="4786" w:type="dxa"/>
            <w:tcBorders>
              <w:top w:val="nil"/>
              <w:left w:val="nil"/>
              <w:bottom w:val="nil"/>
              <w:right w:val="nil"/>
            </w:tcBorders>
          </w:tcPr>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________________ /____________/</w:t>
            </w: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МП</w:t>
            </w:r>
          </w:p>
          <w:p w:rsidR="007A7E02" w:rsidRPr="007A7E02" w:rsidRDefault="007A7E02" w:rsidP="007A7E02">
            <w:pPr>
              <w:spacing w:after="0" w:line="240" w:lineRule="auto"/>
              <w:ind w:right="-99"/>
              <w:jc w:val="both"/>
              <w:rPr>
                <w:rFonts w:ascii="Times New Roman" w:eastAsia="Times New Roman" w:hAnsi="Times New Roman" w:cs="Times New Roman"/>
                <w:bCs/>
                <w:caps/>
                <w:sz w:val="24"/>
                <w:szCs w:val="24"/>
                <w:lang w:eastAsia="ru-RU"/>
              </w:rPr>
            </w:pPr>
            <w:r w:rsidRPr="007A7E02">
              <w:rPr>
                <w:rFonts w:ascii="Times New Roman" w:eastAsia="Times New Roman" w:hAnsi="Times New Roman" w:cs="Times New Roman"/>
                <w:bCs/>
                <w:snapToGrid w:val="0"/>
                <w:sz w:val="24"/>
                <w:szCs w:val="24"/>
                <w:lang w:eastAsia="ru-RU"/>
              </w:rPr>
              <w:t>«___» ___________________ 2017г.</w:t>
            </w:r>
          </w:p>
        </w:tc>
        <w:tc>
          <w:tcPr>
            <w:tcW w:w="4440" w:type="dxa"/>
            <w:gridSpan w:val="2"/>
            <w:tcBorders>
              <w:top w:val="nil"/>
              <w:left w:val="nil"/>
              <w:bottom w:val="nil"/>
              <w:right w:val="nil"/>
            </w:tcBorders>
          </w:tcPr>
          <w:p w:rsidR="007A7E02" w:rsidRPr="007A7E02" w:rsidRDefault="007A7E02" w:rsidP="007A7E02">
            <w:pPr>
              <w:spacing w:after="0" w:line="240" w:lineRule="auto"/>
              <w:jc w:val="both"/>
              <w:outlineLvl w:val="0"/>
              <w:rPr>
                <w:rFonts w:ascii="Times New Roman" w:eastAsia="Times New Roman" w:hAnsi="Times New Roman" w:cs="Times New Roman"/>
                <w:b/>
                <w:bCs/>
                <w:color w:val="FF0000"/>
                <w:sz w:val="24"/>
                <w:szCs w:val="24"/>
                <w:lang w:eastAsia="ru-RU"/>
              </w:rPr>
            </w:pP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______________/Долгоаршинных М.Г. /       </w:t>
            </w:r>
          </w:p>
          <w:p w:rsidR="007A7E02" w:rsidRPr="007A7E02" w:rsidRDefault="007A7E02" w:rsidP="007A7E02">
            <w:pPr>
              <w:spacing w:after="0" w:line="240" w:lineRule="auto"/>
              <w:ind w:right="-99"/>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   МП</w:t>
            </w: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«___» ___________________ 2017г.</w:t>
            </w:r>
          </w:p>
          <w:p w:rsidR="007A7E02" w:rsidRPr="007A7E02" w:rsidRDefault="007A7E02" w:rsidP="007A7E02">
            <w:pPr>
              <w:keepNext/>
              <w:spacing w:after="0" w:line="240" w:lineRule="auto"/>
              <w:jc w:val="both"/>
              <w:outlineLvl w:val="0"/>
              <w:rPr>
                <w:rFonts w:ascii="Times New Roman" w:eastAsia="Times New Roman" w:hAnsi="Times New Roman" w:cs="Times New Roman"/>
                <w:sz w:val="24"/>
                <w:szCs w:val="24"/>
                <w:lang w:eastAsia="ru-RU"/>
              </w:rPr>
            </w:pPr>
          </w:p>
        </w:tc>
      </w:tr>
      <w:tr w:rsidR="007A7E02" w:rsidRPr="007A7E02" w:rsidTr="007A7E02">
        <w:tc>
          <w:tcPr>
            <w:tcW w:w="5117" w:type="dxa"/>
            <w:gridSpan w:val="2"/>
            <w:tcBorders>
              <w:top w:val="nil"/>
              <w:left w:val="nil"/>
              <w:bottom w:val="nil"/>
              <w:right w:val="nil"/>
            </w:tcBorders>
          </w:tcPr>
          <w:p w:rsidR="007A7E02" w:rsidRPr="007A7E02" w:rsidRDefault="007A7E02" w:rsidP="007A7E02">
            <w:pPr>
              <w:spacing w:after="0" w:line="240" w:lineRule="auto"/>
              <w:ind w:right="-99"/>
              <w:jc w:val="both"/>
              <w:rPr>
                <w:rFonts w:ascii="Times New Roman" w:eastAsia="Times New Roman" w:hAnsi="Times New Roman" w:cs="Times New Roman"/>
                <w:snapToGrid w:val="0"/>
                <w:sz w:val="24"/>
                <w:szCs w:val="24"/>
                <w:u w:val="single"/>
                <w:lang w:eastAsia="ru-RU"/>
              </w:rPr>
            </w:pPr>
            <w:r w:rsidRPr="007A7E02">
              <w:rPr>
                <w:rFonts w:ascii="Times New Roman" w:eastAsia="Times New Roman" w:hAnsi="Times New Roman" w:cs="Times New Roman"/>
                <w:snapToGrid w:val="0"/>
                <w:sz w:val="24"/>
                <w:szCs w:val="24"/>
                <w:u w:val="single"/>
                <w:lang w:eastAsia="ru-RU"/>
              </w:rPr>
              <w:t xml:space="preserve"> </w:t>
            </w:r>
          </w:p>
        </w:tc>
        <w:tc>
          <w:tcPr>
            <w:tcW w:w="4312" w:type="dxa"/>
            <w:gridSpan w:val="2"/>
            <w:tcBorders>
              <w:top w:val="nil"/>
              <w:left w:val="nil"/>
              <w:bottom w:val="nil"/>
              <w:right w:val="nil"/>
            </w:tcBorders>
          </w:tcPr>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p>
        </w:tc>
      </w:tr>
    </w:tbl>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br w:type="page"/>
      </w:r>
      <w:r w:rsidRPr="007A7E02">
        <w:rPr>
          <w:rFonts w:ascii="Times New Roman" w:eastAsia="Times New Roman" w:hAnsi="Times New Roman" w:cs="Times New Roman"/>
          <w:sz w:val="24"/>
          <w:szCs w:val="24"/>
          <w:lang w:eastAsia="ru-RU"/>
        </w:rPr>
        <w:lastRenderedPageBreak/>
        <w:t xml:space="preserve">                                                                                                   Приложение № 2</w:t>
      </w:r>
    </w:p>
    <w:p w:rsidR="007A7E02" w:rsidRPr="007A7E02" w:rsidRDefault="007A7E02" w:rsidP="007A7E02">
      <w:pPr>
        <w:spacing w:after="0" w:line="240" w:lineRule="auto"/>
        <w:ind w:firstLine="594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к Договору </w:t>
      </w:r>
      <w:r w:rsidRPr="007A7E02">
        <w:rPr>
          <w:rFonts w:ascii="Times New Roman" w:eastAsia="Times New Roman" w:hAnsi="Times New Roman" w:cs="Times New Roman"/>
          <w:bCs/>
          <w:iCs/>
          <w:sz w:val="24"/>
          <w:szCs w:val="24"/>
          <w:lang w:eastAsia="ru-RU"/>
        </w:rPr>
        <w:t>№</w:t>
      </w:r>
      <w:r w:rsidRPr="007A7E02">
        <w:rPr>
          <w:rFonts w:ascii="Times New Roman" w:eastAsia="Times New Roman" w:hAnsi="Times New Roman" w:cs="Times New Roman"/>
          <w:sz w:val="24"/>
          <w:szCs w:val="24"/>
          <w:lang w:eastAsia="ru-RU"/>
        </w:rPr>
        <w:t xml:space="preserve"> </w:t>
      </w:r>
      <w:r w:rsidRPr="007A7E02">
        <w:rPr>
          <w:rFonts w:ascii="Times New Roman" w:eastAsia="Times New Roman" w:hAnsi="Times New Roman" w:cs="Times New Roman"/>
          <w:bCs/>
          <w:iCs/>
          <w:sz w:val="24"/>
          <w:szCs w:val="24"/>
          <w:u w:val="single"/>
          <w:lang w:eastAsia="ru-RU"/>
        </w:rPr>
        <w:t>________________</w:t>
      </w:r>
    </w:p>
    <w:p w:rsidR="007A7E02" w:rsidRPr="007A7E02" w:rsidRDefault="007A7E02" w:rsidP="007A7E02">
      <w:pPr>
        <w:spacing w:after="0" w:line="240" w:lineRule="auto"/>
        <w:ind w:firstLine="594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от «___»______________ 2017г.</w:t>
      </w:r>
    </w:p>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p>
    <w:p w:rsidR="007A7E02" w:rsidRPr="007A7E02" w:rsidRDefault="007A7E02" w:rsidP="007A7E02">
      <w:pPr>
        <w:tabs>
          <w:tab w:val="left" w:pos="284"/>
        </w:tabs>
        <w:autoSpaceDE w:val="0"/>
        <w:autoSpaceDN w:val="0"/>
        <w:spacing w:after="0" w:line="240" w:lineRule="auto"/>
        <w:ind w:left="720"/>
        <w:rPr>
          <w:rFonts w:ascii="Times New Roman" w:eastAsia="Times New Roman" w:hAnsi="Times New Roman" w:cs="Times New Roman"/>
          <w:b/>
          <w:bCs/>
          <w:sz w:val="24"/>
          <w:szCs w:val="24"/>
          <w:lang w:eastAsia="ru-RU"/>
        </w:rPr>
      </w:pPr>
    </w:p>
    <w:p w:rsidR="007A7E02" w:rsidRPr="007A7E02" w:rsidRDefault="007A7E02" w:rsidP="007A7E02">
      <w:pPr>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РЕГЛАМЕНТ</w:t>
      </w:r>
    </w:p>
    <w:p w:rsidR="007A7E02" w:rsidRPr="007A7E02" w:rsidRDefault="007A7E02" w:rsidP="007A7E02">
      <w:pPr>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 xml:space="preserve">взаимодействия при приеме, обработке и доставке телеграмм, </w:t>
      </w:r>
    </w:p>
    <w:p w:rsidR="007A7E02" w:rsidRDefault="007A7E02" w:rsidP="007A7E02">
      <w:pPr>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телеграфных уведомлений</w:t>
      </w:r>
    </w:p>
    <w:p w:rsidR="009B5B59" w:rsidRPr="009B5B59" w:rsidRDefault="009B5B59" w:rsidP="009B5B59">
      <w:pPr>
        <w:spacing w:after="0" w:line="240" w:lineRule="auto"/>
        <w:rPr>
          <w:rFonts w:ascii="Times New Roman" w:eastAsia="Times New Roman" w:hAnsi="Times New Roman" w:cs="Times New Roman"/>
          <w:b/>
          <w:bCs/>
          <w:sz w:val="24"/>
          <w:szCs w:val="24"/>
          <w:lang w:eastAsia="ru-RU"/>
        </w:rPr>
      </w:pPr>
      <w:r w:rsidRPr="009B5B59">
        <w:rPr>
          <w:rFonts w:ascii="Times New Roman" w:eastAsia="Times New Roman" w:hAnsi="Times New Roman" w:cs="Times New Roman"/>
          <w:b/>
          <w:bCs/>
          <w:sz w:val="24"/>
          <w:szCs w:val="24"/>
          <w:lang w:eastAsia="ru-RU"/>
        </w:rPr>
        <w:t>Общие положения</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1. Настоящий регламент разработан для выполнения действий по приему за наличный расчет от Клиентов исходящих телеграмм, обработке и передаче принятых телеграмм и телеграфных уведомлений средствами связи в пункт электросвязи, а также по приему входящих телеграмм и телеграфных уведомлений от подразделений Принципала и доставке их адресатам (кроме переводных и внекатегорийных телеграмм), в соответствии с п. 1.1.2 настоящего Договора и Правилами оказания услуг телеграфной связи.</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 xml:space="preserve">2. После заключения агентского Договора Принципал по договоренности с Агентом проводит инструктаж и оказывает необходимые консультации сотрудникам Агента, принимающим участие в исполнении п. 1.1.2 Договора. </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3. После заключения агентского Договора Принципал обязан предоставить в отделения Агента без дополнительной платы необходимые для исполнения Доставки и приёма от Клиентов, передачи в подразделения Принципала телеграмм – материалы и нормативные документы.</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4. Уполномоченное лицо Агента Приказом определяет обособленные структурные подразделения (далее – ОСП) Агента, которые будут осуществлять контроль оказания Доставки и производить взаиморасчеты по оказанию Доставки с Принципалом.</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5. Руководитель Принципала Приказом определяет уполномоченное лицо Принципала, которое будет осуществлять контроль оказания Доставки и производить взаиморасчеты по оказанию Доставки с Агентом.</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6. Стороны на уровне структурных подразделений составляют списки номеров телефонов, по которым подразделения Агента будут осуществлять прием входящих телеграмм от подразделений Принципала и передачу исходящих телеграмм.</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p>
    <w:p w:rsidR="009B5B59" w:rsidRPr="009B5B59" w:rsidRDefault="009B5B59" w:rsidP="009B5B59">
      <w:pPr>
        <w:spacing w:after="0" w:line="240" w:lineRule="auto"/>
        <w:jc w:val="center"/>
        <w:rPr>
          <w:rFonts w:ascii="Times New Roman" w:eastAsia="Times New Roman" w:hAnsi="Times New Roman" w:cs="Times New Roman"/>
          <w:b/>
          <w:bCs/>
          <w:sz w:val="24"/>
          <w:szCs w:val="24"/>
          <w:lang w:eastAsia="ru-RU"/>
        </w:rPr>
      </w:pPr>
      <w:r w:rsidRPr="009B5B59">
        <w:rPr>
          <w:rFonts w:ascii="Times New Roman" w:eastAsia="Times New Roman" w:hAnsi="Times New Roman" w:cs="Times New Roman"/>
          <w:b/>
          <w:bCs/>
          <w:sz w:val="24"/>
          <w:szCs w:val="24"/>
          <w:lang w:eastAsia="ru-RU"/>
        </w:rPr>
        <w:t>Доставка телеграмм до адресатов.</w:t>
      </w:r>
    </w:p>
    <w:p w:rsidR="009B5B59" w:rsidRPr="009B5B59" w:rsidRDefault="009B5B59" w:rsidP="009B5B59">
      <w:pPr>
        <w:spacing w:after="0" w:line="240" w:lineRule="auto"/>
        <w:rPr>
          <w:rFonts w:ascii="Times New Roman" w:eastAsia="Times New Roman" w:hAnsi="Times New Roman" w:cs="Times New Roman"/>
          <w:b/>
          <w:bCs/>
          <w:sz w:val="24"/>
          <w:szCs w:val="24"/>
          <w:u w:val="single"/>
          <w:lang w:eastAsia="ru-RU"/>
        </w:rPr>
      </w:pPr>
      <w:r w:rsidRPr="009B5B59">
        <w:rPr>
          <w:rFonts w:ascii="Times New Roman" w:eastAsia="Times New Roman" w:hAnsi="Times New Roman" w:cs="Times New Roman"/>
          <w:b/>
          <w:bCs/>
          <w:sz w:val="24"/>
          <w:szCs w:val="24"/>
          <w:lang w:eastAsia="ru-RU"/>
        </w:rPr>
        <w:t>Обработка и доставка входящих телеграмм</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7. Первичная обработка входящих телеграмм осуществляется подразделениями Принципала. Передача телеграмм из подразделений Принципала осуществляется по служебной телеграфной связи, факсу/телефону, иному согласованному каналу связи непосредственно до отделений Агента, осуществляющего доставку на территории проживания адресата, которое осуществляет доставку телеграмм до адресата. Телеграммы адресованные в населенные пункты, не имеющие стационарного отделения Агента, осуществляющего доставку, принимаются только с отметкой «Почтой заказное».</w:t>
      </w:r>
    </w:p>
    <w:p w:rsidR="009B5B59" w:rsidRPr="009B5B59" w:rsidRDefault="009B5B59" w:rsidP="009B5B59">
      <w:pPr>
        <w:spacing w:before="120" w:after="0" w:line="240" w:lineRule="auto"/>
        <w:rPr>
          <w:rFonts w:ascii="Times New Roman" w:eastAsia="Times New Roman" w:hAnsi="Times New Roman" w:cs="Times New Roman"/>
          <w:b/>
          <w:bCs/>
          <w:sz w:val="24"/>
          <w:szCs w:val="24"/>
          <w:lang w:eastAsia="ru-RU"/>
        </w:rPr>
      </w:pPr>
      <w:r w:rsidRPr="009B5B59">
        <w:rPr>
          <w:rFonts w:ascii="Times New Roman" w:eastAsia="Times New Roman" w:hAnsi="Times New Roman" w:cs="Times New Roman"/>
          <w:b/>
          <w:bCs/>
          <w:sz w:val="24"/>
          <w:szCs w:val="24"/>
          <w:lang w:eastAsia="ru-RU"/>
        </w:rPr>
        <w:t>Поступление и обработка входящих телеграмм для отделений Агента, имеющих служебную телеграфную связь.</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8. В отделениях Агента, имеющих служебную телеграфную связь, входящие телеграммы передаются по аппарату из подразделений Принципала не позднее 20 минут после ее получения.</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9. Отделения Агента ведут служебную переписку с подразделением Принципала по искаженным телеграммам.</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 xml:space="preserve">10. Сотрудник отделения Агента регистрирует принятую входящую телеграмму в </w:t>
      </w:r>
      <w:r w:rsidR="00F94BD0">
        <w:rPr>
          <w:rFonts w:ascii="Times New Roman" w:eastAsia="Times New Roman" w:hAnsi="Times New Roman" w:cs="Times New Roman"/>
          <w:bCs/>
          <w:sz w:val="24"/>
          <w:szCs w:val="24"/>
          <w:lang w:eastAsia="ru-RU"/>
        </w:rPr>
        <w:t>Журнале входящих телеграмм</w:t>
      </w:r>
      <w:r w:rsidRPr="009B5B59">
        <w:rPr>
          <w:rFonts w:ascii="Times New Roman" w:eastAsia="Times New Roman" w:hAnsi="Times New Roman" w:cs="Times New Roman"/>
          <w:bCs/>
          <w:sz w:val="24"/>
          <w:szCs w:val="24"/>
          <w:lang w:eastAsia="ru-RU"/>
        </w:rPr>
        <w:t xml:space="preserve"> принятых на доставку (Приложение № 1 к Регламенту, далее – Журнал входящих телеграмм) с указанием данных телеграммы, даты и времени поступления, наименования подразделения Принципала, ФИО сотрудника и заверяет регистрацию собственной подписью. </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lastRenderedPageBreak/>
        <w:t>11. Сотрудник отделения Агента оформляет текст телеграммы в соответствии с “Правилами оказания услуг телеграфной связи”.</w:t>
      </w:r>
    </w:p>
    <w:p w:rsidR="009B5B59" w:rsidRPr="009B5B59" w:rsidRDefault="009B5B59" w:rsidP="00F94BD0">
      <w:pPr>
        <w:numPr>
          <w:ilvl w:val="0"/>
          <w:numId w:val="31"/>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Сотрудник отделения Агента заверяет телеграмму оттиском календарного штемпеля.</w:t>
      </w:r>
    </w:p>
    <w:p w:rsidR="009B5B59" w:rsidRPr="009B5B59" w:rsidRDefault="009B5B59" w:rsidP="00F94BD0">
      <w:pPr>
        <w:numPr>
          <w:ilvl w:val="0"/>
          <w:numId w:val="31"/>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Для телеграммы вида "заверенная оператором связи" необходимо проставить заверительную подпись с указанием должности и печать "Для телеграмм".</w:t>
      </w:r>
    </w:p>
    <w:p w:rsidR="009B5B59" w:rsidRPr="009B5B59" w:rsidRDefault="009B5B59" w:rsidP="00F94BD0">
      <w:pPr>
        <w:numPr>
          <w:ilvl w:val="0"/>
          <w:numId w:val="31"/>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Сотрудник отделения Агента передает телеграмму доставщику для доставки с записью в журнале – Книга формы 8.</w:t>
      </w:r>
    </w:p>
    <w:p w:rsidR="009B5B59" w:rsidRPr="00F94BD0" w:rsidRDefault="009B5B59" w:rsidP="00F94BD0">
      <w:pPr>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Поступление и обработка входящих телеграмм для отделений Агента, не имеющих служебной телеграфной связи, но имеющих факсимильную (телефонную) связь.</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 xml:space="preserve">15. Оператор подразделения Принципала до передачи телеграммы в отделение Агента в случае необходимости передает содержание телеграммы адресату по телефону. При передаче телеграммы в отделение Агента ставит в известность оператора Агента о времени передачи содержания телеграммы адресату. Телеграммы, переданные по телефону адресату, доставляются в течение рабочего дня, кроме случаев, указанных в п. 27 настоящего Регламента. </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ab/>
        <w:t>В случае нарушения факсимильной (телефонной) связи подразделений Принципала с отделениями Агента, телеграммы доставляются с отметкой об имеющих место нарушениях факсимильной (телефонной) связи с указанием времени их действия.</w:t>
      </w:r>
    </w:p>
    <w:p w:rsidR="009B5B59" w:rsidRPr="009B5B59" w:rsidRDefault="009B5B59" w:rsidP="00F94BD0">
      <w:pPr>
        <w:numPr>
          <w:ilvl w:val="0"/>
          <w:numId w:val="32"/>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При адресовании телеграмм в отделения Агента, имеющих только факсимильную (телефонную) связь, передача телеграмм в эти населенные пункты осуществляется оператором связи из конечного пункта телеграфной связи на факсимильный аппарат или по телефону с обязательной обратной проверкой. Обратная проверка заключается в прочтении по телефону оператором Агента текста полученной телеграммы оператору, передавшему телеграмму в целях контроля и корректировки ее в случае ошибок.</w:t>
      </w:r>
      <w:r w:rsidRPr="009B5B59">
        <w:rPr>
          <w:rFonts w:ascii="Times New Roman" w:eastAsia="Times New Roman" w:hAnsi="Times New Roman" w:cs="Times New Roman"/>
          <w:bCs/>
          <w:i/>
          <w:iCs/>
          <w:sz w:val="24"/>
          <w:szCs w:val="24"/>
          <w:lang w:eastAsia="ru-RU"/>
        </w:rPr>
        <w:t xml:space="preserve"> </w:t>
      </w:r>
    </w:p>
    <w:p w:rsidR="009B5B59" w:rsidRPr="009B5B59" w:rsidRDefault="009B5B59" w:rsidP="00F94BD0">
      <w:pPr>
        <w:numPr>
          <w:ilvl w:val="0"/>
          <w:numId w:val="32"/>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Каждая из Сторон на своем этапе несет ответственность за точную и своевременную обработку телеграмм в соответствии с Правилами оказания услуг телеграфной связи.</w:t>
      </w:r>
    </w:p>
    <w:p w:rsidR="009B5B59" w:rsidRPr="009B5B59" w:rsidRDefault="009B5B59" w:rsidP="00F94BD0">
      <w:pPr>
        <w:numPr>
          <w:ilvl w:val="0"/>
          <w:numId w:val="32"/>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Отделения Агента, не имеющие телеграфной связи, не обрабатывают телеграммы следующих видов: "с уведомлением о вручении телеграфом" и "с уведомлением о вручении телеграфом "срочное".</w:t>
      </w:r>
    </w:p>
    <w:p w:rsidR="009B5B59" w:rsidRPr="009B5B59" w:rsidRDefault="009B5B59" w:rsidP="009B5B59">
      <w:pPr>
        <w:tabs>
          <w:tab w:val="num" w:pos="0"/>
        </w:tabs>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Оператор подразделения Принципала передает оператору конкретного отделения Агента, куда адресована телеграмма данные по входящей телеграмме:</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сведения о пункте подачи,</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номер телеграммы,</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количество слов,</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дата и время подачи,</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категория телеграммы,</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вид телеграммы,</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адрес, по которому должна быть доставлена телеграмма, с указанием наименования адресата (адресатов),</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текст телеграммы, подпись (при наличии),</w:t>
      </w:r>
    </w:p>
    <w:p w:rsidR="009B5B59" w:rsidRPr="009B5B59" w:rsidRDefault="009B5B59" w:rsidP="00F94BD0">
      <w:pPr>
        <w:numPr>
          <w:ilvl w:val="0"/>
          <w:numId w:val="16"/>
        </w:numPr>
        <w:tabs>
          <w:tab w:val="clear" w:pos="36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дата и время передачи телеграммы в отделение Агента и фамилия оператора связи.</w:t>
      </w:r>
    </w:p>
    <w:p w:rsidR="009B5B59" w:rsidRPr="009B5B59" w:rsidRDefault="009B5B59" w:rsidP="00F94BD0">
      <w:pPr>
        <w:numPr>
          <w:ilvl w:val="0"/>
          <w:numId w:val="32"/>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Оператор Агента оформляет телеграмму в соответствии с “Правилами оказания услуг телеграфной связи”.</w:t>
      </w:r>
    </w:p>
    <w:p w:rsidR="009B5B59" w:rsidRPr="009B5B59" w:rsidRDefault="009B5B59" w:rsidP="00F94BD0">
      <w:pPr>
        <w:numPr>
          <w:ilvl w:val="0"/>
          <w:numId w:val="32"/>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Оператор Агента регистрирует входящую телеграмму в Журнале входящих телеграмм с указанием данных телеграммы, даты и времени поступления, ФИО оператора связи, наименования узла связи, ФИО Агента и заверяет регистрацию собственной подписью.</w:t>
      </w:r>
    </w:p>
    <w:p w:rsidR="009B5B59" w:rsidRPr="00F94BD0" w:rsidRDefault="009B5B59" w:rsidP="00F94BD0">
      <w:pPr>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Доставка входящих телеграмм для отделений Агента, имеющих телеграфную или факсимильную (телефонную) связь.</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ab/>
        <w:t xml:space="preserve">21. При наличии телефона адресата и его согласия, передача содержания телеграмм, адресованных гражданам по месту их нахождения (жительства), производится по телефону, за исключением телеграмм видов "заверенная оператором связи", "с уведомлением о вручении телеграфом", "с уведомлением о вручении телеграфом "срочное" с обязательной последующей </w:t>
      </w:r>
      <w:r w:rsidRPr="009B5B59">
        <w:rPr>
          <w:rFonts w:ascii="Times New Roman" w:eastAsia="Times New Roman" w:hAnsi="Times New Roman" w:cs="Times New Roman"/>
          <w:bCs/>
          <w:sz w:val="24"/>
          <w:szCs w:val="24"/>
          <w:lang w:eastAsia="ru-RU"/>
        </w:rPr>
        <w:lastRenderedPageBreak/>
        <w:t>доставкой по адресу и отметкой данного факта на расписке и в Журнале входящих телеграмм в графе «примечание».</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ab/>
        <w:t>22. Вручение телеграмм происходит в соответствии с действующими "Правилами оказания услуг телеграфной связи":</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 xml:space="preserve">22.1. Вручение телеграмм гражданам по месту их нахождения (жительства) или уполномоченным лицам в пунктах назначения (для телеграмм, адресованных организациям, а также направляемых по адресу войсковых частей, полевых почт, морских и речных судов либо по месту временного нахождения граждан) должно осуществляться только под расписку с указанием даты и местного времени. </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22.2. При невозможности доставки телеграммы по независящим от Агента причинам об этом извещается подразделение Принципала с указанием причины невручения телеграммы для последующего сообщения отправителю, если отправитель указал при подаче телеграммы свой адрес или телефон.</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22.3. При наличии письменного заявления адресата допускается оставить телеграммы, адресованные гражданам по месту их нахождения (жительства), в абонентском шкафу (почтовом ящике) адресата.</w:t>
      </w:r>
    </w:p>
    <w:p w:rsidR="009B5B59" w:rsidRPr="00F94BD0" w:rsidRDefault="009B5B59" w:rsidP="00F94BD0">
      <w:pPr>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 xml:space="preserve">Обработка и доставка входящих телеграмм для отделений Агента, не имеющих телеграфной, факсимильной (телефонной) связи. </w:t>
      </w:r>
    </w:p>
    <w:p w:rsidR="009B5B59" w:rsidRPr="009B5B59" w:rsidRDefault="009B5B59" w:rsidP="00F94BD0">
      <w:pPr>
        <w:numPr>
          <w:ilvl w:val="0"/>
          <w:numId w:val="33"/>
        </w:numPr>
        <w:tabs>
          <w:tab w:val="clear" w:pos="72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Телеграммы с отметкой “почтой заказное” (принятые за сутки) пересылаются из подразделений Принципала, расположенных в районных центрах в конверте в отделения Агента, не имеющих телеграфной, факсимильной (телефонной) связи.</w:t>
      </w:r>
    </w:p>
    <w:p w:rsidR="009B5B59" w:rsidRPr="009B5B59" w:rsidRDefault="009B5B59" w:rsidP="00F94BD0">
      <w:pPr>
        <w:numPr>
          <w:ilvl w:val="0"/>
          <w:numId w:val="33"/>
        </w:numPr>
        <w:tabs>
          <w:tab w:val="clear" w:pos="720"/>
          <w:tab w:val="num" w:pos="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Доставку телеграмм с отметкой “почтой заказное” из подразделений Принципала до отделения Агента осуществляет подразделение Принципала, принявшее телеграммы.</w:t>
      </w:r>
    </w:p>
    <w:p w:rsidR="009B5B59" w:rsidRPr="00F94BD0" w:rsidRDefault="009B5B59" w:rsidP="00F94BD0">
      <w:pPr>
        <w:tabs>
          <w:tab w:val="num" w:pos="0"/>
        </w:tabs>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Сроки доставки входящих телеграмм для отделений Агента, имеющих телеграфную или факсимильную (телефонную) связь.</w:t>
      </w:r>
    </w:p>
    <w:p w:rsidR="009B5B59" w:rsidRPr="009B5B59" w:rsidRDefault="009B5B59" w:rsidP="00F94BD0">
      <w:pPr>
        <w:tabs>
          <w:tab w:val="num" w:pos="0"/>
        </w:tabs>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25. Агент осуществляет доставку телеграмм в соответствии с Правилами оказания услуг телеграфной связи и установленным режимом работы ОСП Агента.</w:t>
      </w:r>
    </w:p>
    <w:p w:rsidR="009B5B59" w:rsidRPr="009B5B59" w:rsidRDefault="009B5B59" w:rsidP="00F94BD0">
      <w:pPr>
        <w:numPr>
          <w:ilvl w:val="0"/>
          <w:numId w:val="34"/>
        </w:numPr>
        <w:tabs>
          <w:tab w:val="clear" w:pos="36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В сроки прохождения телеграмм (вручения отправителю уведомления о вручении телеграммы) не включается время, в течение которого, в соответствии с установленным режимом работы, отделение Агента в месте назначения телеграммы не осуществляет предоставление услуг, время пересылки средствами почтовой связи, а также время, в течение которого телеграммы (уведомления) не могут быть доставлены по причинам и обстоятельствам, устранение которых зависит от адресата.</w:t>
      </w:r>
    </w:p>
    <w:p w:rsidR="009B5B59" w:rsidRPr="009B5B59" w:rsidRDefault="009B5B59" w:rsidP="00F94BD0">
      <w:pPr>
        <w:numPr>
          <w:ilvl w:val="0"/>
          <w:numId w:val="34"/>
        </w:numPr>
        <w:tabs>
          <w:tab w:val="clear" w:pos="36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Если передача телеграммы из подразделений Принципала в отделение Агента была осуществлена менее чем за 1 час до окончания рабочего дня отделения Агента, телеграмма доставляется на следующий рабочий день в соответствии с контрольными сроками, указанными в “Правилах оказания услуг телеграфной связи”.</w:t>
      </w:r>
    </w:p>
    <w:p w:rsidR="009B5B59" w:rsidRPr="009B5B59" w:rsidRDefault="009B5B59" w:rsidP="00F94BD0">
      <w:pPr>
        <w:numPr>
          <w:ilvl w:val="0"/>
          <w:numId w:val="34"/>
        </w:numPr>
        <w:tabs>
          <w:tab w:val="clear" w:pos="36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Контроль передачи телеграмм из подразделений Принципала в отделения Агента осуществляется Принципалом по журналу на передачу телеграмм по телефонной связи и реестру на сдачу телеграмм заказным письмом.</w:t>
      </w:r>
    </w:p>
    <w:p w:rsidR="009B5B59" w:rsidRPr="009B5B59" w:rsidRDefault="009B5B59" w:rsidP="00F94BD0">
      <w:pPr>
        <w:numPr>
          <w:ilvl w:val="0"/>
          <w:numId w:val="34"/>
        </w:numPr>
        <w:tabs>
          <w:tab w:val="clear" w:pos="36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Контроль за приемом телеграмм из узла связи Принципала в отделения Агента осуществляется Агентом по Журналу входящих телеграмм.</w:t>
      </w:r>
    </w:p>
    <w:p w:rsidR="009B5B59" w:rsidRPr="00F94BD0" w:rsidRDefault="009B5B59" w:rsidP="00F94BD0">
      <w:pPr>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Обработка расписок о вручении, уведомлений о вручении.</w:t>
      </w:r>
    </w:p>
    <w:p w:rsidR="009B5B59" w:rsidRPr="009B5B59" w:rsidRDefault="009B5B59" w:rsidP="009B5B59">
      <w:pPr>
        <w:spacing w:after="0" w:line="240" w:lineRule="auto"/>
        <w:rPr>
          <w:rFonts w:ascii="Times New Roman" w:eastAsia="Times New Roman" w:hAnsi="Times New Roman" w:cs="Times New Roman"/>
          <w:bCs/>
          <w:sz w:val="24"/>
          <w:szCs w:val="24"/>
          <w:u w:val="single"/>
          <w:lang w:eastAsia="ru-RU"/>
        </w:rPr>
      </w:pPr>
      <w:r w:rsidRPr="009B5B59">
        <w:rPr>
          <w:rFonts w:ascii="Times New Roman" w:eastAsia="Times New Roman" w:hAnsi="Times New Roman" w:cs="Times New Roman"/>
          <w:bCs/>
          <w:sz w:val="24"/>
          <w:szCs w:val="24"/>
          <w:u w:val="single"/>
          <w:lang w:eastAsia="ru-RU"/>
        </w:rPr>
        <w:t>В отделениях Агента, имеющих факсимильную (телефонную) связь.</w:t>
      </w:r>
    </w:p>
    <w:p w:rsidR="009B5B59" w:rsidRPr="009B5B59" w:rsidRDefault="009B5B59" w:rsidP="00F94BD0">
      <w:pPr>
        <w:numPr>
          <w:ilvl w:val="0"/>
          <w:numId w:val="34"/>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По возвращении доставщик Агента сдает расписки и неврученные телеграммы сотруднику отделения Агента под роспись.</w:t>
      </w:r>
    </w:p>
    <w:p w:rsidR="009B5B59" w:rsidRPr="009B5B59" w:rsidRDefault="009B5B59" w:rsidP="00F94BD0">
      <w:pPr>
        <w:numPr>
          <w:ilvl w:val="0"/>
          <w:numId w:val="34"/>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Сотрудник отделения Агента подтверждает факт возврата расписки своей подписью в Журнале входящих телеграмм.</w:t>
      </w:r>
    </w:p>
    <w:p w:rsidR="009B5B59" w:rsidRPr="009B5B59" w:rsidRDefault="009B5B59" w:rsidP="00F94BD0">
      <w:pPr>
        <w:numPr>
          <w:ilvl w:val="0"/>
          <w:numId w:val="34"/>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Сотрудник отделения Агента в случае недоставки телеграммы фиксирует факт невручения в Журнале входящих телеграмм с указанием причины в графе “Примечание” подтверждая его своей подписью, и сообщает оператору подразделения Принципала.</w:t>
      </w:r>
    </w:p>
    <w:p w:rsidR="009B5B59" w:rsidRPr="009B5B59" w:rsidRDefault="009B5B59" w:rsidP="00F94BD0">
      <w:pPr>
        <w:numPr>
          <w:ilvl w:val="0"/>
          <w:numId w:val="34"/>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lastRenderedPageBreak/>
        <w:t>Ежедневно по возвращении доставщика из доставки сотрудник отделения Агента обязан сообщить оператору подразделения Принципала кому, когда вручена телеграмма или по какой причине телеграмма не вручена.</w:t>
      </w:r>
    </w:p>
    <w:p w:rsidR="009B5B59" w:rsidRPr="009B5B59" w:rsidRDefault="009B5B59" w:rsidP="00F94BD0">
      <w:pPr>
        <w:numPr>
          <w:ilvl w:val="0"/>
          <w:numId w:val="34"/>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Отделения Агента, имеющие факсимильную (телефонную) связь, при невозможности доставить телеграмму по какой-либо причине обязаны отправить в подразделение Принципала извещение по факсу (телефонограммой) о не доставлении телеграммы с указанием полного адреса и причины невручения.</w:t>
      </w:r>
    </w:p>
    <w:p w:rsidR="009B5B59" w:rsidRPr="009B5B59" w:rsidRDefault="009B5B59" w:rsidP="009B5B59">
      <w:pPr>
        <w:spacing w:after="0" w:line="240" w:lineRule="auto"/>
        <w:rPr>
          <w:rFonts w:ascii="Times New Roman" w:eastAsia="Times New Roman" w:hAnsi="Times New Roman" w:cs="Times New Roman"/>
          <w:bCs/>
          <w:sz w:val="24"/>
          <w:szCs w:val="24"/>
          <w:u w:val="single"/>
          <w:lang w:eastAsia="ru-RU"/>
        </w:rPr>
      </w:pPr>
      <w:r w:rsidRPr="009B5B59">
        <w:rPr>
          <w:rFonts w:ascii="Times New Roman" w:eastAsia="Times New Roman" w:hAnsi="Times New Roman" w:cs="Times New Roman"/>
          <w:bCs/>
          <w:sz w:val="24"/>
          <w:szCs w:val="24"/>
          <w:u w:val="single"/>
          <w:lang w:eastAsia="ru-RU"/>
        </w:rPr>
        <w:t>В отделения Агента, имеющих телеграфную связь.</w:t>
      </w:r>
    </w:p>
    <w:p w:rsidR="009B5B59" w:rsidRPr="009B5B59" w:rsidRDefault="009B5B59" w:rsidP="00F94BD0">
      <w:pPr>
        <w:numPr>
          <w:ilvl w:val="0"/>
          <w:numId w:val="34"/>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Отделения Агента, имеющие служебную телеграфную связь, при невозможности доставить телеграмму по какой-либо причине обязаны отправить в подразделение Принципала телеграфное извещение о не доставлении телеграммы с указанием полного адреса и причины невручения с применением телеграфного кода «Связь».</w:t>
      </w:r>
    </w:p>
    <w:p w:rsidR="009B5B59" w:rsidRPr="009B5B59" w:rsidRDefault="009B5B59" w:rsidP="00F94BD0">
      <w:pPr>
        <w:numPr>
          <w:ilvl w:val="0"/>
          <w:numId w:val="34"/>
        </w:numPr>
        <w:tabs>
          <w:tab w:val="clear" w:pos="360"/>
          <w:tab w:val="num" w:pos="0"/>
        </w:tabs>
        <w:spacing w:after="0" w:line="240" w:lineRule="auto"/>
        <w:ind w:left="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 xml:space="preserve">Ежедневно по возвращении доставщика из доставки оператор Агента обязан дать служебную телеграмму в подразделение Принципала: когда, кому вручена телеграмма. Если телеграмма по какой-либо причине не вручена, то дать служебную телеграмму в подразделение Принципала, указав причину невручения. </w:t>
      </w:r>
    </w:p>
    <w:p w:rsidR="009B5B59" w:rsidRPr="00F94BD0" w:rsidRDefault="009B5B59" w:rsidP="00F94BD0">
      <w:pPr>
        <w:tabs>
          <w:tab w:val="num" w:pos="0"/>
        </w:tabs>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Дополнительные услуги</w:t>
      </w:r>
    </w:p>
    <w:p w:rsidR="009B5B59" w:rsidRPr="009B5B59" w:rsidRDefault="009B5B59" w:rsidP="00F94BD0">
      <w:pPr>
        <w:tabs>
          <w:tab w:val="num" w:pos="0"/>
        </w:tabs>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37. В отделениях Агента могут предоставляться услуги, технологически связанные с услугами телеграфной связи, определенные Правилами оказания услуг телеграфной связи по дополнительному соглашению Агента и Принципала.</w:t>
      </w:r>
    </w:p>
    <w:p w:rsidR="009B5B59" w:rsidRPr="009B5B59" w:rsidRDefault="009B5B59" w:rsidP="00F94BD0">
      <w:pPr>
        <w:tabs>
          <w:tab w:val="num" w:pos="0"/>
        </w:tabs>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38. Предоставление Клиентам услуг, технологически связанных с услугами телеграфной связи, осуществляется по тарифам в соответствии с действующим прейскурантом Принципала.</w:t>
      </w:r>
    </w:p>
    <w:p w:rsidR="009B5B59" w:rsidRPr="00F94BD0" w:rsidRDefault="009B5B59" w:rsidP="00F94BD0">
      <w:pPr>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Хранение информации</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39. Сроки хранения телеграфной документации (телеграмм и расписок) в подразделениях Агента – не более 1 месяца с даты предоставления услуги с обязательной последующей передачей документов Принципалу.</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p>
    <w:p w:rsidR="009B5B59" w:rsidRPr="00F94BD0" w:rsidRDefault="00F94BD0" w:rsidP="009B5B59">
      <w:pPr>
        <w:spacing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val="en-US" w:eastAsia="ru-RU"/>
        </w:rPr>
        <w:t>II</w:t>
      </w:r>
      <w:r w:rsidRPr="00F94BD0">
        <w:rPr>
          <w:rFonts w:ascii="Times New Roman" w:eastAsia="Times New Roman" w:hAnsi="Times New Roman" w:cs="Times New Roman"/>
          <w:b/>
          <w:bCs/>
          <w:sz w:val="24"/>
          <w:szCs w:val="24"/>
          <w:lang w:eastAsia="ru-RU"/>
        </w:rPr>
        <w:t xml:space="preserve">. </w:t>
      </w:r>
      <w:r w:rsidR="009B5B59" w:rsidRPr="00F94BD0">
        <w:rPr>
          <w:rFonts w:ascii="Times New Roman" w:eastAsia="Times New Roman" w:hAnsi="Times New Roman" w:cs="Times New Roman"/>
          <w:b/>
          <w:bCs/>
          <w:sz w:val="24"/>
          <w:szCs w:val="24"/>
          <w:lang w:eastAsia="ru-RU"/>
        </w:rPr>
        <w:t>Прием от Клиентов за наличный расчет исходящих телеграмм, обработка и передача принятых телеграмм в подразделения Принципала.</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p>
    <w:p w:rsidR="009B5B59" w:rsidRPr="00F94BD0" w:rsidRDefault="009B5B59" w:rsidP="009B5B59">
      <w:pPr>
        <w:spacing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Прием телеграмм в отделениях Агента</w:t>
      </w:r>
    </w:p>
    <w:p w:rsidR="009B5B59" w:rsidRPr="009B5B59" w:rsidRDefault="009B5B59" w:rsidP="00F94BD0">
      <w:pPr>
        <w:numPr>
          <w:ilvl w:val="0"/>
          <w:numId w:val="35"/>
        </w:numPr>
        <w:tabs>
          <w:tab w:val="clear" w:pos="720"/>
          <w:tab w:val="num" w:pos="36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Прием телеграмм осуществляется сотрудником Агента в операционном окне.</w:t>
      </w:r>
    </w:p>
    <w:p w:rsidR="009B5B59" w:rsidRPr="009B5B59" w:rsidRDefault="009B5B59" w:rsidP="00F94BD0">
      <w:pPr>
        <w:numPr>
          <w:ilvl w:val="0"/>
          <w:numId w:val="35"/>
        </w:numPr>
        <w:tabs>
          <w:tab w:val="clear" w:pos="720"/>
          <w:tab w:val="num" w:pos="36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 xml:space="preserve">Подаваемая отправителем телеграмма должна быть четко и разборчиво написана или напечатана на лицевой стороне телеграфного бланка или на светлой бумаге. Исправления, подчистки, вычеркивания и вставки, внесенные в подаваемую телеграмму отправителем или по его просьбе сотрудника отделения Агента, должны быть заверены подписью отправителя. </w:t>
      </w:r>
    </w:p>
    <w:p w:rsidR="009B5B59" w:rsidRPr="009B5B59" w:rsidRDefault="009B5B59" w:rsidP="00F94BD0">
      <w:pPr>
        <w:numPr>
          <w:ilvl w:val="0"/>
          <w:numId w:val="35"/>
        </w:numPr>
        <w:tabs>
          <w:tab w:val="clear" w:pos="720"/>
          <w:tab w:val="num" w:pos="36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 xml:space="preserve">Подаваемая отправителем телеграмма должна содержать адрес и наименование адресата (если адресатом является гражданин - фамилия и, по желанию отправителя, имя и отчество или инициалы адресата; если адресатом является должностное лицо - наименование организации, должность, фамилия и, по желанию отправителя, имя и отчество или инициалы должностного лица; если адресатом является организация - наименование организации), текст телеграммы, подпись отправителя (по его желанию), отметки (если имеются) о категории и виде передаваемой телеграммы. </w:t>
      </w:r>
    </w:p>
    <w:p w:rsidR="009B5B59" w:rsidRPr="009B5B59" w:rsidRDefault="009B5B59" w:rsidP="00F94BD0">
      <w:pPr>
        <w:numPr>
          <w:ilvl w:val="0"/>
          <w:numId w:val="35"/>
        </w:numPr>
        <w:tabs>
          <w:tab w:val="clear" w:pos="720"/>
          <w:tab w:val="num" w:pos="36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Сотрудник отделения Агента должен обеспечивать правильность приема, тарификации, регистрации и хранения заказа телеграммы, соблюдать контрольные сроки передачи телеграммы в подразделения Принципала. Оплата приема телеграммы производится с использованием бланков строгой отчетности или посредством контрольно-кассовых машин.</w:t>
      </w:r>
    </w:p>
    <w:p w:rsidR="009B5B59" w:rsidRPr="009B5B59" w:rsidRDefault="009B5B59" w:rsidP="00F94BD0">
      <w:pPr>
        <w:numPr>
          <w:ilvl w:val="0"/>
          <w:numId w:val="35"/>
        </w:numPr>
        <w:tabs>
          <w:tab w:val="clear" w:pos="720"/>
          <w:tab w:val="num" w:pos="360"/>
        </w:tabs>
        <w:spacing w:after="0" w:line="240" w:lineRule="auto"/>
        <w:ind w:left="0" w:firstLine="0"/>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Ответственность за точную и своевременную обработку телеграмм ложится на операторов подразделений Принципала и сотрудников отделений Агента.</w:t>
      </w:r>
    </w:p>
    <w:p w:rsidR="009B5B59" w:rsidRPr="00F94BD0" w:rsidRDefault="009B5B59" w:rsidP="00F94BD0">
      <w:pPr>
        <w:spacing w:before="120" w:after="0" w:line="240" w:lineRule="auto"/>
        <w:rPr>
          <w:rFonts w:ascii="Times New Roman" w:eastAsia="Times New Roman" w:hAnsi="Times New Roman" w:cs="Times New Roman"/>
          <w:b/>
          <w:bCs/>
          <w:sz w:val="24"/>
          <w:szCs w:val="24"/>
          <w:u w:val="single"/>
          <w:lang w:eastAsia="ru-RU"/>
        </w:rPr>
      </w:pPr>
      <w:r w:rsidRPr="00F94BD0">
        <w:rPr>
          <w:rFonts w:ascii="Times New Roman" w:eastAsia="Times New Roman" w:hAnsi="Times New Roman" w:cs="Times New Roman"/>
          <w:b/>
          <w:bCs/>
          <w:sz w:val="24"/>
          <w:szCs w:val="24"/>
          <w:lang w:eastAsia="ru-RU"/>
        </w:rPr>
        <w:t>Прием и передача телеграмм в отделениях Агента, не оснащенных телеграфной, факсимильной (телефонной) связью.</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lastRenderedPageBreak/>
        <w:t>6. В отделениях Агента, не оснащенных служебной телеграфной, факсимильной (телефонной) связью, телеграммы не принимаются.</w:t>
      </w:r>
    </w:p>
    <w:p w:rsidR="009B5B59" w:rsidRPr="00F94BD0" w:rsidRDefault="009B5B59" w:rsidP="00F94BD0">
      <w:pPr>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Прием и передача телеграмм в отделения Агента, не имеющих служебной телеграфной связи, но имеющих факсимильную (телефонную) связь.</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7. Из отделения Агента, не имеющих телеграфной, но имеющих факсимильную (телефонную) связь телеграммы передаются в подразделения Принципала, расположенных в районных центрах, посредством факсимильной (телефонной) связи.</w:t>
      </w:r>
    </w:p>
    <w:p w:rsidR="009B5B59" w:rsidRPr="009B5B59" w:rsidRDefault="009B5B59" w:rsidP="009B5B59">
      <w:pPr>
        <w:spacing w:after="0" w:line="240" w:lineRule="auto"/>
        <w:rPr>
          <w:rFonts w:ascii="Times New Roman" w:eastAsia="Times New Roman" w:hAnsi="Times New Roman" w:cs="Times New Roman"/>
          <w:bCs/>
          <w:sz w:val="24"/>
          <w:szCs w:val="24"/>
          <w:lang w:eastAsia="ru-RU"/>
        </w:rPr>
      </w:pPr>
      <w:r w:rsidRPr="009B5B59">
        <w:rPr>
          <w:rFonts w:ascii="Times New Roman" w:eastAsia="Times New Roman" w:hAnsi="Times New Roman" w:cs="Times New Roman"/>
          <w:bCs/>
          <w:sz w:val="24"/>
          <w:szCs w:val="24"/>
          <w:lang w:eastAsia="ru-RU"/>
        </w:rPr>
        <w:t>8. В отделениях Агента, не имеющих телеграфной, но имеющих факсимильную (телефонную) связь не производится прием международных телеграмм, кроме стран участников СНГ, и стран Балтии.</w:t>
      </w:r>
    </w:p>
    <w:p w:rsidR="009B5B59" w:rsidRPr="009B5B59" w:rsidRDefault="009B5B59" w:rsidP="009B5B59">
      <w:pPr>
        <w:spacing w:after="0" w:line="240" w:lineRule="auto"/>
        <w:rPr>
          <w:rFonts w:ascii="Times New Roman" w:eastAsia="Times New Roman" w:hAnsi="Times New Roman" w:cs="Times New Roman"/>
          <w:bCs/>
          <w:i/>
          <w:iCs/>
          <w:sz w:val="24"/>
          <w:szCs w:val="24"/>
          <w:lang w:eastAsia="ru-RU"/>
        </w:rPr>
      </w:pPr>
      <w:r w:rsidRPr="009B5B59">
        <w:rPr>
          <w:rFonts w:ascii="Times New Roman" w:eastAsia="Times New Roman" w:hAnsi="Times New Roman" w:cs="Times New Roman"/>
          <w:bCs/>
          <w:sz w:val="24"/>
          <w:szCs w:val="24"/>
          <w:lang w:eastAsia="ru-RU"/>
        </w:rPr>
        <w:t>9. Передача телеграмм из отделений Агента в подразделения Принципала, осуществляется сотрудником отделения Агента по телефону с обязательной обратной проверкой. Обратная проверка заключается в контроле сотрудника отделения Агента, передавшего телеграмму и полученной информации для контроля и корректировке ее в случае ошибок.</w:t>
      </w:r>
      <w:r w:rsidRPr="009B5B59">
        <w:rPr>
          <w:rFonts w:ascii="Times New Roman" w:eastAsia="Times New Roman" w:hAnsi="Times New Roman" w:cs="Times New Roman"/>
          <w:bCs/>
          <w:i/>
          <w:iCs/>
          <w:sz w:val="24"/>
          <w:szCs w:val="24"/>
          <w:lang w:eastAsia="ru-RU"/>
        </w:rPr>
        <w:t xml:space="preserve"> </w:t>
      </w:r>
    </w:p>
    <w:p w:rsidR="009B5B59" w:rsidRPr="009B5B59" w:rsidRDefault="00F94BD0" w:rsidP="009B5B5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9B5B59" w:rsidRPr="009B5B59">
        <w:rPr>
          <w:rFonts w:ascii="Times New Roman" w:eastAsia="Times New Roman" w:hAnsi="Times New Roman" w:cs="Times New Roman"/>
          <w:bCs/>
          <w:sz w:val="24"/>
          <w:szCs w:val="24"/>
          <w:lang w:eastAsia="ru-RU"/>
        </w:rPr>
        <w:t>0. Отделения Агента не обрабатывают телеграммы следующих видов: "с уведомлением о вручении телеграфом" и "с уведомлением о вручении телеграфом "срочное".</w:t>
      </w:r>
    </w:p>
    <w:p w:rsidR="009B5B59" w:rsidRPr="00F94BD0" w:rsidRDefault="009B5B59" w:rsidP="00F94BD0">
      <w:pPr>
        <w:spacing w:before="120" w:after="0" w:line="240" w:lineRule="auto"/>
        <w:rPr>
          <w:rFonts w:ascii="Times New Roman" w:eastAsia="Times New Roman" w:hAnsi="Times New Roman" w:cs="Times New Roman"/>
          <w:b/>
          <w:bCs/>
          <w:sz w:val="24"/>
          <w:szCs w:val="24"/>
          <w:lang w:eastAsia="ru-RU"/>
        </w:rPr>
      </w:pPr>
      <w:r w:rsidRPr="00F94BD0">
        <w:rPr>
          <w:rFonts w:ascii="Times New Roman" w:eastAsia="Times New Roman" w:hAnsi="Times New Roman" w:cs="Times New Roman"/>
          <w:b/>
          <w:bCs/>
          <w:sz w:val="24"/>
          <w:szCs w:val="24"/>
          <w:lang w:eastAsia="ru-RU"/>
        </w:rPr>
        <w:t>Прием и передача телеграмм в отделения Агента, оснащенных телеграфной связью</w:t>
      </w:r>
    </w:p>
    <w:p w:rsidR="009B5B59" w:rsidRPr="009B5B59" w:rsidRDefault="00F94BD0" w:rsidP="009B5B5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9B5B59" w:rsidRPr="009B5B59">
        <w:rPr>
          <w:rFonts w:ascii="Times New Roman" w:eastAsia="Times New Roman" w:hAnsi="Times New Roman" w:cs="Times New Roman"/>
          <w:bCs/>
          <w:sz w:val="24"/>
          <w:szCs w:val="24"/>
          <w:lang w:eastAsia="ru-RU"/>
        </w:rPr>
        <w:t>. Из отделений Агента в подразделения Принципала телеграммы передаются посредством оконечных телеграфных аппаратов.</w:t>
      </w:r>
    </w:p>
    <w:p w:rsidR="009B5B59" w:rsidRPr="009B5B59" w:rsidRDefault="00F94BD0" w:rsidP="009B5B5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9B5B59" w:rsidRPr="009B5B59">
        <w:rPr>
          <w:rFonts w:ascii="Times New Roman" w:eastAsia="Times New Roman" w:hAnsi="Times New Roman" w:cs="Times New Roman"/>
          <w:bCs/>
          <w:sz w:val="24"/>
          <w:szCs w:val="24"/>
          <w:lang w:eastAsia="ru-RU"/>
        </w:rPr>
        <w:t>2. В случае нарушения телеграфной связи отделения Агента осуществляет контакт с подразделением Принципала посредством факсимильной (телефонной) связи.</w:t>
      </w:r>
    </w:p>
    <w:p w:rsidR="009B5B59" w:rsidRPr="007A7E02" w:rsidRDefault="009B5B59" w:rsidP="007A7E02">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7A7E02">
      <w:pPr>
        <w:keepNext/>
        <w:widowControl w:val="0"/>
        <w:spacing w:after="0" w:line="240" w:lineRule="auto"/>
        <w:outlineLvl w:val="0"/>
        <w:rPr>
          <w:rFonts w:ascii="Times New Roman" w:eastAsia="Times New Roman" w:hAnsi="Times New Roman" w:cs="Times New Roman"/>
          <w:b/>
          <w:bCs/>
          <w:sz w:val="24"/>
          <w:szCs w:val="24"/>
          <w:lang w:eastAsia="ru-RU"/>
        </w:rPr>
      </w:pPr>
    </w:p>
    <w:p w:rsidR="007A7E02" w:rsidRPr="007A7E02" w:rsidRDefault="007A7E02" w:rsidP="009B5B59">
      <w:pPr>
        <w:widowControl w:val="0"/>
        <w:tabs>
          <w:tab w:val="left" w:pos="1080"/>
          <w:tab w:val="num" w:pos="2160"/>
        </w:tabs>
        <w:spacing w:after="0" w:line="240" w:lineRule="auto"/>
        <w:jc w:val="both"/>
        <w:rPr>
          <w:rFonts w:ascii="Times New Roman" w:eastAsia="Times New Roman" w:hAnsi="Times New Roman" w:cs="Times New Roman"/>
          <w:sz w:val="24"/>
          <w:szCs w:val="24"/>
          <w:lang w:eastAsia="ru-RU"/>
        </w:rPr>
      </w:pPr>
    </w:p>
    <w:tbl>
      <w:tblPr>
        <w:tblW w:w="9648" w:type="dxa"/>
        <w:tblLook w:val="01E0" w:firstRow="1" w:lastRow="1" w:firstColumn="1" w:lastColumn="1" w:noHBand="0" w:noVBand="0"/>
      </w:tblPr>
      <w:tblGrid>
        <w:gridCol w:w="4697"/>
        <w:gridCol w:w="4951"/>
      </w:tblGrid>
      <w:tr w:rsidR="007A7E02" w:rsidRPr="007A7E02" w:rsidTr="007A7E02">
        <w:tc>
          <w:tcPr>
            <w:tcW w:w="4697" w:type="dxa"/>
          </w:tcPr>
          <w:p w:rsidR="007A7E02" w:rsidRPr="007A7E02" w:rsidRDefault="007A7E02" w:rsidP="009B5B59">
            <w:pPr>
              <w:spacing w:after="0" w:line="240" w:lineRule="auto"/>
              <w:jc w:val="center"/>
              <w:rPr>
                <w:rFonts w:ascii="Times New Roman" w:eastAsia="Times New Roman" w:hAnsi="Times New Roman" w:cs="Times New Roman"/>
                <w:b/>
                <w:caps/>
                <w:sz w:val="24"/>
                <w:szCs w:val="24"/>
                <w:lang w:eastAsia="ru-RU"/>
              </w:rPr>
            </w:pPr>
            <w:r w:rsidRPr="007A7E02">
              <w:rPr>
                <w:rFonts w:ascii="Times New Roman" w:eastAsia="Times New Roman" w:hAnsi="Times New Roman" w:cs="Times New Roman"/>
                <w:b/>
                <w:caps/>
                <w:sz w:val="24"/>
                <w:szCs w:val="24"/>
                <w:lang w:eastAsia="ru-RU"/>
              </w:rPr>
              <w:t>АГЕНТ:</w:t>
            </w:r>
          </w:p>
        </w:tc>
        <w:tc>
          <w:tcPr>
            <w:tcW w:w="4951" w:type="dxa"/>
          </w:tcPr>
          <w:p w:rsidR="007A7E02" w:rsidRPr="007A7E02" w:rsidRDefault="007A7E02" w:rsidP="009B5B59">
            <w:pPr>
              <w:spacing w:after="0" w:line="240" w:lineRule="auto"/>
              <w:jc w:val="center"/>
              <w:rPr>
                <w:rFonts w:ascii="Times New Roman" w:eastAsia="Times New Roman" w:hAnsi="Times New Roman" w:cs="Times New Roman"/>
                <w:b/>
                <w:caps/>
                <w:sz w:val="24"/>
                <w:szCs w:val="24"/>
                <w:lang w:eastAsia="ru-RU"/>
              </w:rPr>
            </w:pPr>
            <w:r w:rsidRPr="007A7E02">
              <w:rPr>
                <w:rFonts w:ascii="Times New Roman" w:eastAsia="Times New Roman" w:hAnsi="Times New Roman" w:cs="Times New Roman"/>
                <w:b/>
                <w:caps/>
                <w:sz w:val="24"/>
                <w:szCs w:val="24"/>
                <w:lang w:eastAsia="ru-RU"/>
              </w:rPr>
              <w:t>ПРИНЦИПАЛ:</w:t>
            </w:r>
          </w:p>
        </w:tc>
      </w:tr>
      <w:tr w:rsidR="007A7E02" w:rsidRPr="007A7E02" w:rsidTr="007A7E02">
        <w:trPr>
          <w:trHeight w:val="228"/>
        </w:trPr>
        <w:tc>
          <w:tcPr>
            <w:tcW w:w="4697" w:type="dxa"/>
            <w:tcBorders>
              <w:top w:val="nil"/>
              <w:left w:val="nil"/>
              <w:bottom w:val="nil"/>
              <w:right w:val="nil"/>
            </w:tcBorders>
          </w:tcPr>
          <w:p w:rsidR="007A7E02" w:rsidRPr="007A7E02" w:rsidRDefault="007A7E02" w:rsidP="009B5B59">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9B5B59">
            <w:pPr>
              <w:spacing w:after="0" w:line="240" w:lineRule="auto"/>
              <w:rPr>
                <w:rFonts w:ascii="Times New Roman" w:eastAsia="Times New Roman" w:hAnsi="Times New Roman" w:cs="Times New Roman"/>
                <w:sz w:val="24"/>
                <w:szCs w:val="24"/>
                <w:lang w:eastAsia="ru-RU"/>
              </w:rPr>
            </w:pPr>
          </w:p>
          <w:p w:rsidR="007A7E02" w:rsidRPr="007A7E02" w:rsidRDefault="007A7E02" w:rsidP="009B5B59">
            <w:pPr>
              <w:spacing w:after="0" w:line="240" w:lineRule="auto"/>
              <w:rPr>
                <w:rFonts w:ascii="Times New Roman" w:eastAsia="Times New Roman" w:hAnsi="Times New Roman" w:cs="Times New Roman"/>
                <w:b/>
                <w:sz w:val="24"/>
                <w:szCs w:val="24"/>
                <w:lang w:eastAsia="ru-RU"/>
              </w:rPr>
            </w:pPr>
          </w:p>
        </w:tc>
        <w:tc>
          <w:tcPr>
            <w:tcW w:w="4951" w:type="dxa"/>
            <w:tcBorders>
              <w:top w:val="nil"/>
              <w:left w:val="nil"/>
              <w:bottom w:val="nil"/>
              <w:right w:val="nil"/>
            </w:tcBorders>
          </w:tcPr>
          <w:p w:rsidR="007A7E02" w:rsidRPr="007A7E02" w:rsidRDefault="007A7E02" w:rsidP="009B5B59">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ПАО «Башинформсвязь» </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Юридический адрес: 450077</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г. Уфа, ул. Ленина, д.30</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д.30 ИНН 0274018377 </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КПП 027401001</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Расч.счет: 40702810900000005674 </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ОАО АБ «Россия» г.Санкт-Петербург</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Корр. Счет: 30101810800000000861 в Северо-Западном Главном Управлении Банка России</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БИК 044030861</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Тел.: (347) 250-23-39 </w:t>
            </w: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Факс: (347)250-73-01</w:t>
            </w:r>
          </w:p>
          <w:p w:rsidR="007A7E02" w:rsidRPr="007A7E02" w:rsidRDefault="007A7E02" w:rsidP="009B5B59">
            <w:pPr>
              <w:spacing w:after="0" w:line="240" w:lineRule="auto"/>
              <w:rPr>
                <w:rFonts w:ascii="Times New Roman" w:eastAsia="Times New Roman" w:hAnsi="Times New Roman" w:cs="Times New Roman"/>
                <w:b/>
                <w:sz w:val="24"/>
                <w:szCs w:val="24"/>
                <w:lang w:eastAsia="ru-RU"/>
              </w:rPr>
            </w:pPr>
          </w:p>
          <w:p w:rsidR="007A7E02" w:rsidRPr="007A7E02" w:rsidRDefault="007A7E02" w:rsidP="009B5B59">
            <w:pPr>
              <w:spacing w:after="0" w:line="240" w:lineRule="auto"/>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Генеральный директор</w:t>
            </w:r>
          </w:p>
        </w:tc>
      </w:tr>
      <w:tr w:rsidR="007A7E02" w:rsidRPr="007A7E02" w:rsidTr="007A7E02">
        <w:tc>
          <w:tcPr>
            <w:tcW w:w="4697" w:type="dxa"/>
            <w:tcBorders>
              <w:top w:val="nil"/>
              <w:left w:val="nil"/>
              <w:bottom w:val="nil"/>
              <w:right w:val="nil"/>
            </w:tcBorders>
            <w:vAlign w:val="bottom"/>
          </w:tcPr>
          <w:p w:rsidR="007A7E02" w:rsidRPr="007A7E02" w:rsidRDefault="007A7E02" w:rsidP="009B5B59">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__________/_____________   </w:t>
            </w:r>
          </w:p>
        </w:tc>
        <w:tc>
          <w:tcPr>
            <w:tcW w:w="4951" w:type="dxa"/>
            <w:tcBorders>
              <w:top w:val="nil"/>
              <w:left w:val="nil"/>
              <w:bottom w:val="nil"/>
              <w:right w:val="nil"/>
            </w:tcBorders>
            <w:vAlign w:val="bottom"/>
          </w:tcPr>
          <w:p w:rsidR="007A7E02" w:rsidRPr="007A7E02" w:rsidRDefault="007A7E02" w:rsidP="009B5B59">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9B5B59">
            <w:pPr>
              <w:spacing w:after="0" w:line="240" w:lineRule="auto"/>
              <w:jc w:val="center"/>
              <w:rPr>
                <w:rFonts w:ascii="Times New Roman" w:eastAsia="Times New Roman" w:hAnsi="Times New Roman" w:cs="Times New Roman"/>
                <w:sz w:val="24"/>
                <w:szCs w:val="24"/>
                <w:lang w:eastAsia="ru-RU"/>
              </w:rPr>
            </w:pP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___________/ Долгоаршинных М.Г.</w:t>
            </w:r>
          </w:p>
        </w:tc>
      </w:tr>
      <w:tr w:rsidR="007A7E02" w:rsidRPr="007A7E02" w:rsidTr="007A7E02">
        <w:tc>
          <w:tcPr>
            <w:tcW w:w="4697" w:type="dxa"/>
            <w:tcBorders>
              <w:top w:val="nil"/>
              <w:left w:val="nil"/>
              <w:bottom w:val="nil"/>
              <w:right w:val="nil"/>
            </w:tcBorders>
          </w:tcPr>
          <w:p w:rsidR="007A7E02" w:rsidRPr="007A7E02" w:rsidRDefault="007A7E02" w:rsidP="009B5B59">
            <w:pPr>
              <w:spacing w:after="0" w:line="240" w:lineRule="auto"/>
              <w:rPr>
                <w:rFonts w:ascii="Times New Roman" w:eastAsia="Times New Roman" w:hAnsi="Times New Roman" w:cs="Times New Roman"/>
                <w:sz w:val="24"/>
                <w:szCs w:val="24"/>
                <w:lang w:eastAsia="ru-RU"/>
              </w:rPr>
            </w:pPr>
          </w:p>
        </w:tc>
        <w:tc>
          <w:tcPr>
            <w:tcW w:w="4951" w:type="dxa"/>
            <w:tcBorders>
              <w:top w:val="nil"/>
              <w:left w:val="nil"/>
              <w:bottom w:val="nil"/>
              <w:right w:val="nil"/>
            </w:tcBorders>
          </w:tcPr>
          <w:p w:rsidR="007A7E02" w:rsidRPr="007A7E02" w:rsidRDefault="007A7E02" w:rsidP="009B5B59">
            <w:pPr>
              <w:spacing w:after="0" w:line="240" w:lineRule="auto"/>
              <w:rPr>
                <w:rFonts w:ascii="Times New Roman" w:eastAsia="Times New Roman" w:hAnsi="Times New Roman" w:cs="Times New Roman"/>
                <w:sz w:val="24"/>
                <w:szCs w:val="24"/>
                <w:lang w:eastAsia="ru-RU"/>
              </w:rPr>
            </w:pPr>
          </w:p>
        </w:tc>
      </w:tr>
      <w:tr w:rsidR="007A7E02" w:rsidRPr="007A7E02" w:rsidTr="007A7E02">
        <w:tc>
          <w:tcPr>
            <w:tcW w:w="4697" w:type="dxa"/>
            <w:tcBorders>
              <w:top w:val="nil"/>
              <w:left w:val="nil"/>
              <w:bottom w:val="nil"/>
              <w:right w:val="nil"/>
            </w:tcBorders>
          </w:tcPr>
          <w:p w:rsidR="007A7E02" w:rsidRPr="007A7E02" w:rsidRDefault="007A7E02" w:rsidP="009B5B59">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“___”___________________2017 г.</w:t>
            </w:r>
          </w:p>
          <w:p w:rsidR="007A7E02" w:rsidRPr="007A7E02" w:rsidRDefault="007A7E02" w:rsidP="009B5B59">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9B5B59">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М.П.</w:t>
            </w:r>
          </w:p>
        </w:tc>
        <w:tc>
          <w:tcPr>
            <w:tcW w:w="4951" w:type="dxa"/>
            <w:tcBorders>
              <w:top w:val="nil"/>
              <w:left w:val="nil"/>
              <w:bottom w:val="nil"/>
              <w:right w:val="nil"/>
            </w:tcBorders>
          </w:tcPr>
          <w:p w:rsidR="007A7E02" w:rsidRPr="007A7E02" w:rsidRDefault="007A7E02" w:rsidP="009B5B59">
            <w:pPr>
              <w:spacing w:after="0" w:line="240" w:lineRule="auto"/>
              <w:jc w:val="both"/>
              <w:rPr>
                <w:rFonts w:ascii="Times New Roman" w:eastAsia="Times New Roman" w:hAnsi="Times New Roman" w:cs="Times New Roman"/>
                <w:sz w:val="24"/>
                <w:szCs w:val="24"/>
                <w:lang w:val="en-US" w:eastAsia="ru-RU"/>
              </w:rPr>
            </w:pPr>
            <w:r w:rsidRPr="007A7E02">
              <w:rPr>
                <w:rFonts w:ascii="Times New Roman" w:eastAsia="Times New Roman" w:hAnsi="Times New Roman" w:cs="Times New Roman"/>
                <w:sz w:val="24"/>
                <w:szCs w:val="24"/>
                <w:lang w:eastAsia="ru-RU"/>
              </w:rPr>
              <w:t xml:space="preserve">         “___”___________________2017г</w:t>
            </w:r>
            <w:r w:rsidRPr="007A7E02">
              <w:rPr>
                <w:rFonts w:ascii="Times New Roman" w:eastAsia="Times New Roman" w:hAnsi="Times New Roman" w:cs="Times New Roman"/>
                <w:sz w:val="24"/>
                <w:szCs w:val="24"/>
                <w:lang w:val="en-US" w:eastAsia="ru-RU"/>
              </w:rPr>
              <w:t>.</w:t>
            </w:r>
          </w:p>
          <w:p w:rsidR="007A7E02" w:rsidRPr="007A7E02" w:rsidRDefault="007A7E02" w:rsidP="009B5B59">
            <w:pPr>
              <w:spacing w:after="0" w:line="240" w:lineRule="auto"/>
              <w:jc w:val="both"/>
              <w:rPr>
                <w:rFonts w:ascii="Times New Roman" w:eastAsia="Times New Roman" w:hAnsi="Times New Roman" w:cs="Times New Roman"/>
                <w:sz w:val="24"/>
                <w:szCs w:val="24"/>
                <w:lang w:val="en-US" w:eastAsia="ru-RU"/>
              </w:rPr>
            </w:pPr>
          </w:p>
          <w:p w:rsidR="007A7E02" w:rsidRPr="007A7E02" w:rsidRDefault="007A7E02" w:rsidP="009B5B59">
            <w:pPr>
              <w:spacing w:after="0" w:line="240" w:lineRule="auto"/>
              <w:rPr>
                <w:rFonts w:ascii="Times New Roman" w:eastAsia="Times New Roman" w:hAnsi="Times New Roman" w:cs="Times New Roman"/>
                <w:sz w:val="24"/>
                <w:szCs w:val="24"/>
                <w:lang w:val="en-US" w:eastAsia="ru-RU"/>
              </w:rPr>
            </w:pPr>
            <w:r w:rsidRPr="007A7E02">
              <w:rPr>
                <w:rFonts w:ascii="Times New Roman" w:eastAsia="Times New Roman" w:hAnsi="Times New Roman" w:cs="Times New Roman"/>
                <w:sz w:val="24"/>
                <w:szCs w:val="24"/>
                <w:lang w:eastAsia="ru-RU"/>
              </w:rPr>
              <w:t>М</w:t>
            </w:r>
            <w:r w:rsidRPr="007A7E02">
              <w:rPr>
                <w:rFonts w:ascii="Times New Roman" w:eastAsia="Times New Roman" w:hAnsi="Times New Roman" w:cs="Times New Roman"/>
                <w:sz w:val="24"/>
                <w:szCs w:val="24"/>
                <w:lang w:val="en-US" w:eastAsia="ru-RU"/>
              </w:rPr>
              <w:t>.</w:t>
            </w:r>
            <w:r w:rsidRPr="007A7E02">
              <w:rPr>
                <w:rFonts w:ascii="Times New Roman" w:eastAsia="Times New Roman" w:hAnsi="Times New Roman" w:cs="Times New Roman"/>
                <w:sz w:val="24"/>
                <w:szCs w:val="24"/>
                <w:lang w:eastAsia="ru-RU"/>
              </w:rPr>
              <w:t>П</w:t>
            </w:r>
            <w:r w:rsidRPr="007A7E02">
              <w:rPr>
                <w:rFonts w:ascii="Times New Roman" w:eastAsia="Times New Roman" w:hAnsi="Times New Roman" w:cs="Times New Roman"/>
                <w:sz w:val="24"/>
                <w:szCs w:val="24"/>
                <w:lang w:val="en-US" w:eastAsia="ru-RU"/>
              </w:rPr>
              <w:t>.</w:t>
            </w:r>
          </w:p>
        </w:tc>
      </w:tr>
    </w:tbl>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val="en-US" w:eastAsia="ru-RU"/>
        </w:rPr>
        <w:sectPr w:rsidR="007A7E02" w:rsidRPr="007A7E02">
          <w:headerReference w:type="default" r:id="rId48"/>
          <w:pgSz w:w="11906" w:h="16838"/>
          <w:pgMar w:top="1134" w:right="567" w:bottom="1134" w:left="1418" w:header="709" w:footer="709" w:gutter="0"/>
          <w:cols w:space="708"/>
          <w:titlePg/>
          <w:docGrid w:linePitch="360"/>
        </w:sectPr>
      </w:pPr>
      <w:r w:rsidRPr="007A7E02">
        <w:rPr>
          <w:rFonts w:ascii="Times New Roman" w:eastAsia="Times New Roman" w:hAnsi="Times New Roman" w:cs="Times New Roman"/>
          <w:sz w:val="24"/>
          <w:szCs w:val="24"/>
          <w:lang w:eastAsia="ru-RU"/>
        </w:rPr>
        <w:t xml:space="preserve">                                                                              </w:t>
      </w:r>
    </w:p>
    <w:tbl>
      <w:tblPr>
        <w:tblW w:w="14568" w:type="dxa"/>
        <w:tblInd w:w="93" w:type="dxa"/>
        <w:tblLook w:val="0000" w:firstRow="0" w:lastRow="0" w:firstColumn="0" w:lastColumn="0" w:noHBand="0" w:noVBand="0"/>
      </w:tblPr>
      <w:tblGrid>
        <w:gridCol w:w="540"/>
        <w:gridCol w:w="580"/>
        <w:gridCol w:w="2397"/>
        <w:gridCol w:w="960"/>
        <w:gridCol w:w="1426"/>
        <w:gridCol w:w="1960"/>
        <w:gridCol w:w="2101"/>
        <w:gridCol w:w="2000"/>
        <w:gridCol w:w="1600"/>
        <w:gridCol w:w="1660"/>
      </w:tblGrid>
      <w:tr w:rsidR="007A7E02" w:rsidRPr="007A7E02" w:rsidTr="007A7E02">
        <w:trPr>
          <w:trHeight w:val="896"/>
        </w:trPr>
        <w:tc>
          <w:tcPr>
            <w:tcW w:w="14568" w:type="dxa"/>
            <w:gridSpan w:val="10"/>
            <w:tcBorders>
              <w:top w:val="nil"/>
              <w:left w:val="nil"/>
              <w:bottom w:val="nil"/>
              <w:right w:val="nil"/>
            </w:tcBorders>
            <w:noWrap/>
            <w:vAlign w:val="bottom"/>
          </w:tcPr>
          <w:p w:rsidR="007A7E02" w:rsidRPr="007A7E02" w:rsidRDefault="007A7E02" w:rsidP="007A7E02">
            <w:pPr>
              <w:tabs>
                <w:tab w:val="left" w:pos="4860"/>
              </w:tabs>
              <w:spacing w:after="0" w:line="240" w:lineRule="auto"/>
              <w:ind w:firstLine="8907"/>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lastRenderedPageBreak/>
              <w:t>Приложение № 1</w:t>
            </w:r>
          </w:p>
          <w:p w:rsidR="007A7E02" w:rsidRPr="007A7E02" w:rsidRDefault="007A7E02" w:rsidP="007A7E02">
            <w:pPr>
              <w:tabs>
                <w:tab w:val="left" w:pos="4860"/>
              </w:tabs>
              <w:spacing w:after="0" w:line="240" w:lineRule="auto"/>
              <w:ind w:firstLine="8907"/>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 регламенту взаимодействия при приеме, обработке</w:t>
            </w:r>
          </w:p>
          <w:p w:rsidR="007A7E02" w:rsidRPr="007A7E02" w:rsidRDefault="007A7E02" w:rsidP="007A7E02">
            <w:pPr>
              <w:tabs>
                <w:tab w:val="left" w:pos="4860"/>
              </w:tabs>
              <w:spacing w:after="0" w:line="240" w:lineRule="auto"/>
              <w:ind w:firstLine="8907"/>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и доставке телеграмм, телеграфных уведомлений</w:t>
            </w:r>
          </w:p>
          <w:p w:rsidR="007A7E02" w:rsidRPr="007A7E02" w:rsidRDefault="007A7E02" w:rsidP="007A7E02">
            <w:pPr>
              <w:spacing w:after="0" w:line="240" w:lineRule="auto"/>
              <w:ind w:firstLine="8907"/>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к Договору № </w:t>
            </w:r>
            <w:r w:rsidRPr="007A7E02">
              <w:rPr>
                <w:rFonts w:ascii="Times New Roman" w:eastAsia="Times New Roman" w:hAnsi="Times New Roman" w:cs="Times New Roman"/>
                <w:sz w:val="24"/>
                <w:szCs w:val="24"/>
                <w:u w:val="single"/>
                <w:lang w:eastAsia="ru-RU"/>
              </w:rPr>
              <w:t>___________</w:t>
            </w:r>
            <w:r w:rsidRPr="007A7E02">
              <w:rPr>
                <w:rFonts w:ascii="Times New Roman" w:eastAsia="Times New Roman" w:hAnsi="Times New Roman" w:cs="Times New Roman"/>
                <w:sz w:val="24"/>
                <w:szCs w:val="24"/>
                <w:lang w:eastAsia="ru-RU"/>
              </w:rPr>
              <w:t xml:space="preserve"> от «___» __________ 2017г.</w:t>
            </w:r>
          </w:p>
        </w:tc>
      </w:tr>
      <w:tr w:rsidR="007A7E02" w:rsidRPr="007A7E02" w:rsidTr="007A7E02">
        <w:trPr>
          <w:trHeight w:val="246"/>
        </w:trPr>
        <w:tc>
          <w:tcPr>
            <w:tcW w:w="14568" w:type="dxa"/>
            <w:gridSpan w:val="10"/>
            <w:tcBorders>
              <w:top w:val="nil"/>
              <w:left w:val="nil"/>
              <w:bottom w:val="nil"/>
              <w:right w:val="nil"/>
            </w:tcBorders>
            <w:noWrap/>
            <w:vAlign w:val="bottom"/>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Журнал входящих телеграмм</w:t>
            </w:r>
          </w:p>
        </w:tc>
      </w:tr>
      <w:tr w:rsidR="007A7E02" w:rsidRPr="007A7E02" w:rsidTr="007A7E02">
        <w:trPr>
          <w:trHeight w:val="315"/>
        </w:trPr>
        <w:tc>
          <w:tcPr>
            <w:tcW w:w="14568" w:type="dxa"/>
            <w:gridSpan w:val="10"/>
            <w:tcBorders>
              <w:top w:val="nil"/>
              <w:left w:val="nil"/>
              <w:bottom w:val="nil"/>
              <w:right w:val="nil"/>
            </w:tcBorders>
            <w:noWrap/>
            <w:vAlign w:val="bottom"/>
          </w:tcPr>
          <w:p w:rsidR="007A7E02" w:rsidRPr="007A7E02" w:rsidRDefault="007A7E02" w:rsidP="007A7E02">
            <w:pPr>
              <w:spacing w:after="0" w:line="240" w:lineRule="auto"/>
              <w:jc w:val="center"/>
              <w:rPr>
                <w:rFonts w:ascii="Times New Roman" w:eastAsia="Times New Roman" w:hAnsi="Times New Roman" w:cs="Times New Roman"/>
                <w:sz w:val="24"/>
                <w:szCs w:val="24"/>
                <w:u w:val="single"/>
                <w:lang w:eastAsia="ru-RU"/>
              </w:rPr>
            </w:pPr>
            <w:r w:rsidRPr="007A7E02">
              <w:rPr>
                <w:rFonts w:ascii="Times New Roman" w:eastAsia="Times New Roman" w:hAnsi="Times New Roman" w:cs="Times New Roman"/>
                <w:sz w:val="24"/>
                <w:szCs w:val="24"/>
                <w:u w:val="single"/>
                <w:lang w:eastAsia="ru-RU"/>
              </w:rPr>
              <w:t>принятых на доставку в отделении Агента</w:t>
            </w:r>
          </w:p>
        </w:tc>
      </w:tr>
      <w:tr w:rsidR="007A7E02" w:rsidRPr="007A7E02" w:rsidTr="007A7E02">
        <w:trPr>
          <w:trHeight w:val="270"/>
        </w:trPr>
        <w:tc>
          <w:tcPr>
            <w:tcW w:w="486"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96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1187"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196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101"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0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160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166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p>
        </w:tc>
      </w:tr>
      <w:tr w:rsidR="007A7E02" w:rsidRPr="007A7E02" w:rsidTr="007A7E02">
        <w:trPr>
          <w:trHeight w:val="525"/>
        </w:trPr>
        <w:tc>
          <w:tcPr>
            <w:tcW w:w="486" w:type="dxa"/>
            <w:tcBorders>
              <w:top w:val="single" w:sz="8" w:space="0" w:color="auto"/>
              <w:left w:val="single" w:sz="8" w:space="0" w:color="auto"/>
              <w:bottom w:val="single" w:sz="8"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п/п</w:t>
            </w:r>
          </w:p>
        </w:tc>
        <w:tc>
          <w:tcPr>
            <w:tcW w:w="14082" w:type="dxa"/>
            <w:gridSpan w:val="9"/>
            <w:tcBorders>
              <w:top w:val="single" w:sz="8" w:space="0" w:color="auto"/>
              <w:left w:val="nil"/>
              <w:bottom w:val="single" w:sz="8" w:space="0" w:color="auto"/>
              <w:right w:val="single" w:sz="8" w:space="0" w:color="000000"/>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Телеграмма</w:t>
            </w:r>
          </w:p>
        </w:tc>
      </w:tr>
      <w:tr w:rsidR="007A7E02" w:rsidRPr="007A7E02" w:rsidTr="007A7E02">
        <w:trPr>
          <w:cantSplit/>
          <w:trHeight w:val="525"/>
        </w:trPr>
        <w:tc>
          <w:tcPr>
            <w:tcW w:w="486" w:type="dxa"/>
            <w:vMerge w:val="restart"/>
            <w:tcBorders>
              <w:top w:val="nil"/>
              <w:left w:val="single" w:sz="8" w:space="0" w:color="auto"/>
              <w:bottom w:val="single" w:sz="8" w:space="0" w:color="000000"/>
              <w:right w:val="single" w:sz="8" w:space="0" w:color="auto"/>
            </w:tcBorders>
            <w:noWrap/>
          </w:tcPr>
          <w:p w:rsidR="007A7E02" w:rsidRPr="007A7E02" w:rsidRDefault="007A7E02" w:rsidP="007A7E02">
            <w:pPr>
              <w:spacing w:after="0" w:line="240" w:lineRule="auto"/>
              <w:jc w:val="center"/>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1.</w:t>
            </w:r>
          </w:p>
        </w:tc>
        <w:tc>
          <w:tcPr>
            <w:tcW w:w="580" w:type="dxa"/>
            <w:vMerge w:val="restart"/>
            <w:tcBorders>
              <w:top w:val="nil"/>
              <w:left w:val="single" w:sz="8" w:space="0" w:color="auto"/>
              <w:bottom w:val="single" w:sz="8" w:space="0" w:color="000000"/>
              <w:right w:val="single" w:sz="8" w:space="0" w:color="auto"/>
            </w:tcBorders>
            <w:textDirection w:val="btLr"/>
            <w:vAlign w:val="center"/>
          </w:tcPr>
          <w:p w:rsidR="007A7E02" w:rsidRPr="007A7E02" w:rsidRDefault="007A7E02" w:rsidP="007A7E02">
            <w:pPr>
              <w:spacing w:after="0" w:line="240" w:lineRule="auto"/>
              <w:jc w:val="center"/>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Поступление телеграммы</w:t>
            </w: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Наименование узла электросвязи</w:t>
            </w:r>
          </w:p>
        </w:tc>
        <w:tc>
          <w:tcPr>
            <w:tcW w:w="2147" w:type="dxa"/>
            <w:gridSpan w:val="2"/>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96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Пункт подачи телеграммы</w:t>
            </w:r>
          </w:p>
        </w:tc>
        <w:tc>
          <w:tcPr>
            <w:tcW w:w="2101"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200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передачи телеграммы</w:t>
            </w:r>
          </w:p>
        </w:tc>
        <w:tc>
          <w:tcPr>
            <w:tcW w:w="160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nil"/>
              <w:bottom w:val="single" w:sz="4"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оператора ОА</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nil"/>
              <w:left w:val="nil"/>
              <w:bottom w:val="nil"/>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Номер/категория/вид телеграммы</w:t>
            </w:r>
          </w:p>
        </w:tc>
        <w:tc>
          <w:tcPr>
            <w:tcW w:w="2147" w:type="dxa"/>
            <w:gridSpan w:val="2"/>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96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оператора электросвязи</w:t>
            </w:r>
          </w:p>
        </w:tc>
        <w:tc>
          <w:tcPr>
            <w:tcW w:w="2101"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200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подачи телеграммы</w:t>
            </w:r>
          </w:p>
        </w:tc>
        <w:tc>
          <w:tcPr>
            <w:tcW w:w="160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single" w:sz="8" w:space="0" w:color="auto"/>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single" w:sz="8" w:space="0" w:color="auto"/>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Адрес/телефон получателя</w:t>
            </w:r>
          </w:p>
        </w:tc>
        <w:tc>
          <w:tcPr>
            <w:tcW w:w="9808" w:type="dxa"/>
            <w:gridSpan w:val="6"/>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nil"/>
              <w:bottom w:val="single" w:sz="4"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Подпись оператора ОА</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Текст телеграммы</w:t>
            </w:r>
          </w:p>
        </w:tc>
        <w:tc>
          <w:tcPr>
            <w:tcW w:w="9808" w:type="dxa"/>
            <w:gridSpan w:val="6"/>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r>
      <w:tr w:rsidR="007A7E02" w:rsidRPr="007A7E02" w:rsidTr="007A7E02">
        <w:trPr>
          <w:cantSplit/>
          <w:trHeight w:val="780"/>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val="restart"/>
            <w:tcBorders>
              <w:top w:val="nil"/>
              <w:left w:val="single" w:sz="8" w:space="0" w:color="auto"/>
              <w:bottom w:val="single" w:sz="8" w:space="0" w:color="000000"/>
              <w:right w:val="single" w:sz="8" w:space="0" w:color="auto"/>
            </w:tcBorders>
            <w:textDirection w:val="btLr"/>
            <w:vAlign w:val="center"/>
          </w:tcPr>
          <w:p w:rsidR="007A7E02" w:rsidRPr="007A7E02" w:rsidRDefault="007A7E02" w:rsidP="007A7E02">
            <w:pPr>
              <w:spacing w:after="0" w:line="240" w:lineRule="auto"/>
              <w:jc w:val="center"/>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Вручение телеграммы</w:t>
            </w: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вручения телеграммы</w:t>
            </w:r>
          </w:p>
        </w:tc>
        <w:tc>
          <w:tcPr>
            <w:tcW w:w="96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187"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доставщика</w:t>
            </w:r>
          </w:p>
        </w:tc>
        <w:tc>
          <w:tcPr>
            <w:tcW w:w="1960" w:type="dxa"/>
            <w:tcBorders>
              <w:top w:val="nil"/>
              <w:left w:val="nil"/>
              <w:bottom w:val="single" w:sz="8"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tc>
        <w:tc>
          <w:tcPr>
            <w:tcW w:w="2101"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передачи расписки</w:t>
            </w:r>
          </w:p>
        </w:tc>
        <w:tc>
          <w:tcPr>
            <w:tcW w:w="2000" w:type="dxa"/>
            <w:tcBorders>
              <w:top w:val="nil"/>
              <w:left w:val="nil"/>
              <w:bottom w:val="single" w:sz="8"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tc>
        <w:tc>
          <w:tcPr>
            <w:tcW w:w="160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оператора ОА</w:t>
            </w:r>
          </w:p>
        </w:tc>
        <w:tc>
          <w:tcPr>
            <w:tcW w:w="1660" w:type="dxa"/>
            <w:tcBorders>
              <w:top w:val="nil"/>
              <w:left w:val="nil"/>
              <w:bottom w:val="single" w:sz="8"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Примечание</w:t>
            </w:r>
          </w:p>
        </w:tc>
        <w:tc>
          <w:tcPr>
            <w:tcW w:w="8208" w:type="dxa"/>
            <w:gridSpan w:val="5"/>
            <w:tcBorders>
              <w:top w:val="nil"/>
              <w:left w:val="nil"/>
              <w:bottom w:val="single" w:sz="8" w:space="0" w:color="auto"/>
              <w:right w:val="single" w:sz="4"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00" w:type="dxa"/>
            <w:tcBorders>
              <w:top w:val="nil"/>
              <w:left w:val="single" w:sz="8" w:space="0" w:color="auto"/>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Подпись оператора ОА</w:t>
            </w:r>
          </w:p>
        </w:tc>
        <w:tc>
          <w:tcPr>
            <w:tcW w:w="166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r>
      <w:tr w:rsidR="007A7E02" w:rsidRPr="007A7E02" w:rsidTr="007A7E02">
        <w:trPr>
          <w:cantSplit/>
          <w:trHeight w:val="525"/>
        </w:trPr>
        <w:tc>
          <w:tcPr>
            <w:tcW w:w="486" w:type="dxa"/>
            <w:vMerge w:val="restart"/>
            <w:tcBorders>
              <w:top w:val="nil"/>
              <w:left w:val="single" w:sz="8" w:space="0" w:color="auto"/>
              <w:bottom w:val="single" w:sz="8" w:space="0" w:color="000000"/>
              <w:right w:val="single" w:sz="8" w:space="0" w:color="auto"/>
            </w:tcBorders>
            <w:noWrap/>
          </w:tcPr>
          <w:p w:rsidR="007A7E02" w:rsidRPr="007A7E02" w:rsidRDefault="007A7E02" w:rsidP="007A7E02">
            <w:pPr>
              <w:spacing w:after="0" w:line="240" w:lineRule="auto"/>
              <w:jc w:val="center"/>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2.</w:t>
            </w:r>
          </w:p>
        </w:tc>
        <w:tc>
          <w:tcPr>
            <w:tcW w:w="580" w:type="dxa"/>
            <w:vMerge w:val="restart"/>
            <w:tcBorders>
              <w:top w:val="nil"/>
              <w:left w:val="single" w:sz="8" w:space="0" w:color="auto"/>
              <w:bottom w:val="single" w:sz="8" w:space="0" w:color="000000"/>
              <w:right w:val="single" w:sz="8" w:space="0" w:color="auto"/>
            </w:tcBorders>
            <w:textDirection w:val="btLr"/>
            <w:vAlign w:val="center"/>
          </w:tcPr>
          <w:p w:rsidR="007A7E02" w:rsidRPr="007A7E02" w:rsidRDefault="007A7E02" w:rsidP="007A7E02">
            <w:pPr>
              <w:spacing w:after="0" w:line="240" w:lineRule="auto"/>
              <w:jc w:val="center"/>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Поступление телеграммы</w:t>
            </w: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Наименование узла электросвязи</w:t>
            </w:r>
          </w:p>
        </w:tc>
        <w:tc>
          <w:tcPr>
            <w:tcW w:w="2147" w:type="dxa"/>
            <w:gridSpan w:val="2"/>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96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Пункт подачи телеграммы</w:t>
            </w:r>
          </w:p>
        </w:tc>
        <w:tc>
          <w:tcPr>
            <w:tcW w:w="2101"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200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передачи телеграммы</w:t>
            </w:r>
          </w:p>
        </w:tc>
        <w:tc>
          <w:tcPr>
            <w:tcW w:w="160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nil"/>
              <w:bottom w:val="single" w:sz="4"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оператора ОА</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nil"/>
              <w:left w:val="nil"/>
              <w:bottom w:val="nil"/>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Номер/категория/вид телеграммы</w:t>
            </w:r>
          </w:p>
        </w:tc>
        <w:tc>
          <w:tcPr>
            <w:tcW w:w="2147" w:type="dxa"/>
            <w:gridSpan w:val="2"/>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96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оператора электросвязи</w:t>
            </w:r>
          </w:p>
        </w:tc>
        <w:tc>
          <w:tcPr>
            <w:tcW w:w="2101"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200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подачи телеграммы</w:t>
            </w:r>
          </w:p>
        </w:tc>
        <w:tc>
          <w:tcPr>
            <w:tcW w:w="1600" w:type="dxa"/>
            <w:tcBorders>
              <w:top w:val="nil"/>
              <w:left w:val="nil"/>
              <w:bottom w:val="nil"/>
              <w:right w:val="nil"/>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single" w:sz="8" w:space="0" w:color="auto"/>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single" w:sz="8" w:space="0" w:color="auto"/>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Адрес/телефон получателя</w:t>
            </w:r>
          </w:p>
        </w:tc>
        <w:tc>
          <w:tcPr>
            <w:tcW w:w="9808" w:type="dxa"/>
            <w:gridSpan w:val="6"/>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nil"/>
              <w:bottom w:val="single" w:sz="4"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Подпись оператора ОА</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Текст телеграммы</w:t>
            </w:r>
          </w:p>
        </w:tc>
        <w:tc>
          <w:tcPr>
            <w:tcW w:w="9808" w:type="dxa"/>
            <w:gridSpan w:val="6"/>
            <w:tcBorders>
              <w:top w:val="single" w:sz="8" w:space="0" w:color="auto"/>
              <w:left w:val="nil"/>
              <w:bottom w:val="single" w:sz="8" w:space="0" w:color="auto"/>
              <w:right w:val="single" w:sz="8" w:space="0" w:color="000000"/>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6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r>
      <w:tr w:rsidR="007A7E02" w:rsidRPr="007A7E02" w:rsidTr="007A7E02">
        <w:trPr>
          <w:cantSplit/>
          <w:trHeight w:val="780"/>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val="restart"/>
            <w:tcBorders>
              <w:top w:val="nil"/>
              <w:left w:val="single" w:sz="8" w:space="0" w:color="auto"/>
              <w:bottom w:val="single" w:sz="8" w:space="0" w:color="000000"/>
              <w:right w:val="single" w:sz="8" w:space="0" w:color="auto"/>
            </w:tcBorders>
            <w:textDirection w:val="btLr"/>
            <w:vAlign w:val="center"/>
          </w:tcPr>
          <w:p w:rsidR="007A7E02" w:rsidRPr="007A7E02" w:rsidRDefault="007A7E02" w:rsidP="007A7E02">
            <w:pPr>
              <w:spacing w:after="0" w:line="240" w:lineRule="auto"/>
              <w:jc w:val="center"/>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Вручение телеграммы</w:t>
            </w: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вручения телеграммы</w:t>
            </w:r>
          </w:p>
        </w:tc>
        <w:tc>
          <w:tcPr>
            <w:tcW w:w="96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187"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доставщика</w:t>
            </w:r>
          </w:p>
        </w:tc>
        <w:tc>
          <w:tcPr>
            <w:tcW w:w="1960" w:type="dxa"/>
            <w:tcBorders>
              <w:top w:val="nil"/>
              <w:left w:val="nil"/>
              <w:bottom w:val="single" w:sz="8"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tc>
        <w:tc>
          <w:tcPr>
            <w:tcW w:w="2101"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Дата/время передачи расписки</w:t>
            </w:r>
          </w:p>
        </w:tc>
        <w:tc>
          <w:tcPr>
            <w:tcW w:w="2000" w:type="dxa"/>
            <w:tcBorders>
              <w:top w:val="nil"/>
              <w:left w:val="nil"/>
              <w:bottom w:val="single" w:sz="8"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tc>
        <w:tc>
          <w:tcPr>
            <w:tcW w:w="1600"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ФИО оператора ОА</w:t>
            </w:r>
          </w:p>
        </w:tc>
        <w:tc>
          <w:tcPr>
            <w:tcW w:w="1660" w:type="dxa"/>
            <w:tcBorders>
              <w:top w:val="nil"/>
              <w:left w:val="nil"/>
              <w:bottom w:val="single" w:sz="8" w:space="0" w:color="auto"/>
              <w:right w:val="single" w:sz="8"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w:t>
            </w:r>
          </w:p>
        </w:tc>
      </w:tr>
      <w:tr w:rsidR="007A7E02" w:rsidRPr="007A7E02" w:rsidTr="007A7E02">
        <w:trPr>
          <w:cantSplit/>
          <w:trHeight w:val="525"/>
        </w:trPr>
        <w:tc>
          <w:tcPr>
            <w:tcW w:w="486"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580" w:type="dxa"/>
            <w:vMerge/>
            <w:tcBorders>
              <w:top w:val="nil"/>
              <w:left w:val="single" w:sz="8" w:space="0" w:color="auto"/>
              <w:bottom w:val="single" w:sz="8" w:space="0" w:color="000000"/>
              <w:right w:val="single" w:sz="8" w:space="0" w:color="auto"/>
            </w:tcBorders>
            <w:vAlign w:val="center"/>
          </w:tcPr>
          <w:p w:rsidR="007A7E02" w:rsidRPr="007A7E02" w:rsidRDefault="007A7E02" w:rsidP="007A7E02">
            <w:pPr>
              <w:spacing w:after="0" w:line="240" w:lineRule="auto"/>
              <w:rPr>
                <w:rFonts w:ascii="Arial CYR" w:eastAsia="Times New Roman" w:hAnsi="Arial CYR" w:cs="Arial CYR"/>
                <w:sz w:val="24"/>
                <w:szCs w:val="24"/>
                <w:lang w:eastAsia="ru-RU"/>
              </w:rPr>
            </w:pPr>
          </w:p>
        </w:tc>
        <w:tc>
          <w:tcPr>
            <w:tcW w:w="2034" w:type="dxa"/>
            <w:tcBorders>
              <w:top w:val="nil"/>
              <w:left w:val="nil"/>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Примечание</w:t>
            </w:r>
          </w:p>
        </w:tc>
        <w:tc>
          <w:tcPr>
            <w:tcW w:w="8208" w:type="dxa"/>
            <w:gridSpan w:val="5"/>
            <w:tcBorders>
              <w:top w:val="nil"/>
              <w:left w:val="nil"/>
              <w:bottom w:val="single" w:sz="8" w:space="0" w:color="auto"/>
              <w:right w:val="single" w:sz="4"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c>
          <w:tcPr>
            <w:tcW w:w="1600" w:type="dxa"/>
            <w:tcBorders>
              <w:top w:val="nil"/>
              <w:left w:val="single" w:sz="8" w:space="0" w:color="auto"/>
              <w:bottom w:val="single" w:sz="8" w:space="0" w:color="auto"/>
              <w:right w:val="single" w:sz="4"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Подпись оператора ОА</w:t>
            </w:r>
          </w:p>
        </w:tc>
        <w:tc>
          <w:tcPr>
            <w:tcW w:w="1660" w:type="dxa"/>
            <w:tcBorders>
              <w:top w:val="nil"/>
              <w:left w:val="nil"/>
              <w:bottom w:val="single" w:sz="8" w:space="0" w:color="auto"/>
              <w:right w:val="single" w:sz="8" w:space="0" w:color="auto"/>
            </w:tcBorders>
            <w:noWrap/>
            <w:vAlign w:val="bottom"/>
          </w:tcPr>
          <w:p w:rsidR="007A7E02" w:rsidRPr="007A7E02" w:rsidRDefault="007A7E02" w:rsidP="007A7E02">
            <w:pPr>
              <w:spacing w:after="0" w:line="240" w:lineRule="auto"/>
              <w:rPr>
                <w:rFonts w:ascii="Arial CYR" w:eastAsia="Times New Roman" w:hAnsi="Arial CYR" w:cs="Arial CYR"/>
                <w:sz w:val="24"/>
                <w:szCs w:val="24"/>
                <w:lang w:eastAsia="ru-RU"/>
              </w:rPr>
            </w:pPr>
            <w:r w:rsidRPr="007A7E02">
              <w:rPr>
                <w:rFonts w:ascii="Arial CYR" w:eastAsia="Times New Roman" w:hAnsi="Arial CYR" w:cs="Arial CYR"/>
                <w:sz w:val="24"/>
                <w:szCs w:val="24"/>
                <w:lang w:eastAsia="ru-RU"/>
              </w:rPr>
              <w:t> </w:t>
            </w:r>
          </w:p>
        </w:tc>
      </w:tr>
    </w:tbl>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sectPr w:rsidR="007A7E02" w:rsidRPr="007A7E02" w:rsidSect="007A7E02">
          <w:pgSz w:w="16838" w:h="11906" w:orient="landscape"/>
          <w:pgMar w:top="1418" w:right="1134" w:bottom="567" w:left="1134" w:header="709" w:footer="709" w:gutter="0"/>
          <w:cols w:space="708"/>
          <w:titlePg/>
          <w:docGrid w:linePitch="360"/>
        </w:sectPr>
      </w:pPr>
    </w:p>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lastRenderedPageBreak/>
        <w:t>Приложение № 3</w:t>
      </w:r>
    </w:p>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к Договору № </w:t>
      </w:r>
      <w:r w:rsidRPr="007A7E02">
        <w:rPr>
          <w:rFonts w:ascii="Times New Roman" w:eastAsia="Times New Roman" w:hAnsi="Times New Roman" w:cs="Times New Roman"/>
          <w:sz w:val="24"/>
          <w:szCs w:val="24"/>
          <w:u w:val="single"/>
          <w:lang w:eastAsia="ru-RU"/>
        </w:rPr>
        <w:t>_____________</w:t>
      </w:r>
      <w:r w:rsidRPr="007A7E02">
        <w:rPr>
          <w:rFonts w:ascii="Times New Roman" w:eastAsia="Times New Roman" w:hAnsi="Times New Roman" w:cs="Times New Roman"/>
          <w:sz w:val="24"/>
          <w:szCs w:val="24"/>
          <w:lang w:eastAsia="ru-RU"/>
        </w:rPr>
        <w:t xml:space="preserve"> </w:t>
      </w:r>
    </w:p>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от «___» __________ 2017г.</w:t>
      </w:r>
    </w:p>
    <w:p w:rsidR="007A7E02" w:rsidRPr="007A7E02" w:rsidRDefault="007A7E02" w:rsidP="007A7E02">
      <w:pPr>
        <w:tabs>
          <w:tab w:val="left" w:pos="4860"/>
        </w:tabs>
        <w:spacing w:after="0" w:line="240" w:lineRule="auto"/>
        <w:ind w:left="6480"/>
        <w:jc w:val="center"/>
        <w:rPr>
          <w:rFonts w:ascii="Times New Roman" w:eastAsia="Times New Roman" w:hAnsi="Times New Roman" w:cs="Times New Roman"/>
          <w:sz w:val="24"/>
          <w:szCs w:val="24"/>
          <w:lang w:eastAsia="ru-RU"/>
        </w:rPr>
      </w:pPr>
    </w:p>
    <w:p w:rsidR="007A7E02" w:rsidRPr="007A7E02" w:rsidRDefault="007A7E02" w:rsidP="007A7E02">
      <w:pPr>
        <w:tabs>
          <w:tab w:val="left" w:pos="4860"/>
        </w:tabs>
        <w:spacing w:after="0" w:line="240" w:lineRule="auto"/>
        <w:ind w:left="6480"/>
        <w:jc w:val="center"/>
        <w:rPr>
          <w:rFonts w:ascii="Times New Roman" w:eastAsia="Times New Roman" w:hAnsi="Times New Roman" w:cs="Times New Roman"/>
          <w:sz w:val="24"/>
          <w:szCs w:val="24"/>
          <w:lang w:eastAsia="ru-RU"/>
        </w:rPr>
      </w:pPr>
    </w:p>
    <w:p w:rsidR="007A7E02" w:rsidRPr="007A7E02" w:rsidRDefault="007A7E02" w:rsidP="007A7E02">
      <w:pPr>
        <w:tabs>
          <w:tab w:val="left" w:pos="4860"/>
        </w:tabs>
        <w:spacing w:after="0" w:line="240" w:lineRule="auto"/>
        <w:ind w:left="6480"/>
        <w:jc w:val="right"/>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 Б Р А З Е Ц</w:t>
      </w:r>
    </w:p>
    <w:p w:rsidR="007A7E02" w:rsidRPr="007A7E02" w:rsidRDefault="007A7E02" w:rsidP="007A7E02">
      <w:pPr>
        <w:spacing w:beforeAutospacing="1" w:after="100" w:afterAutospacing="1" w:line="240" w:lineRule="auto"/>
        <w:rPr>
          <w:rFonts w:ascii="Times New Roman" w:eastAsia="Times New Roman" w:hAnsi="Times New Roman" w:cs="Times New Roman"/>
          <w:sz w:val="24"/>
          <w:szCs w:val="24"/>
          <w:lang w:eastAsia="ru-RU"/>
        </w:rPr>
      </w:pPr>
    </w:p>
    <w:tbl>
      <w:tblPr>
        <w:tblW w:w="10577" w:type="dxa"/>
        <w:tblInd w:w="-432" w:type="dxa"/>
        <w:tblLayout w:type="fixed"/>
        <w:tblLook w:val="0000" w:firstRow="0" w:lastRow="0" w:firstColumn="0" w:lastColumn="0" w:noHBand="0" w:noVBand="0"/>
      </w:tblPr>
      <w:tblGrid>
        <w:gridCol w:w="742"/>
        <w:gridCol w:w="6551"/>
        <w:gridCol w:w="716"/>
        <w:gridCol w:w="2568"/>
      </w:tblGrid>
      <w:tr w:rsidR="007A7E02" w:rsidRPr="007A7E02" w:rsidTr="007A7E02">
        <w:trPr>
          <w:trHeight w:val="272"/>
        </w:trPr>
        <w:tc>
          <w:tcPr>
            <w:tcW w:w="10577" w:type="dxa"/>
            <w:gridSpan w:val="4"/>
            <w:tcBorders>
              <w:top w:val="nil"/>
              <w:left w:val="nil"/>
              <w:bottom w:val="nil"/>
              <w:right w:val="nil"/>
            </w:tcBorders>
            <w:noWrap/>
            <w:vAlign w:val="bottom"/>
          </w:tcPr>
          <w:p w:rsidR="007A7E02" w:rsidRPr="007A7E02" w:rsidRDefault="007A7E02" w:rsidP="007A7E02">
            <w:pPr>
              <w:tabs>
                <w:tab w:val="left" w:pos="1157"/>
              </w:tabs>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ОТЧЕТ Агента</w:t>
            </w:r>
          </w:p>
          <w:p w:rsidR="007A7E02" w:rsidRPr="007A7E02" w:rsidRDefault="007A7E02" w:rsidP="007A7E02">
            <w:pPr>
              <w:tabs>
                <w:tab w:val="left" w:pos="1157"/>
              </w:tabs>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по оказанным услугам</w:t>
            </w:r>
          </w:p>
          <w:p w:rsidR="007A7E02" w:rsidRPr="007A7E02" w:rsidRDefault="007A7E02" w:rsidP="007A7E02">
            <w:pPr>
              <w:tabs>
                <w:tab w:val="left" w:pos="1157"/>
              </w:tabs>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_________________________________________________</w:t>
            </w:r>
          </w:p>
          <w:p w:rsidR="007A7E02" w:rsidRPr="007A7E02" w:rsidRDefault="007A7E02" w:rsidP="007A7E02">
            <w:pPr>
              <w:tabs>
                <w:tab w:val="left" w:pos="1157"/>
              </w:tabs>
              <w:spacing w:after="0" w:line="240" w:lineRule="auto"/>
              <w:jc w:val="center"/>
              <w:rPr>
                <w:rFonts w:ascii="Times New Roman" w:eastAsia="Times New Roman" w:hAnsi="Times New Roman" w:cs="Times New Roman"/>
                <w:i/>
                <w:iCs/>
                <w:sz w:val="24"/>
                <w:szCs w:val="24"/>
                <w:lang w:eastAsia="ru-RU"/>
              </w:rPr>
            </w:pPr>
          </w:p>
          <w:p w:rsidR="007A7E02" w:rsidRPr="007A7E02" w:rsidRDefault="007A7E02" w:rsidP="007A7E02">
            <w:pPr>
              <w:tabs>
                <w:tab w:val="left" w:pos="1157"/>
              </w:tabs>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за период с «__»__________20__ г. по «__» ___________20__ г.</w:t>
            </w:r>
          </w:p>
        </w:tc>
      </w:tr>
      <w:tr w:rsidR="007A7E02" w:rsidRPr="007A7E02" w:rsidTr="007A7E02">
        <w:trPr>
          <w:trHeight w:val="272"/>
        </w:trPr>
        <w:tc>
          <w:tcPr>
            <w:tcW w:w="10577" w:type="dxa"/>
            <w:gridSpan w:val="4"/>
            <w:tcBorders>
              <w:top w:val="nil"/>
              <w:left w:val="nil"/>
              <w:bottom w:val="nil"/>
              <w:right w:val="nil"/>
            </w:tcBorders>
            <w:noWrap/>
            <w:vAlign w:val="bottom"/>
          </w:tcPr>
          <w:p w:rsidR="007A7E02" w:rsidRPr="007A7E02" w:rsidRDefault="007A7E02" w:rsidP="007A7E02">
            <w:pPr>
              <w:tabs>
                <w:tab w:val="left" w:pos="1157"/>
              </w:tabs>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по договору от </w:t>
            </w:r>
            <w:r w:rsidRPr="007A7E02">
              <w:rPr>
                <w:rFonts w:ascii="Times New Roman" w:eastAsia="Times New Roman" w:hAnsi="Times New Roman" w:cs="Times New Roman"/>
                <w:bCs/>
                <w:sz w:val="24"/>
                <w:szCs w:val="24"/>
                <w:u w:val="single"/>
                <w:lang w:eastAsia="ru-RU"/>
              </w:rPr>
              <w:t>______________ г.</w:t>
            </w:r>
            <w:r w:rsidRPr="007A7E02">
              <w:rPr>
                <w:rFonts w:ascii="Times New Roman" w:eastAsia="Times New Roman" w:hAnsi="Times New Roman" w:cs="Times New Roman"/>
                <w:sz w:val="24"/>
                <w:szCs w:val="24"/>
                <w:u w:val="single"/>
                <w:lang w:eastAsia="ru-RU"/>
              </w:rPr>
              <w:t xml:space="preserve">. </w:t>
            </w:r>
            <w:r w:rsidRPr="007A7E02">
              <w:rPr>
                <w:rFonts w:ascii="Times New Roman" w:eastAsia="Times New Roman" w:hAnsi="Times New Roman" w:cs="Times New Roman"/>
                <w:sz w:val="24"/>
                <w:szCs w:val="24"/>
                <w:lang w:eastAsia="ru-RU"/>
              </w:rPr>
              <w:t xml:space="preserve">№ </w:t>
            </w:r>
            <w:r w:rsidRPr="007A7E02">
              <w:rPr>
                <w:rFonts w:ascii="Times New Roman" w:eastAsia="Times New Roman" w:hAnsi="Times New Roman" w:cs="Times New Roman"/>
                <w:bCs/>
                <w:sz w:val="24"/>
                <w:szCs w:val="24"/>
                <w:u w:val="single"/>
                <w:lang w:eastAsia="ru-RU"/>
              </w:rPr>
              <w:t>_____________</w:t>
            </w:r>
          </w:p>
        </w:tc>
      </w:tr>
      <w:tr w:rsidR="007A7E02" w:rsidRPr="007A7E02" w:rsidTr="007A7E02">
        <w:trPr>
          <w:trHeight w:val="272"/>
        </w:trPr>
        <w:tc>
          <w:tcPr>
            <w:tcW w:w="742" w:type="dxa"/>
            <w:tcBorders>
              <w:top w:val="nil"/>
              <w:left w:val="nil"/>
              <w:bottom w:val="nil"/>
              <w:right w:val="nil"/>
            </w:tcBorders>
            <w:noWrap/>
            <w:vAlign w:val="bottom"/>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6551" w:type="dxa"/>
            <w:tcBorders>
              <w:top w:val="nil"/>
              <w:left w:val="nil"/>
              <w:bottom w:val="nil"/>
              <w:right w:val="nil"/>
            </w:tcBorders>
            <w:noWrap/>
            <w:vAlign w:val="bottom"/>
          </w:tcPr>
          <w:p w:rsidR="007A7E02" w:rsidRPr="007A7E02" w:rsidRDefault="007A7E02" w:rsidP="007A7E02">
            <w:pPr>
              <w:tabs>
                <w:tab w:val="left" w:pos="1157"/>
              </w:tabs>
              <w:spacing w:after="0" w:line="240" w:lineRule="auto"/>
              <w:jc w:val="both"/>
              <w:rPr>
                <w:rFonts w:ascii="Times New Roman" w:eastAsia="Times New Roman" w:hAnsi="Times New Roman" w:cs="Times New Roman"/>
                <w:sz w:val="24"/>
                <w:szCs w:val="24"/>
                <w:lang w:eastAsia="ru-RU"/>
              </w:rPr>
            </w:pPr>
          </w:p>
        </w:tc>
        <w:tc>
          <w:tcPr>
            <w:tcW w:w="716" w:type="dxa"/>
            <w:tcBorders>
              <w:top w:val="nil"/>
              <w:left w:val="nil"/>
              <w:bottom w:val="nil"/>
              <w:right w:val="nil"/>
            </w:tcBorders>
            <w:noWrap/>
            <w:vAlign w:val="bottom"/>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2568" w:type="dxa"/>
            <w:tcBorders>
              <w:top w:val="nil"/>
              <w:left w:val="nil"/>
              <w:bottom w:val="nil"/>
              <w:right w:val="nil"/>
            </w:tcBorders>
            <w:noWrap/>
            <w:vAlign w:val="bottom"/>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r>
    </w:tbl>
    <w:p w:rsidR="007A7E02" w:rsidRPr="007A7E02" w:rsidRDefault="007A7E02" w:rsidP="007A7E02">
      <w:pPr>
        <w:tabs>
          <w:tab w:val="left" w:pos="1157"/>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Место составления_____________</w:t>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t>Дата составления ___________</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________________________________________, именуемое в дальнейшем Агент,</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лице _____________________________________________, действующего на основании</w:t>
      </w:r>
    </w:p>
    <w:p w:rsidR="007A7E02" w:rsidRPr="007A7E02" w:rsidRDefault="007A7E02" w:rsidP="007A7E02">
      <w:pPr>
        <w:tabs>
          <w:tab w:val="left" w:pos="5652"/>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(Должность, фамилия И.О.)</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__________________________________, представляет, а </w:t>
      </w:r>
      <w:r w:rsidRPr="007A7E02">
        <w:rPr>
          <w:rFonts w:ascii="Times New Roman" w:eastAsia="Times New Roman" w:hAnsi="Times New Roman" w:cs="Times New Roman"/>
          <w:sz w:val="24"/>
          <w:szCs w:val="24"/>
          <w:u w:val="single"/>
          <w:lang w:eastAsia="ru-RU"/>
        </w:rPr>
        <w:t>ПАО «Башинформсвязь»</w:t>
      </w:r>
    </w:p>
    <w:p w:rsidR="007A7E02" w:rsidRPr="007A7E02" w:rsidRDefault="007A7E02" w:rsidP="007A7E02">
      <w:pPr>
        <w:spacing w:after="0" w:line="240" w:lineRule="auto"/>
        <w:ind w:left="6372" w:hanging="6372"/>
        <w:jc w:val="both"/>
        <w:rPr>
          <w:rFonts w:ascii="Times New Roman" w:eastAsia="Times New Roman" w:hAnsi="Times New Roman" w:cs="Times New Roman"/>
          <w:i/>
          <w:iCs/>
          <w:sz w:val="24"/>
          <w:szCs w:val="24"/>
          <w:lang w:eastAsia="ru-RU"/>
        </w:rPr>
      </w:pPr>
      <w:r w:rsidRPr="007A7E02">
        <w:rPr>
          <w:rFonts w:ascii="Times New Roman" w:eastAsia="Times New Roman" w:hAnsi="Times New Roman" w:cs="Times New Roman"/>
          <w:sz w:val="24"/>
          <w:szCs w:val="24"/>
          <w:lang w:eastAsia="ru-RU"/>
        </w:rPr>
        <w:t>(наименование документа, на основании которого действует Агент)</w:t>
      </w:r>
      <w:r w:rsidRPr="007A7E02">
        <w:rPr>
          <w:rFonts w:ascii="Times New Roman" w:eastAsia="Times New Roman" w:hAnsi="Times New Roman" w:cs="Times New Roman"/>
          <w:i/>
          <w:iCs/>
          <w:sz w:val="24"/>
          <w:szCs w:val="24"/>
          <w:lang w:eastAsia="ru-RU"/>
        </w:rPr>
        <w:t xml:space="preserve">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именуемое в дальнейшем Принципал, в лице ______________________________,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t>(Должность, Фамилия И.О.)</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u w:val="single"/>
          <w:lang w:eastAsia="ru-RU"/>
        </w:rPr>
        <w:t>действующего на основании Устава</w:t>
      </w:r>
      <w:r w:rsidRPr="007A7E02">
        <w:rPr>
          <w:rFonts w:ascii="Times New Roman" w:eastAsia="Times New Roman" w:hAnsi="Times New Roman" w:cs="Times New Roman"/>
          <w:sz w:val="24"/>
          <w:szCs w:val="24"/>
          <w:lang w:eastAsia="ru-RU"/>
        </w:rPr>
        <w:t>,</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(наименование документа, на основании которого действует Принципал)</w:t>
      </w:r>
      <w:r w:rsidRPr="007A7E02">
        <w:rPr>
          <w:rFonts w:ascii="Times New Roman" w:eastAsia="Times New Roman" w:hAnsi="Times New Roman" w:cs="Times New Roman"/>
          <w:i/>
          <w:iCs/>
          <w:sz w:val="24"/>
          <w:szCs w:val="24"/>
          <w:lang w:eastAsia="ru-RU"/>
        </w:rPr>
        <w:t xml:space="preserve">  </w:t>
      </w:r>
    </w:p>
    <w:p w:rsidR="007A7E02" w:rsidRPr="007A7E02" w:rsidRDefault="007A7E02" w:rsidP="007A7E02">
      <w:pPr>
        <w:spacing w:after="0" w:line="240" w:lineRule="auto"/>
        <w:ind w:right="201"/>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принимает настоящий ОТЧЕТ Агента об исполнении действий по п. 1.1.1 – п. 1.1.2 договора № </w:t>
      </w:r>
      <w:r w:rsidRPr="007A7E02">
        <w:rPr>
          <w:rFonts w:ascii="Times New Roman" w:eastAsia="Times New Roman" w:hAnsi="Times New Roman" w:cs="Times New Roman"/>
          <w:sz w:val="24"/>
          <w:szCs w:val="24"/>
          <w:u w:val="single"/>
          <w:lang w:eastAsia="ru-RU"/>
        </w:rPr>
        <w:t>_______</w:t>
      </w:r>
      <w:r w:rsidRPr="007A7E02">
        <w:rPr>
          <w:rFonts w:ascii="Times New Roman" w:eastAsia="Times New Roman" w:hAnsi="Times New Roman" w:cs="Times New Roman"/>
          <w:sz w:val="24"/>
          <w:szCs w:val="24"/>
          <w:lang w:eastAsia="ru-RU"/>
        </w:rPr>
        <w:t xml:space="preserve"> от </w:t>
      </w:r>
      <w:r w:rsidRPr="007A7E02">
        <w:rPr>
          <w:rFonts w:ascii="Times New Roman" w:eastAsia="Times New Roman" w:hAnsi="Times New Roman" w:cs="Times New Roman"/>
          <w:sz w:val="24"/>
          <w:szCs w:val="24"/>
          <w:u w:val="single"/>
          <w:lang w:eastAsia="ru-RU"/>
        </w:rPr>
        <w:t>____________</w:t>
      </w:r>
      <w:r w:rsidRPr="007A7E02">
        <w:rPr>
          <w:rFonts w:ascii="Times New Roman" w:eastAsia="Times New Roman" w:hAnsi="Times New Roman" w:cs="Times New Roman"/>
          <w:sz w:val="24"/>
          <w:szCs w:val="24"/>
          <w:lang w:eastAsia="ru-RU"/>
        </w:rPr>
        <w:t xml:space="preserve"> г. полностью и в предусмотренные договором сроки.</w:t>
      </w:r>
    </w:p>
    <w:p w:rsidR="007A7E02" w:rsidRPr="007A7E02" w:rsidRDefault="007A7E02" w:rsidP="007A7E02">
      <w:pPr>
        <w:widowControl w:val="0"/>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tbl>
      <w:tblPr>
        <w:tblW w:w="100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0"/>
        <w:gridCol w:w="720"/>
        <w:gridCol w:w="1080"/>
        <w:gridCol w:w="900"/>
        <w:gridCol w:w="1033"/>
        <w:gridCol w:w="720"/>
        <w:gridCol w:w="1080"/>
      </w:tblGrid>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 п/п</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Наименование услуги</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Количество оказанных услуг</w:t>
            </w:r>
          </w:p>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(шт. )</w:t>
            </w: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 xml:space="preserve">Сумма полученных денежных средств за оказание услуг в т.ч. НДС (руб.) </w:t>
            </w: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 xml:space="preserve">Размер тарифа агентского вознаграждения </w:t>
            </w: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 руб. за шт.)</w:t>
            </w: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Сумма вознаграждения структурное Агента (руб.), без НДС 18%</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НДС 18%</w:t>
            </w: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Сумма вознаграждения Агента (руб.), в т.ч. НДС 18%</w:t>
            </w: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1</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2</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3</w:t>
            </w: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5</w:t>
            </w: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6</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7</w:t>
            </w: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8</w:t>
            </w: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1.</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sz w:val="24"/>
                <w:szCs w:val="24"/>
                <w:lang w:eastAsia="ru-RU"/>
              </w:rPr>
              <w:t xml:space="preserve">Приём от Клиентов исходящих телеграмм (кроме переводных) и передача в подразделения Принципала телеграмм и телеграфных уведомлений (п.1.1.1) </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Приём от подразделений Принципала и доставка до Адресатов входящих телеграмм </w:t>
            </w:r>
            <w:r w:rsidRPr="007A7E02">
              <w:rPr>
                <w:rFonts w:ascii="Times New Roman" w:eastAsia="Times New Roman" w:hAnsi="Times New Roman" w:cs="Times New Roman"/>
                <w:sz w:val="24"/>
                <w:szCs w:val="24"/>
                <w:lang w:eastAsia="ru-RU"/>
              </w:rPr>
              <w:lastRenderedPageBreak/>
              <w:t xml:space="preserve">(кроме переводных) и телеграфных уведомлений (п. 1.1.2) </w:t>
            </w:r>
            <w:r w:rsidRPr="007A7E02">
              <w:rPr>
                <w:rFonts w:ascii="Times New Roman" w:eastAsia="Times New Roman" w:hAnsi="Times New Roman" w:cs="Times New Roman"/>
                <w:b/>
                <w:bCs/>
                <w:sz w:val="24"/>
                <w:szCs w:val="24"/>
                <w:lang w:eastAsia="ru-RU"/>
              </w:rPr>
              <w:t>всего: в.т.ч.</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2.1.</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val="en-US" w:eastAsia="ru-RU"/>
              </w:rPr>
              <w:t>a</w:t>
            </w:r>
            <w:r w:rsidRPr="007A7E02">
              <w:rPr>
                <w:rFonts w:ascii="Times New Roman" w:eastAsia="Times New Roman" w:hAnsi="Times New Roman" w:cs="Times New Roman"/>
                <w:sz w:val="24"/>
                <w:szCs w:val="24"/>
                <w:lang w:eastAsia="ru-RU"/>
              </w:rPr>
              <w:t>) обыкновенных</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2.2.</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val="en-US" w:eastAsia="ru-RU"/>
              </w:rPr>
              <w:t>b</w:t>
            </w:r>
            <w:r w:rsidRPr="007A7E02">
              <w:rPr>
                <w:rFonts w:ascii="Times New Roman" w:eastAsia="Times New Roman" w:hAnsi="Times New Roman" w:cs="Times New Roman"/>
                <w:sz w:val="24"/>
                <w:szCs w:val="24"/>
                <w:lang w:eastAsia="ru-RU"/>
              </w:rPr>
              <w:t>) срочных</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2.3.</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val="en-US" w:eastAsia="ru-RU"/>
              </w:rPr>
              <w:t>c</w:t>
            </w:r>
            <w:r w:rsidRPr="007A7E02">
              <w:rPr>
                <w:rFonts w:ascii="Times New Roman" w:eastAsia="Times New Roman" w:hAnsi="Times New Roman" w:cs="Times New Roman"/>
                <w:sz w:val="24"/>
                <w:szCs w:val="24"/>
                <w:lang w:eastAsia="ru-RU"/>
              </w:rPr>
              <w:t>) на а/я и до востребования</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2.4.</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val="en-US" w:eastAsia="ru-RU"/>
              </w:rPr>
              <w:t>d</w:t>
            </w:r>
            <w:r w:rsidRPr="007A7E02">
              <w:rPr>
                <w:rFonts w:ascii="Times New Roman" w:eastAsia="Times New Roman" w:hAnsi="Times New Roman" w:cs="Times New Roman"/>
                <w:sz w:val="24"/>
                <w:szCs w:val="24"/>
                <w:lang w:eastAsia="ru-RU"/>
              </w:rPr>
              <w:t>) с отметкой «почтой заказное»</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r>
      <w:tr w:rsidR="007A7E02" w:rsidRPr="007A7E02" w:rsidTr="007A7E02">
        <w:tc>
          <w:tcPr>
            <w:tcW w:w="5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5.</w:t>
            </w:r>
          </w:p>
        </w:tc>
        <w:tc>
          <w:tcPr>
            <w:tcW w:w="396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ИТОГО (п.1.+п.2):</w:t>
            </w: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ind w:right="-12"/>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w:t>
            </w:r>
          </w:p>
        </w:tc>
        <w:tc>
          <w:tcPr>
            <w:tcW w:w="90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w:t>
            </w:r>
          </w:p>
        </w:tc>
        <w:tc>
          <w:tcPr>
            <w:tcW w:w="1033"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r>
    </w:tbl>
    <w:p w:rsidR="007A7E02" w:rsidRPr="007A7E02" w:rsidRDefault="007A7E02" w:rsidP="007A7E02">
      <w:pPr>
        <w:spacing w:after="0" w:line="240" w:lineRule="auto"/>
        <w:ind w:right="201"/>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right="201"/>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Вознаграждение по п. 1.1.1 – 1.1.2 Договора составило __________________ (руб., коп.), в т.ч. НДС _____________ (руб., коп.)</w:t>
      </w:r>
    </w:p>
    <w:p w:rsidR="007A7E02" w:rsidRPr="007A7E02" w:rsidRDefault="007A7E02" w:rsidP="007A7E02">
      <w:pPr>
        <w:tabs>
          <w:tab w:val="num" w:pos="1134"/>
        </w:tabs>
        <w:spacing w:before="100" w:beforeAutospacing="1" w:after="100" w:afterAutospacing="1"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Удержано вознаграждение Агентом _____________________________ (руб., коп.), в т.ч. НДС __________________ (руб., коп.)</w:t>
      </w:r>
    </w:p>
    <w:tbl>
      <w:tblPr>
        <w:tblW w:w="9640" w:type="dxa"/>
        <w:tblLayout w:type="fixed"/>
        <w:tblLook w:val="0000" w:firstRow="0" w:lastRow="0" w:firstColumn="0" w:lastColumn="0" w:noHBand="0" w:noVBand="0"/>
      </w:tblPr>
      <w:tblGrid>
        <w:gridCol w:w="4968"/>
        <w:gridCol w:w="4672"/>
      </w:tblGrid>
      <w:tr w:rsidR="007A7E02" w:rsidRPr="007A7E02" w:rsidTr="007A7E02">
        <w:tc>
          <w:tcPr>
            <w:tcW w:w="4968" w:type="dxa"/>
          </w:tcPr>
          <w:p w:rsidR="007A7E02" w:rsidRPr="007A7E02" w:rsidRDefault="007A7E02" w:rsidP="007A7E02">
            <w:pPr>
              <w:spacing w:before="100" w:beforeAutospacing="1" w:after="120" w:afterAutospacing="1" w:line="240" w:lineRule="auto"/>
              <w:rPr>
                <w:rFonts w:ascii="Times New Roman" w:eastAsia="Times New Roman" w:hAnsi="Times New Roman" w:cs="Times New Roman"/>
                <w:b/>
                <w:bCs/>
                <w:sz w:val="24"/>
                <w:szCs w:val="24"/>
                <w:u w:val="single"/>
                <w:lang w:eastAsia="ru-RU"/>
              </w:rPr>
            </w:pPr>
            <w:r w:rsidRPr="007A7E02">
              <w:rPr>
                <w:rFonts w:ascii="Times New Roman" w:eastAsia="Times New Roman" w:hAnsi="Times New Roman" w:cs="Times New Roman"/>
                <w:b/>
                <w:bCs/>
                <w:sz w:val="24"/>
                <w:szCs w:val="24"/>
                <w:u w:val="single"/>
                <w:lang w:eastAsia="ru-RU"/>
              </w:rPr>
              <w:t>«от имени Агента»</w:t>
            </w:r>
          </w:p>
        </w:tc>
        <w:tc>
          <w:tcPr>
            <w:tcW w:w="4672" w:type="dxa"/>
          </w:tcPr>
          <w:p w:rsidR="007A7E02" w:rsidRPr="007A7E02" w:rsidRDefault="007A7E02" w:rsidP="007A7E02">
            <w:pPr>
              <w:spacing w:before="100" w:beforeAutospacing="1" w:after="120" w:afterAutospacing="1" w:line="240" w:lineRule="auto"/>
              <w:rPr>
                <w:rFonts w:ascii="Times New Roman" w:eastAsia="Times New Roman" w:hAnsi="Times New Roman" w:cs="Times New Roman"/>
                <w:b/>
                <w:bCs/>
                <w:sz w:val="24"/>
                <w:szCs w:val="24"/>
                <w:u w:val="single"/>
                <w:lang w:eastAsia="ru-RU"/>
              </w:rPr>
            </w:pPr>
            <w:r w:rsidRPr="007A7E02">
              <w:rPr>
                <w:rFonts w:ascii="Times New Roman" w:eastAsia="Times New Roman" w:hAnsi="Times New Roman" w:cs="Times New Roman"/>
                <w:b/>
                <w:bCs/>
                <w:sz w:val="24"/>
                <w:szCs w:val="24"/>
                <w:u w:val="single"/>
                <w:lang w:eastAsia="ru-RU"/>
              </w:rPr>
              <w:t>«от имени Принципала»</w:t>
            </w:r>
          </w:p>
        </w:tc>
      </w:tr>
      <w:tr w:rsidR="007A7E02" w:rsidRPr="007A7E02" w:rsidTr="007A7E02">
        <w:trPr>
          <w:trHeight w:val="1419"/>
        </w:trPr>
        <w:tc>
          <w:tcPr>
            <w:tcW w:w="4968" w:type="dxa"/>
          </w:tcPr>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w:t>
            </w:r>
          </w:p>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w:t>
            </w:r>
          </w:p>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p>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м.п.</w:t>
            </w: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tc>
        <w:tc>
          <w:tcPr>
            <w:tcW w:w="4672" w:type="dxa"/>
          </w:tcPr>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__________________________________</w:t>
            </w:r>
          </w:p>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__________________________________</w:t>
            </w:r>
          </w:p>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м.п.</w:t>
            </w:r>
          </w:p>
        </w:tc>
      </w:tr>
    </w:tbl>
    <w:p w:rsidR="007A7E02" w:rsidRPr="007A7E02" w:rsidRDefault="007A7E02" w:rsidP="007A7E02">
      <w:pPr>
        <w:pBdr>
          <w:bottom w:val="single" w:sz="12" w:space="1" w:color="auto"/>
        </w:pBd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p>
    <w:p w:rsidR="007A7E02" w:rsidRPr="007A7E02" w:rsidRDefault="007A7E02" w:rsidP="007A7E02">
      <w:pPr>
        <w:spacing w:after="0" w:line="264" w:lineRule="auto"/>
        <w:jc w:val="both"/>
        <w:rPr>
          <w:rFonts w:ascii="Times New Roman" w:eastAsia="Times New Roman" w:hAnsi="Times New Roman" w:cs="Times New Roman"/>
          <w:b/>
          <w:sz w:val="24"/>
          <w:szCs w:val="24"/>
          <w:lang w:eastAsia="ru-RU"/>
        </w:rPr>
      </w:pPr>
    </w:p>
    <w:tbl>
      <w:tblPr>
        <w:tblW w:w="9828" w:type="dxa"/>
        <w:tblLook w:val="0000" w:firstRow="0" w:lastRow="0" w:firstColumn="0" w:lastColumn="0" w:noHBand="0" w:noVBand="0"/>
      </w:tblPr>
      <w:tblGrid>
        <w:gridCol w:w="4823"/>
        <w:gridCol w:w="5005"/>
      </w:tblGrid>
      <w:tr w:rsidR="007A7E02" w:rsidRPr="007A7E02" w:rsidTr="007A7E02">
        <w:tc>
          <w:tcPr>
            <w:tcW w:w="4823" w:type="dxa"/>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Агента:</w:t>
            </w:r>
          </w:p>
        </w:tc>
        <w:tc>
          <w:tcPr>
            <w:tcW w:w="5005" w:type="dxa"/>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Принципала:</w:t>
            </w:r>
          </w:p>
        </w:tc>
      </w:tr>
      <w:tr w:rsidR="007A7E02" w:rsidRPr="007A7E02" w:rsidTr="007A7E02">
        <w:tc>
          <w:tcPr>
            <w:tcW w:w="4823" w:type="dxa"/>
            <w:tcBorders>
              <w:top w:val="nil"/>
              <w:left w:val="nil"/>
              <w:bottom w:val="nil"/>
              <w:right w:val="nil"/>
            </w:tcBorders>
          </w:tcPr>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________________ /____________/</w:t>
            </w: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МП</w:t>
            </w:r>
          </w:p>
          <w:p w:rsidR="007A7E02" w:rsidRPr="007A7E02" w:rsidRDefault="007A7E02" w:rsidP="007A7E02">
            <w:pPr>
              <w:spacing w:after="0" w:line="240" w:lineRule="auto"/>
              <w:ind w:right="-99"/>
              <w:jc w:val="both"/>
              <w:rPr>
                <w:rFonts w:ascii="Times New Roman" w:eastAsia="Times New Roman" w:hAnsi="Times New Roman" w:cs="Times New Roman"/>
                <w:bCs/>
                <w:caps/>
                <w:sz w:val="24"/>
                <w:szCs w:val="24"/>
                <w:lang w:eastAsia="ru-RU"/>
              </w:rPr>
            </w:pPr>
            <w:r w:rsidRPr="007A7E02">
              <w:rPr>
                <w:rFonts w:ascii="Times New Roman" w:eastAsia="Times New Roman" w:hAnsi="Times New Roman" w:cs="Times New Roman"/>
                <w:bCs/>
                <w:snapToGrid w:val="0"/>
                <w:sz w:val="24"/>
                <w:szCs w:val="24"/>
                <w:lang w:eastAsia="ru-RU"/>
              </w:rPr>
              <w:t>«___» ___________________ 2017г.</w:t>
            </w:r>
          </w:p>
        </w:tc>
        <w:tc>
          <w:tcPr>
            <w:tcW w:w="5005" w:type="dxa"/>
            <w:tcBorders>
              <w:top w:val="nil"/>
              <w:left w:val="nil"/>
              <w:bottom w:val="nil"/>
              <w:right w:val="nil"/>
            </w:tcBorders>
          </w:tcPr>
          <w:p w:rsidR="007A7E02" w:rsidRPr="007A7E02" w:rsidRDefault="007A7E02" w:rsidP="007A7E02">
            <w:pPr>
              <w:spacing w:after="0" w:line="240" w:lineRule="auto"/>
              <w:jc w:val="both"/>
              <w:outlineLvl w:val="0"/>
              <w:rPr>
                <w:rFonts w:ascii="Times New Roman" w:eastAsia="Times New Roman" w:hAnsi="Times New Roman" w:cs="Times New Roman"/>
                <w:b/>
                <w:bCs/>
                <w:color w:val="FF0000"/>
                <w:sz w:val="24"/>
                <w:szCs w:val="24"/>
                <w:lang w:eastAsia="ru-RU"/>
              </w:rPr>
            </w:pP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______________/Долгоаршинных М.Г. /       </w:t>
            </w:r>
          </w:p>
          <w:p w:rsidR="007A7E02" w:rsidRPr="007A7E02" w:rsidRDefault="007A7E02" w:rsidP="007A7E02">
            <w:pPr>
              <w:spacing w:after="0" w:line="240" w:lineRule="auto"/>
              <w:ind w:right="-99"/>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   МП</w:t>
            </w: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«___» ___________________ 2017г.</w:t>
            </w:r>
          </w:p>
          <w:p w:rsidR="007A7E02" w:rsidRPr="007A7E02" w:rsidRDefault="007A7E02" w:rsidP="007A7E02">
            <w:pPr>
              <w:keepNext/>
              <w:spacing w:after="0" w:line="240" w:lineRule="auto"/>
              <w:jc w:val="both"/>
              <w:outlineLvl w:val="0"/>
              <w:rPr>
                <w:rFonts w:ascii="Times New Roman" w:eastAsia="Times New Roman" w:hAnsi="Times New Roman" w:cs="Times New Roman"/>
                <w:sz w:val="24"/>
                <w:szCs w:val="24"/>
                <w:lang w:eastAsia="ru-RU"/>
              </w:rPr>
            </w:pPr>
          </w:p>
        </w:tc>
      </w:tr>
    </w:tbl>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sz w:val="24"/>
          <w:szCs w:val="24"/>
          <w:lang w:eastAsia="ru-RU"/>
        </w:rPr>
        <w:br w:type="page"/>
      </w:r>
      <w:r w:rsidRPr="007A7E02">
        <w:rPr>
          <w:rFonts w:ascii="Times New Roman" w:eastAsia="Times New Roman" w:hAnsi="Times New Roman" w:cs="Times New Roman"/>
          <w:sz w:val="24"/>
          <w:szCs w:val="24"/>
          <w:lang w:eastAsia="ru-RU"/>
        </w:rPr>
        <w:lastRenderedPageBreak/>
        <w:t>Приложение № 4</w:t>
      </w:r>
    </w:p>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к Договору № </w:t>
      </w:r>
      <w:r w:rsidRPr="007A7E02">
        <w:rPr>
          <w:rFonts w:ascii="Times New Roman" w:eastAsia="Times New Roman" w:hAnsi="Times New Roman" w:cs="Times New Roman"/>
          <w:sz w:val="24"/>
          <w:szCs w:val="24"/>
          <w:u w:val="single"/>
          <w:lang w:eastAsia="ru-RU"/>
        </w:rPr>
        <w:t>____________</w:t>
      </w:r>
    </w:p>
    <w:p w:rsidR="007A7E02" w:rsidRPr="007A7E02" w:rsidRDefault="007A7E02" w:rsidP="007A7E02">
      <w:pPr>
        <w:tabs>
          <w:tab w:val="left" w:pos="4860"/>
        </w:tabs>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от «___» __________ 2017г.</w:t>
      </w:r>
    </w:p>
    <w:p w:rsidR="007A7E02" w:rsidRPr="007A7E02" w:rsidRDefault="007A7E02" w:rsidP="007A7E02">
      <w:pPr>
        <w:tabs>
          <w:tab w:val="left" w:pos="4860"/>
        </w:tabs>
        <w:spacing w:after="0" w:line="240" w:lineRule="auto"/>
        <w:ind w:left="6480"/>
        <w:jc w:val="center"/>
        <w:rPr>
          <w:rFonts w:ascii="Times New Roman" w:eastAsia="Times New Roman" w:hAnsi="Times New Roman" w:cs="Times New Roman"/>
          <w:sz w:val="24"/>
          <w:szCs w:val="24"/>
          <w:lang w:eastAsia="ru-RU"/>
        </w:rPr>
      </w:pPr>
    </w:p>
    <w:p w:rsidR="007A7E02" w:rsidRPr="007A7E02" w:rsidRDefault="007A7E02" w:rsidP="007A7E02">
      <w:pPr>
        <w:tabs>
          <w:tab w:val="left" w:pos="4860"/>
        </w:tabs>
        <w:spacing w:after="0" w:line="240" w:lineRule="auto"/>
        <w:ind w:left="6480"/>
        <w:jc w:val="center"/>
        <w:rPr>
          <w:rFonts w:ascii="Times New Roman" w:eastAsia="Times New Roman" w:hAnsi="Times New Roman" w:cs="Times New Roman"/>
          <w:sz w:val="24"/>
          <w:szCs w:val="24"/>
          <w:lang w:eastAsia="ru-RU"/>
        </w:rPr>
      </w:pPr>
    </w:p>
    <w:p w:rsidR="007A7E02" w:rsidRPr="007A7E02" w:rsidRDefault="007A7E02" w:rsidP="007A7E02">
      <w:pPr>
        <w:tabs>
          <w:tab w:val="left" w:pos="4860"/>
        </w:tabs>
        <w:spacing w:after="0" w:line="240" w:lineRule="auto"/>
        <w:ind w:left="6480"/>
        <w:jc w:val="right"/>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 Б Р А З Е Ц</w:t>
      </w:r>
    </w:p>
    <w:p w:rsidR="007A7E02" w:rsidRPr="007A7E02" w:rsidRDefault="007A7E02" w:rsidP="007A7E02">
      <w:pPr>
        <w:spacing w:after="0" w:line="240" w:lineRule="auto"/>
        <w:ind w:left="360" w:firstLine="5940"/>
        <w:jc w:val="both"/>
        <w:rPr>
          <w:rFonts w:ascii="Times New Roman" w:eastAsia="Times New Roman" w:hAnsi="Times New Roman" w:cs="Times New Roman"/>
          <w:b/>
          <w:sz w:val="24"/>
          <w:szCs w:val="24"/>
          <w:lang w:eastAsia="ru-RU"/>
        </w:rPr>
      </w:pPr>
    </w:p>
    <w:p w:rsidR="007A7E02" w:rsidRPr="007A7E02" w:rsidRDefault="007A7E02" w:rsidP="007A7E02">
      <w:pPr>
        <w:tabs>
          <w:tab w:val="left" w:pos="4860"/>
        </w:tabs>
        <w:spacing w:after="0" w:line="240" w:lineRule="auto"/>
        <w:ind w:firstLine="6480"/>
        <w:jc w:val="center"/>
        <w:rPr>
          <w:rFonts w:ascii="Times New Roman" w:eastAsia="Times New Roman" w:hAnsi="Times New Roman" w:cs="Times New Roman"/>
          <w:sz w:val="24"/>
          <w:szCs w:val="24"/>
          <w:lang w:eastAsia="ru-RU"/>
        </w:rPr>
      </w:pPr>
    </w:p>
    <w:tbl>
      <w:tblPr>
        <w:tblW w:w="10577" w:type="dxa"/>
        <w:tblInd w:w="-432" w:type="dxa"/>
        <w:tblLayout w:type="fixed"/>
        <w:tblLook w:val="0000" w:firstRow="0" w:lastRow="0" w:firstColumn="0" w:lastColumn="0" w:noHBand="0" w:noVBand="0"/>
      </w:tblPr>
      <w:tblGrid>
        <w:gridCol w:w="742"/>
        <w:gridCol w:w="6551"/>
        <w:gridCol w:w="716"/>
        <w:gridCol w:w="2568"/>
      </w:tblGrid>
      <w:tr w:rsidR="007A7E02" w:rsidRPr="007A7E02" w:rsidTr="007A7E02">
        <w:trPr>
          <w:trHeight w:val="272"/>
        </w:trPr>
        <w:tc>
          <w:tcPr>
            <w:tcW w:w="10577" w:type="dxa"/>
            <w:gridSpan w:val="4"/>
            <w:tcBorders>
              <w:top w:val="nil"/>
              <w:left w:val="nil"/>
              <w:bottom w:val="nil"/>
              <w:right w:val="nil"/>
            </w:tcBorders>
            <w:noWrap/>
            <w:vAlign w:val="bottom"/>
          </w:tcPr>
          <w:p w:rsidR="007A7E02" w:rsidRPr="007A7E02" w:rsidRDefault="007A7E02" w:rsidP="007A7E02">
            <w:pPr>
              <w:tabs>
                <w:tab w:val="left" w:pos="1157"/>
              </w:tabs>
              <w:spacing w:after="0" w:line="240" w:lineRule="auto"/>
              <w:jc w:val="center"/>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bCs/>
                <w:sz w:val="24"/>
                <w:szCs w:val="24"/>
                <w:lang w:eastAsia="ru-RU"/>
              </w:rPr>
              <w:t xml:space="preserve">АКТ </w:t>
            </w:r>
            <w:r w:rsidRPr="007A7E02">
              <w:rPr>
                <w:rFonts w:ascii="Times New Roman" w:eastAsia="Times New Roman" w:hAnsi="Times New Roman" w:cs="Times New Roman"/>
                <w:b/>
                <w:sz w:val="24"/>
                <w:szCs w:val="24"/>
                <w:lang w:eastAsia="ru-RU"/>
              </w:rPr>
              <w:t>взаиморасчетов</w:t>
            </w:r>
          </w:p>
          <w:p w:rsidR="007A7E02" w:rsidRPr="007A7E02" w:rsidRDefault="007A7E02" w:rsidP="007A7E02">
            <w:pPr>
              <w:tabs>
                <w:tab w:val="left" w:pos="1157"/>
              </w:tabs>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sz w:val="24"/>
                <w:szCs w:val="24"/>
                <w:lang w:eastAsia="ru-RU"/>
              </w:rPr>
              <w:t>за оказанные Агентом услуги</w:t>
            </w:r>
          </w:p>
          <w:p w:rsidR="007A7E02" w:rsidRPr="007A7E02" w:rsidRDefault="007A7E02" w:rsidP="007A7E02">
            <w:pPr>
              <w:tabs>
                <w:tab w:val="left" w:pos="1157"/>
              </w:tabs>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_________________________________________________</w:t>
            </w:r>
          </w:p>
          <w:p w:rsidR="007A7E02" w:rsidRPr="007A7E02" w:rsidRDefault="007A7E02" w:rsidP="007A7E02">
            <w:pPr>
              <w:tabs>
                <w:tab w:val="left" w:pos="1157"/>
              </w:tabs>
              <w:spacing w:after="0" w:line="240" w:lineRule="auto"/>
              <w:jc w:val="center"/>
              <w:rPr>
                <w:rFonts w:ascii="Times New Roman" w:eastAsia="Times New Roman" w:hAnsi="Times New Roman" w:cs="Times New Roman"/>
                <w:b/>
                <w:bCs/>
                <w:sz w:val="24"/>
                <w:szCs w:val="24"/>
                <w:lang w:eastAsia="ru-RU"/>
              </w:rPr>
            </w:pPr>
          </w:p>
          <w:p w:rsidR="007A7E02" w:rsidRPr="007A7E02" w:rsidRDefault="007A7E02" w:rsidP="007A7E02">
            <w:pPr>
              <w:tabs>
                <w:tab w:val="left" w:pos="1157"/>
              </w:tabs>
              <w:spacing w:after="0" w:line="240" w:lineRule="auto"/>
              <w:jc w:val="center"/>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за период с «__»__________20__ г. по «__» ___________20__ г.</w:t>
            </w:r>
          </w:p>
        </w:tc>
      </w:tr>
      <w:tr w:rsidR="007A7E02" w:rsidRPr="007A7E02" w:rsidTr="007A7E02">
        <w:trPr>
          <w:trHeight w:val="272"/>
        </w:trPr>
        <w:tc>
          <w:tcPr>
            <w:tcW w:w="10577" w:type="dxa"/>
            <w:gridSpan w:val="4"/>
            <w:tcBorders>
              <w:top w:val="nil"/>
              <w:left w:val="nil"/>
              <w:bottom w:val="nil"/>
              <w:right w:val="nil"/>
            </w:tcBorders>
            <w:noWrap/>
            <w:vAlign w:val="bottom"/>
          </w:tcPr>
          <w:p w:rsidR="007A7E02" w:rsidRPr="007A7E02" w:rsidRDefault="007A7E02" w:rsidP="007A7E02">
            <w:pPr>
              <w:tabs>
                <w:tab w:val="left" w:pos="1157"/>
              </w:tabs>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по договору от </w:t>
            </w:r>
            <w:r w:rsidRPr="007A7E02">
              <w:rPr>
                <w:rFonts w:ascii="Times New Roman" w:eastAsia="Times New Roman" w:hAnsi="Times New Roman" w:cs="Times New Roman"/>
                <w:bCs/>
                <w:sz w:val="24"/>
                <w:szCs w:val="24"/>
                <w:u w:val="single"/>
                <w:lang w:eastAsia="ru-RU"/>
              </w:rPr>
              <w:t>______________ г.</w:t>
            </w:r>
            <w:r w:rsidRPr="007A7E02">
              <w:rPr>
                <w:rFonts w:ascii="Times New Roman" w:eastAsia="Times New Roman" w:hAnsi="Times New Roman" w:cs="Times New Roman"/>
                <w:sz w:val="24"/>
                <w:szCs w:val="24"/>
                <w:u w:val="single"/>
                <w:lang w:eastAsia="ru-RU"/>
              </w:rPr>
              <w:t xml:space="preserve">. </w:t>
            </w:r>
            <w:r w:rsidRPr="007A7E02">
              <w:rPr>
                <w:rFonts w:ascii="Times New Roman" w:eastAsia="Times New Roman" w:hAnsi="Times New Roman" w:cs="Times New Roman"/>
                <w:sz w:val="24"/>
                <w:szCs w:val="24"/>
                <w:lang w:eastAsia="ru-RU"/>
              </w:rPr>
              <w:t xml:space="preserve">№ </w:t>
            </w:r>
            <w:r w:rsidRPr="007A7E02">
              <w:rPr>
                <w:rFonts w:ascii="Times New Roman" w:eastAsia="Times New Roman" w:hAnsi="Times New Roman" w:cs="Times New Roman"/>
                <w:b/>
                <w:sz w:val="24"/>
                <w:szCs w:val="24"/>
                <w:u w:val="single"/>
                <w:lang w:eastAsia="ru-RU"/>
              </w:rPr>
              <w:t>______________</w:t>
            </w:r>
          </w:p>
        </w:tc>
      </w:tr>
      <w:tr w:rsidR="007A7E02" w:rsidRPr="007A7E02" w:rsidTr="007A7E02">
        <w:trPr>
          <w:trHeight w:val="272"/>
        </w:trPr>
        <w:tc>
          <w:tcPr>
            <w:tcW w:w="742" w:type="dxa"/>
            <w:tcBorders>
              <w:top w:val="nil"/>
              <w:left w:val="nil"/>
              <w:bottom w:val="nil"/>
              <w:right w:val="nil"/>
            </w:tcBorders>
            <w:noWrap/>
            <w:vAlign w:val="bottom"/>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6551" w:type="dxa"/>
            <w:tcBorders>
              <w:top w:val="nil"/>
              <w:left w:val="nil"/>
              <w:bottom w:val="nil"/>
              <w:right w:val="nil"/>
            </w:tcBorders>
            <w:noWrap/>
            <w:vAlign w:val="bottom"/>
          </w:tcPr>
          <w:p w:rsidR="007A7E02" w:rsidRPr="007A7E02" w:rsidRDefault="007A7E02" w:rsidP="007A7E02">
            <w:pPr>
              <w:tabs>
                <w:tab w:val="left" w:pos="1157"/>
              </w:tabs>
              <w:spacing w:after="0" w:line="240" w:lineRule="auto"/>
              <w:jc w:val="both"/>
              <w:rPr>
                <w:rFonts w:ascii="Times New Roman" w:eastAsia="Times New Roman" w:hAnsi="Times New Roman" w:cs="Times New Roman"/>
                <w:sz w:val="24"/>
                <w:szCs w:val="24"/>
                <w:lang w:eastAsia="ru-RU"/>
              </w:rPr>
            </w:pPr>
          </w:p>
        </w:tc>
        <w:tc>
          <w:tcPr>
            <w:tcW w:w="716" w:type="dxa"/>
            <w:tcBorders>
              <w:top w:val="nil"/>
              <w:left w:val="nil"/>
              <w:bottom w:val="nil"/>
              <w:right w:val="nil"/>
            </w:tcBorders>
            <w:noWrap/>
            <w:vAlign w:val="bottom"/>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2568" w:type="dxa"/>
            <w:tcBorders>
              <w:top w:val="nil"/>
              <w:left w:val="nil"/>
              <w:bottom w:val="nil"/>
              <w:right w:val="nil"/>
            </w:tcBorders>
            <w:noWrap/>
            <w:vAlign w:val="bottom"/>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r>
    </w:tbl>
    <w:p w:rsidR="007A7E02" w:rsidRPr="007A7E02" w:rsidRDefault="007A7E02" w:rsidP="007A7E02">
      <w:pPr>
        <w:tabs>
          <w:tab w:val="left" w:pos="1157"/>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Место составления______________</w:t>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t>Дата составления ___________</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_________________________________________, именуемое в дальнейшем Агент,</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лице ______________________________________________, действующего на основании</w:t>
      </w:r>
    </w:p>
    <w:p w:rsidR="007A7E02" w:rsidRPr="007A7E02" w:rsidRDefault="007A7E02" w:rsidP="007A7E02">
      <w:pPr>
        <w:tabs>
          <w:tab w:val="left" w:pos="5652"/>
        </w:tabs>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(Должность, фамилия И.О.)</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_______________________________________________, и </w:t>
      </w:r>
      <w:r w:rsidRPr="007A7E02">
        <w:rPr>
          <w:rFonts w:ascii="Times New Roman" w:eastAsia="Times New Roman" w:hAnsi="Times New Roman" w:cs="Times New Roman"/>
          <w:sz w:val="24"/>
          <w:szCs w:val="24"/>
          <w:u w:val="single"/>
          <w:lang w:eastAsia="ru-RU"/>
        </w:rPr>
        <w:t>ПАО «Башинформсвязь»</w:t>
      </w:r>
    </w:p>
    <w:p w:rsidR="007A7E02" w:rsidRPr="007A7E02" w:rsidRDefault="007A7E02" w:rsidP="007A7E02">
      <w:pPr>
        <w:spacing w:after="0" w:line="240" w:lineRule="auto"/>
        <w:ind w:firstLine="708"/>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 (наименование документа, на основании которого действует Агент)</w:t>
      </w:r>
      <w:r w:rsidRPr="007A7E02">
        <w:rPr>
          <w:rFonts w:ascii="Times New Roman" w:eastAsia="Times New Roman" w:hAnsi="Times New Roman" w:cs="Times New Roman"/>
          <w:i/>
          <w:iCs/>
          <w:sz w:val="24"/>
          <w:szCs w:val="24"/>
          <w:lang w:eastAsia="ru-RU"/>
        </w:rPr>
        <w:t xml:space="preserve">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именуемое в дальнейшем Принципал, в лице _____________________________, </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r>
      <w:r w:rsidRPr="007A7E02">
        <w:rPr>
          <w:rFonts w:ascii="Times New Roman" w:eastAsia="Times New Roman" w:hAnsi="Times New Roman" w:cs="Times New Roman"/>
          <w:sz w:val="24"/>
          <w:szCs w:val="24"/>
          <w:lang w:eastAsia="ru-RU"/>
        </w:rPr>
        <w:tab/>
        <w:t>(Должность, Фамилия И.О.)</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действующего на основании ____________________________________________________,</w:t>
      </w:r>
    </w:p>
    <w:p w:rsidR="007A7E02" w:rsidRPr="007A7E02" w:rsidRDefault="007A7E02" w:rsidP="007A7E02">
      <w:pPr>
        <w:spacing w:after="0" w:line="240" w:lineRule="auto"/>
        <w:ind w:left="3540" w:hanging="138"/>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(наименование документа, на основании которого действует Агент)</w:t>
      </w:r>
      <w:r w:rsidRPr="007A7E02">
        <w:rPr>
          <w:rFonts w:ascii="Times New Roman" w:eastAsia="Times New Roman" w:hAnsi="Times New Roman" w:cs="Times New Roman"/>
          <w:i/>
          <w:iCs/>
          <w:sz w:val="24"/>
          <w:szCs w:val="24"/>
          <w:lang w:eastAsia="ru-RU"/>
        </w:rPr>
        <w:t xml:space="preserve">  </w:t>
      </w:r>
    </w:p>
    <w:p w:rsidR="007A7E02" w:rsidRPr="007A7E02" w:rsidRDefault="007A7E02" w:rsidP="007A7E02">
      <w:pPr>
        <w:spacing w:after="0" w:line="240" w:lineRule="auto"/>
        <w:ind w:right="-104"/>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Составили настоящий Акт о том, что согласно договора № </w:t>
      </w:r>
      <w:r w:rsidRPr="007A7E02">
        <w:rPr>
          <w:rFonts w:ascii="Times New Roman" w:eastAsia="Times New Roman" w:hAnsi="Times New Roman" w:cs="Times New Roman"/>
          <w:sz w:val="24"/>
          <w:szCs w:val="24"/>
          <w:u w:val="single"/>
          <w:lang w:eastAsia="ru-RU"/>
        </w:rPr>
        <w:t>________</w:t>
      </w:r>
      <w:r w:rsidRPr="007A7E02">
        <w:rPr>
          <w:rFonts w:ascii="Times New Roman" w:eastAsia="Times New Roman" w:hAnsi="Times New Roman" w:cs="Times New Roman"/>
          <w:sz w:val="24"/>
          <w:szCs w:val="24"/>
          <w:lang w:eastAsia="ru-RU"/>
        </w:rPr>
        <w:t xml:space="preserve"> от </w:t>
      </w:r>
      <w:r w:rsidRPr="007A7E02">
        <w:rPr>
          <w:rFonts w:ascii="Times New Roman" w:eastAsia="Times New Roman" w:hAnsi="Times New Roman" w:cs="Times New Roman"/>
          <w:sz w:val="24"/>
          <w:szCs w:val="24"/>
          <w:u w:val="single"/>
          <w:lang w:eastAsia="ru-RU"/>
        </w:rPr>
        <w:t>___________</w:t>
      </w:r>
      <w:r w:rsidRPr="007A7E02">
        <w:rPr>
          <w:rFonts w:ascii="Times New Roman" w:eastAsia="Times New Roman" w:hAnsi="Times New Roman" w:cs="Times New Roman"/>
          <w:sz w:val="24"/>
          <w:szCs w:val="24"/>
          <w:lang w:eastAsia="ru-RU"/>
        </w:rPr>
        <w:t xml:space="preserve"> г.</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Агент выполнил услуги по пп. 1.1.1 – 1.1.2 Договора.</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185"/>
        <w:gridCol w:w="1908"/>
        <w:gridCol w:w="1080"/>
        <w:gridCol w:w="1616"/>
      </w:tblGrid>
      <w:tr w:rsidR="007A7E02" w:rsidRPr="007A7E02" w:rsidTr="007A7E02">
        <w:trPr>
          <w:trHeight w:val="509"/>
        </w:trPr>
        <w:tc>
          <w:tcPr>
            <w:tcW w:w="3240" w:type="dxa"/>
            <w:vAlign w:val="center"/>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b/>
                <w:bCs/>
                <w:sz w:val="24"/>
                <w:szCs w:val="24"/>
                <w:lang w:eastAsia="ru-RU"/>
              </w:rPr>
              <w:t>Наименование услуги</w:t>
            </w:r>
          </w:p>
        </w:tc>
        <w:tc>
          <w:tcPr>
            <w:tcW w:w="2185" w:type="dxa"/>
            <w:vAlign w:val="center"/>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Сумма полученных денежных средств за оказание услуг в т.ч. НДС (руб.)</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bCs/>
                <w:sz w:val="24"/>
                <w:szCs w:val="24"/>
                <w:lang w:eastAsia="ru-RU"/>
              </w:rPr>
              <w:t>(задолженность Агента)</w:t>
            </w:r>
          </w:p>
        </w:tc>
        <w:tc>
          <w:tcPr>
            <w:tcW w:w="1908" w:type="dxa"/>
            <w:vAlign w:val="center"/>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Сумма вознаграждения Агента (руб.), без НДС 18%</w:t>
            </w:r>
          </w:p>
        </w:tc>
        <w:tc>
          <w:tcPr>
            <w:tcW w:w="1080" w:type="dxa"/>
            <w:vAlign w:val="center"/>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НДС 18%</w:t>
            </w:r>
          </w:p>
        </w:tc>
        <w:tc>
          <w:tcPr>
            <w:tcW w:w="1616" w:type="dxa"/>
            <w:vAlign w:val="center"/>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Сумма вознаграждения Агента (руб.), в т.ч. НДС 18%</w:t>
            </w:r>
          </w:p>
          <w:p w:rsidR="007A7E02" w:rsidRPr="007A7E02" w:rsidRDefault="007A7E02" w:rsidP="007A7E02">
            <w:pPr>
              <w:spacing w:after="0" w:line="240" w:lineRule="auto"/>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(задолженность Принципала)</w:t>
            </w:r>
          </w:p>
        </w:tc>
      </w:tr>
      <w:tr w:rsidR="007A7E02" w:rsidRPr="007A7E02" w:rsidTr="007A7E02">
        <w:trPr>
          <w:trHeight w:val="368"/>
        </w:trPr>
        <w:tc>
          <w:tcPr>
            <w:tcW w:w="3240" w:type="dxa"/>
          </w:tcPr>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sz w:val="24"/>
                <w:szCs w:val="24"/>
                <w:lang w:eastAsia="ru-RU"/>
              </w:rPr>
              <w:t xml:space="preserve">Приём от Клиентов исходящих телеграмм (кроме переводных) и передача в подразделения Принципала телеграмм и телеграфных уведомлений (п.1.1.1) </w:t>
            </w:r>
          </w:p>
        </w:tc>
        <w:tc>
          <w:tcPr>
            <w:tcW w:w="2185" w:type="dxa"/>
            <w:vAlign w:val="center"/>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908"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080"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616"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r>
      <w:tr w:rsidR="007A7E02" w:rsidRPr="007A7E02" w:rsidTr="007A7E02">
        <w:trPr>
          <w:trHeight w:val="333"/>
        </w:trPr>
        <w:tc>
          <w:tcPr>
            <w:tcW w:w="3240"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Приём от подразделений Принципала и доставка до Адресатов входящих телеграмм (кроме переводных) и телеграфных уведомлений (п. 1.1.2) </w:t>
            </w:r>
          </w:p>
        </w:tc>
        <w:tc>
          <w:tcPr>
            <w:tcW w:w="2185" w:type="dxa"/>
            <w:vAlign w:val="center"/>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Х</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908"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080"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616"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r>
      <w:tr w:rsidR="007A7E02" w:rsidRPr="007A7E02" w:rsidTr="007A7E02">
        <w:trPr>
          <w:trHeight w:val="316"/>
        </w:trPr>
        <w:tc>
          <w:tcPr>
            <w:tcW w:w="3240" w:type="dxa"/>
          </w:tcPr>
          <w:p w:rsidR="007A7E02" w:rsidRPr="007A7E02" w:rsidRDefault="007A7E02" w:rsidP="007A7E02">
            <w:pPr>
              <w:spacing w:after="0" w:line="240" w:lineRule="auto"/>
              <w:jc w:val="both"/>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Итого:</w:t>
            </w:r>
          </w:p>
        </w:tc>
        <w:tc>
          <w:tcPr>
            <w:tcW w:w="2185"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908"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080"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c>
          <w:tcPr>
            <w:tcW w:w="1616" w:type="dxa"/>
          </w:tcPr>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c>
      </w:tr>
    </w:tbl>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right="201"/>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 основании вышеизложенного, Стороны договорились прекратить зачетом обязательства Принципала перед Агентом на общую сумму _________________________ руб. ______ коп., в т.ч. НДС ______________ руб. ___ коп.</w:t>
      </w:r>
    </w:p>
    <w:p w:rsidR="007A7E02" w:rsidRPr="007A7E02" w:rsidRDefault="007A7E02" w:rsidP="005D265E">
      <w:pPr>
        <w:tabs>
          <w:tab w:val="left" w:pos="0"/>
        </w:tabs>
        <w:spacing w:before="100" w:beforeAutospacing="1" w:after="100" w:afterAutospacing="1" w:line="240" w:lineRule="auto"/>
        <w:rPr>
          <w:rFonts w:ascii="Times New Roman" w:eastAsia="Times New Roman" w:hAnsi="Times New Roman" w:cs="Times New Roman"/>
          <w:sz w:val="24"/>
          <w:szCs w:val="24"/>
          <w:lang w:eastAsia="ru-RU"/>
        </w:rPr>
      </w:pPr>
    </w:p>
    <w:p w:rsidR="007A7E02" w:rsidRPr="007A7E02" w:rsidRDefault="007A7E02" w:rsidP="007A7E02">
      <w:pPr>
        <w:spacing w:after="0" w:line="240" w:lineRule="auto"/>
        <w:ind w:right="201"/>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На основании вышеизложенного, Стороны договорились прекратить зачетом обязательства Агента перед Принципалом на общую сумму __________________________ руб. ______ коп.,  в т.ч. НДС ____________ руб. ___ коп.</w:t>
      </w:r>
    </w:p>
    <w:p w:rsidR="007A7E02" w:rsidRPr="007A7E02" w:rsidRDefault="007A7E02" w:rsidP="007A7E02">
      <w:pPr>
        <w:tabs>
          <w:tab w:val="left" w:pos="0"/>
        </w:tabs>
        <w:spacing w:before="100" w:beforeAutospacing="1" w:after="100" w:afterAutospacing="1" w:line="240" w:lineRule="auto"/>
        <w:rPr>
          <w:rFonts w:ascii="Times New Roman" w:eastAsia="Times New Roman" w:hAnsi="Times New Roman" w:cs="Times New Roman"/>
          <w:sz w:val="24"/>
          <w:szCs w:val="24"/>
          <w:lang w:eastAsia="ru-RU"/>
        </w:rPr>
      </w:pPr>
    </w:p>
    <w:p w:rsidR="007A7E02" w:rsidRPr="007A7E02" w:rsidRDefault="007A7E02" w:rsidP="007A7E02">
      <w:pPr>
        <w:tabs>
          <w:tab w:val="left" w:pos="0"/>
        </w:tabs>
        <w:spacing w:before="100" w:beforeAutospacing="1" w:after="100" w:afterAutospacing="1" w:line="240" w:lineRule="auto"/>
        <w:rPr>
          <w:rFonts w:ascii="Times New Roman" w:eastAsia="Times New Roman" w:hAnsi="Times New Roman" w:cs="Times New Roman"/>
          <w:i/>
          <w:iCs/>
          <w:sz w:val="24"/>
          <w:szCs w:val="24"/>
          <w:lang w:eastAsia="ru-RU"/>
        </w:rPr>
      </w:pPr>
      <w:r w:rsidRPr="007A7E02">
        <w:rPr>
          <w:rFonts w:ascii="Times New Roman" w:eastAsia="Times New Roman" w:hAnsi="Times New Roman" w:cs="Times New Roman"/>
          <w:sz w:val="24"/>
          <w:szCs w:val="24"/>
          <w:lang w:eastAsia="ru-RU"/>
        </w:rPr>
        <w:t>В результате проведения зачета взаимных требований за период с «__»__________20_ г. по «__» _____________20_ г.  ___________________________________________</w:t>
      </w: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t>Наименование Агента/Принципала</w:t>
      </w:r>
    </w:p>
    <w:p w:rsidR="007A7E02" w:rsidRPr="007A7E02" w:rsidRDefault="007A7E02" w:rsidP="007A7E02">
      <w:pPr>
        <w:spacing w:after="0" w:line="240" w:lineRule="auto"/>
        <w:ind w:right="201"/>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полагается перечислить на расчетный счет контрагента сумму в размере _______________________________ руб. ______ коп., в т.ч. НДС ________ руб. ___ коп.</w:t>
      </w:r>
    </w:p>
    <w:p w:rsidR="007A7E02" w:rsidRPr="007A7E02" w:rsidRDefault="007A7E02" w:rsidP="007A7E02">
      <w:pPr>
        <w:tabs>
          <w:tab w:val="left" w:pos="0"/>
        </w:tabs>
        <w:spacing w:before="100" w:beforeAutospacing="1" w:after="100" w:afterAutospacing="1" w:line="240" w:lineRule="auto"/>
        <w:ind w:right="-623"/>
        <w:rPr>
          <w:rFonts w:ascii="Times New Roman" w:eastAsia="Times New Roman" w:hAnsi="Times New Roman" w:cs="Times New Roman"/>
          <w:i/>
          <w:iCs/>
          <w:sz w:val="24"/>
          <w:szCs w:val="24"/>
          <w:lang w:eastAsia="ru-RU"/>
        </w:rPr>
      </w:pPr>
      <w:r w:rsidRPr="007A7E02">
        <w:rPr>
          <w:rFonts w:ascii="Times New Roman" w:eastAsia="Times New Roman" w:hAnsi="Times New Roman" w:cs="Times New Roman"/>
          <w:i/>
          <w:iCs/>
          <w:sz w:val="24"/>
          <w:szCs w:val="24"/>
          <w:lang w:eastAsia="ru-RU"/>
        </w:rPr>
        <w:tab/>
      </w:r>
      <w:r w:rsidRPr="007A7E02">
        <w:rPr>
          <w:rFonts w:ascii="Times New Roman" w:eastAsia="Times New Roman" w:hAnsi="Times New Roman" w:cs="Times New Roman"/>
          <w:i/>
          <w:iCs/>
          <w:sz w:val="24"/>
          <w:szCs w:val="24"/>
          <w:lang w:eastAsia="ru-RU"/>
        </w:rPr>
        <w:tab/>
        <w:t>прописью</w:t>
      </w:r>
    </w:p>
    <w:p w:rsidR="007A7E02" w:rsidRPr="007A7E02" w:rsidRDefault="007A7E02" w:rsidP="007A7E02">
      <w:pPr>
        <w:spacing w:after="0" w:line="240" w:lineRule="auto"/>
        <w:ind w:right="201"/>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Услуги представлены в полном объеме и Стороны претензий друг у другу не имеют.</w:t>
      </w:r>
    </w:p>
    <w:p w:rsidR="007A7E02" w:rsidRPr="007A7E02" w:rsidRDefault="007A7E02" w:rsidP="007A7E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640" w:type="dxa"/>
        <w:tblLayout w:type="fixed"/>
        <w:tblLook w:val="0000" w:firstRow="0" w:lastRow="0" w:firstColumn="0" w:lastColumn="0" w:noHBand="0" w:noVBand="0"/>
      </w:tblPr>
      <w:tblGrid>
        <w:gridCol w:w="4968"/>
        <w:gridCol w:w="4672"/>
      </w:tblGrid>
      <w:tr w:rsidR="007A7E02" w:rsidRPr="007A7E02" w:rsidTr="007A7E02">
        <w:tc>
          <w:tcPr>
            <w:tcW w:w="4968" w:type="dxa"/>
            <w:tcBorders>
              <w:top w:val="nil"/>
              <w:left w:val="nil"/>
              <w:bottom w:val="single" w:sz="4" w:space="0" w:color="auto"/>
              <w:right w:val="nil"/>
            </w:tcBorders>
          </w:tcPr>
          <w:p w:rsidR="007A7E02" w:rsidRPr="007A7E02" w:rsidRDefault="007A7E02" w:rsidP="007A7E02">
            <w:pPr>
              <w:spacing w:before="100" w:beforeAutospacing="1" w:after="120" w:afterAutospacing="1" w:line="240" w:lineRule="auto"/>
              <w:rPr>
                <w:rFonts w:ascii="Times New Roman" w:eastAsia="Times New Roman" w:hAnsi="Times New Roman" w:cs="Times New Roman"/>
                <w:b/>
                <w:bCs/>
                <w:sz w:val="24"/>
                <w:szCs w:val="24"/>
                <w:u w:val="single"/>
                <w:lang w:eastAsia="ru-RU"/>
              </w:rPr>
            </w:pPr>
            <w:r w:rsidRPr="007A7E02">
              <w:rPr>
                <w:rFonts w:ascii="Times New Roman" w:eastAsia="Times New Roman" w:hAnsi="Times New Roman" w:cs="Times New Roman"/>
                <w:b/>
                <w:bCs/>
                <w:sz w:val="24"/>
                <w:szCs w:val="24"/>
                <w:u w:val="single"/>
                <w:lang w:eastAsia="ru-RU"/>
              </w:rPr>
              <w:t xml:space="preserve"> «от Агента»</w:t>
            </w:r>
          </w:p>
        </w:tc>
        <w:tc>
          <w:tcPr>
            <w:tcW w:w="4672" w:type="dxa"/>
            <w:tcBorders>
              <w:top w:val="nil"/>
              <w:left w:val="nil"/>
              <w:bottom w:val="single" w:sz="4" w:space="0" w:color="auto"/>
              <w:right w:val="nil"/>
            </w:tcBorders>
          </w:tcPr>
          <w:p w:rsidR="007A7E02" w:rsidRPr="007A7E02" w:rsidRDefault="007A7E02" w:rsidP="007A7E02">
            <w:pPr>
              <w:spacing w:before="100" w:beforeAutospacing="1" w:after="120" w:afterAutospacing="1" w:line="240" w:lineRule="auto"/>
              <w:rPr>
                <w:rFonts w:ascii="Times New Roman" w:eastAsia="Times New Roman" w:hAnsi="Times New Roman" w:cs="Times New Roman"/>
                <w:b/>
                <w:bCs/>
                <w:sz w:val="24"/>
                <w:szCs w:val="24"/>
                <w:u w:val="single"/>
                <w:lang w:eastAsia="ru-RU"/>
              </w:rPr>
            </w:pPr>
            <w:r w:rsidRPr="007A7E02">
              <w:rPr>
                <w:rFonts w:ascii="Times New Roman" w:eastAsia="Times New Roman" w:hAnsi="Times New Roman" w:cs="Times New Roman"/>
                <w:b/>
                <w:bCs/>
                <w:sz w:val="24"/>
                <w:szCs w:val="24"/>
                <w:u w:val="single"/>
                <w:lang w:eastAsia="ru-RU"/>
              </w:rPr>
              <w:t>«от Принципала»</w:t>
            </w:r>
          </w:p>
        </w:tc>
      </w:tr>
      <w:tr w:rsidR="007A7E02" w:rsidRPr="007A7E02" w:rsidTr="007A7E02">
        <w:trPr>
          <w:trHeight w:val="881"/>
        </w:trPr>
        <w:tc>
          <w:tcPr>
            <w:tcW w:w="4968"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w:t>
            </w:r>
          </w:p>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w:t>
            </w: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м.п.</w:t>
            </w:r>
          </w:p>
        </w:tc>
        <w:tc>
          <w:tcPr>
            <w:tcW w:w="4672" w:type="dxa"/>
            <w:tcBorders>
              <w:top w:val="single" w:sz="4" w:space="0" w:color="auto"/>
              <w:left w:val="single" w:sz="4" w:space="0" w:color="auto"/>
              <w:bottom w:val="single" w:sz="4" w:space="0" w:color="auto"/>
              <w:right w:val="single" w:sz="4" w:space="0" w:color="auto"/>
            </w:tcBorders>
          </w:tcPr>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__________________________________</w:t>
            </w:r>
          </w:p>
          <w:p w:rsidR="007A7E02" w:rsidRPr="007A7E02" w:rsidRDefault="007A7E02" w:rsidP="007A7E02">
            <w:pPr>
              <w:spacing w:before="100" w:beforeAutospacing="1" w:after="100" w:afterAutospacing="1" w:line="240" w:lineRule="auto"/>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__________________________________</w:t>
            </w:r>
          </w:p>
          <w:p w:rsidR="007A7E02" w:rsidRPr="007A7E02" w:rsidRDefault="007A7E02" w:rsidP="007A7E02">
            <w:pPr>
              <w:spacing w:after="0" w:line="240" w:lineRule="auto"/>
              <w:jc w:val="both"/>
              <w:rPr>
                <w:rFonts w:ascii="Times New Roman" w:eastAsia="Times New Roman" w:hAnsi="Times New Roman" w:cs="Times New Roman"/>
                <w:b/>
                <w:bCs/>
                <w:sz w:val="24"/>
                <w:szCs w:val="24"/>
                <w:lang w:eastAsia="ru-RU"/>
              </w:rPr>
            </w:pPr>
            <w:r w:rsidRPr="007A7E02">
              <w:rPr>
                <w:rFonts w:ascii="Times New Roman" w:eastAsia="Times New Roman" w:hAnsi="Times New Roman" w:cs="Times New Roman"/>
                <w:b/>
                <w:bCs/>
                <w:sz w:val="24"/>
                <w:szCs w:val="24"/>
                <w:lang w:eastAsia="ru-RU"/>
              </w:rPr>
              <w:t>м.п.</w:t>
            </w:r>
          </w:p>
        </w:tc>
      </w:tr>
    </w:tbl>
    <w:p w:rsidR="007A7E02" w:rsidRPr="007A7E02" w:rsidRDefault="007A7E02" w:rsidP="007A7E02">
      <w:pPr>
        <w:pBdr>
          <w:bottom w:val="single" w:sz="12" w:space="1" w:color="auto"/>
        </w:pBd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pBdr>
          <w:bottom w:val="single" w:sz="12" w:space="1" w:color="auto"/>
        </w:pBd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pBdr>
          <w:bottom w:val="single" w:sz="12" w:space="1" w:color="auto"/>
        </w:pBdr>
        <w:spacing w:after="0" w:line="240" w:lineRule="auto"/>
        <w:jc w:val="both"/>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p>
    <w:tbl>
      <w:tblPr>
        <w:tblW w:w="9828" w:type="dxa"/>
        <w:tblLook w:val="0000" w:firstRow="0" w:lastRow="0" w:firstColumn="0" w:lastColumn="0" w:noHBand="0" w:noVBand="0"/>
      </w:tblPr>
      <w:tblGrid>
        <w:gridCol w:w="4823"/>
        <w:gridCol w:w="5005"/>
      </w:tblGrid>
      <w:tr w:rsidR="007A7E02" w:rsidRPr="007A7E02" w:rsidTr="007A7E02">
        <w:tc>
          <w:tcPr>
            <w:tcW w:w="4823" w:type="dxa"/>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Агента:</w:t>
            </w:r>
          </w:p>
        </w:tc>
        <w:tc>
          <w:tcPr>
            <w:tcW w:w="5005" w:type="dxa"/>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Принципала:</w:t>
            </w:r>
          </w:p>
        </w:tc>
      </w:tr>
      <w:tr w:rsidR="007A7E02" w:rsidRPr="007A7E02" w:rsidTr="007A7E02">
        <w:tc>
          <w:tcPr>
            <w:tcW w:w="4823" w:type="dxa"/>
          </w:tcPr>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________________ /___________/</w:t>
            </w: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МП</w:t>
            </w:r>
          </w:p>
          <w:p w:rsidR="007A7E02" w:rsidRPr="007A7E02" w:rsidRDefault="007A7E02" w:rsidP="007A7E02">
            <w:pPr>
              <w:spacing w:after="0" w:line="240" w:lineRule="auto"/>
              <w:ind w:right="-99"/>
              <w:jc w:val="both"/>
              <w:rPr>
                <w:rFonts w:ascii="Times New Roman" w:eastAsia="Times New Roman" w:hAnsi="Times New Roman" w:cs="Times New Roman"/>
                <w:bCs/>
                <w:caps/>
                <w:sz w:val="24"/>
                <w:szCs w:val="24"/>
                <w:lang w:eastAsia="ru-RU"/>
              </w:rPr>
            </w:pPr>
            <w:r w:rsidRPr="007A7E02">
              <w:rPr>
                <w:rFonts w:ascii="Times New Roman" w:eastAsia="Times New Roman" w:hAnsi="Times New Roman" w:cs="Times New Roman"/>
                <w:bCs/>
                <w:snapToGrid w:val="0"/>
                <w:sz w:val="24"/>
                <w:szCs w:val="24"/>
                <w:lang w:eastAsia="ru-RU"/>
              </w:rPr>
              <w:t>«___» ___________________ 2017г.</w:t>
            </w:r>
          </w:p>
        </w:tc>
        <w:tc>
          <w:tcPr>
            <w:tcW w:w="5005" w:type="dxa"/>
          </w:tcPr>
          <w:p w:rsidR="007A7E02" w:rsidRPr="007A7E02" w:rsidRDefault="007A7E02" w:rsidP="007A7E02">
            <w:pPr>
              <w:spacing w:after="0" w:line="240" w:lineRule="auto"/>
              <w:jc w:val="both"/>
              <w:outlineLvl w:val="0"/>
              <w:rPr>
                <w:rFonts w:ascii="Times New Roman" w:eastAsia="Times New Roman" w:hAnsi="Times New Roman" w:cs="Times New Roman"/>
                <w:b/>
                <w:bCs/>
                <w:color w:val="FF0000"/>
                <w:sz w:val="24"/>
                <w:szCs w:val="24"/>
                <w:lang w:eastAsia="ru-RU"/>
              </w:rPr>
            </w:pP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______________/Долгоаршинных М.Г. /       </w:t>
            </w:r>
          </w:p>
          <w:p w:rsidR="007A7E02" w:rsidRPr="007A7E02" w:rsidRDefault="007A7E02" w:rsidP="007A7E02">
            <w:pPr>
              <w:spacing w:after="0" w:line="240" w:lineRule="auto"/>
              <w:ind w:right="-99"/>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   МП</w:t>
            </w: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«___» ___________________ 2017г.</w:t>
            </w:r>
          </w:p>
          <w:p w:rsidR="007A7E02" w:rsidRPr="007A7E02" w:rsidRDefault="007A7E02" w:rsidP="007A7E02">
            <w:pPr>
              <w:keepNext/>
              <w:spacing w:after="0" w:line="240" w:lineRule="auto"/>
              <w:jc w:val="both"/>
              <w:outlineLvl w:val="0"/>
              <w:rPr>
                <w:rFonts w:ascii="Times New Roman" w:eastAsia="Times New Roman" w:hAnsi="Times New Roman" w:cs="Times New Roman"/>
                <w:sz w:val="24"/>
                <w:szCs w:val="24"/>
                <w:lang w:eastAsia="ru-RU"/>
              </w:rPr>
            </w:pPr>
          </w:p>
        </w:tc>
      </w:tr>
    </w:tbl>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br w:type="page"/>
      </w:r>
      <w:r w:rsidRPr="007A7E02">
        <w:rPr>
          <w:rFonts w:ascii="Times New Roman" w:eastAsia="Times New Roman" w:hAnsi="Times New Roman" w:cs="Times New Roman"/>
          <w:sz w:val="24"/>
          <w:szCs w:val="24"/>
          <w:lang w:eastAsia="ru-RU"/>
        </w:rPr>
        <w:lastRenderedPageBreak/>
        <w:t>Приложение № 5</w:t>
      </w:r>
    </w:p>
    <w:p w:rsidR="007A7E02" w:rsidRPr="007A7E02" w:rsidRDefault="007A7E02" w:rsidP="007A7E02">
      <w:pPr>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к Договору № </w:t>
      </w:r>
      <w:r w:rsidRPr="007A7E02">
        <w:rPr>
          <w:rFonts w:ascii="Times New Roman" w:eastAsia="Times New Roman" w:hAnsi="Times New Roman" w:cs="Times New Roman"/>
          <w:sz w:val="24"/>
          <w:szCs w:val="24"/>
          <w:u w:val="single"/>
          <w:lang w:eastAsia="ru-RU"/>
        </w:rPr>
        <w:t>______________</w:t>
      </w:r>
    </w:p>
    <w:p w:rsidR="007A7E02" w:rsidRPr="007A7E02" w:rsidRDefault="007A7E02" w:rsidP="007A7E02">
      <w:pPr>
        <w:tabs>
          <w:tab w:val="left" w:pos="4860"/>
        </w:tabs>
        <w:spacing w:after="0" w:line="240" w:lineRule="auto"/>
        <w:ind w:left="6480"/>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от «___» __________ 2017г.</w:t>
      </w:r>
    </w:p>
    <w:p w:rsidR="005D265E" w:rsidRDefault="005D265E" w:rsidP="007A7E02">
      <w:pPr>
        <w:tabs>
          <w:tab w:val="left" w:pos="4860"/>
        </w:tabs>
        <w:spacing w:after="0" w:line="240" w:lineRule="auto"/>
        <w:ind w:left="6480"/>
        <w:rPr>
          <w:rFonts w:ascii="Times New Roman" w:eastAsia="Times New Roman" w:hAnsi="Times New Roman" w:cs="Times New Roman"/>
          <w:b/>
          <w:sz w:val="24"/>
          <w:szCs w:val="24"/>
          <w:lang w:eastAsia="ru-RU"/>
        </w:rPr>
      </w:pPr>
    </w:p>
    <w:p w:rsidR="007A7E02" w:rsidRPr="007A7E02" w:rsidRDefault="007A7E02" w:rsidP="007A7E02">
      <w:pPr>
        <w:tabs>
          <w:tab w:val="left" w:pos="4860"/>
        </w:tabs>
        <w:spacing w:after="0" w:line="240" w:lineRule="auto"/>
        <w:ind w:left="648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 Б Р А З Е Ц</w:t>
      </w:r>
    </w:p>
    <w:p w:rsidR="007A7E02" w:rsidRPr="007A7E02" w:rsidRDefault="007A7E02" w:rsidP="005D265E">
      <w:pPr>
        <w:spacing w:before="100" w:beforeAutospacing="1" w:after="100" w:afterAutospacing="1" w:line="240" w:lineRule="auto"/>
        <w:rPr>
          <w:rFonts w:ascii="Times New Roman" w:eastAsia="Times New Roman" w:hAnsi="Times New Roman" w:cs="Times New Roman"/>
          <w:sz w:val="24"/>
          <w:szCs w:val="24"/>
          <w:lang w:eastAsia="ru-RU"/>
        </w:rPr>
      </w:pPr>
    </w:p>
    <w:p w:rsidR="007A7E02" w:rsidRPr="007A7E02" w:rsidRDefault="007A7E02" w:rsidP="007A7E02">
      <w:pPr>
        <w:spacing w:beforeAutospacing="1" w:after="100" w:afterAutospacing="1"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Заявка на ______________________</w:t>
      </w:r>
      <w:r w:rsidRPr="007A7E02">
        <w:rPr>
          <w:rFonts w:ascii="Times New Roman" w:eastAsia="Times New Roman" w:hAnsi="Times New Roman" w:cs="Times New Roman"/>
          <w:sz w:val="24"/>
          <w:szCs w:val="24"/>
          <w:lang w:eastAsia="ru-RU"/>
        </w:rPr>
        <w:br/>
        <w:t>№ ___________________ от  "____" ____________ 20__ г.</w:t>
      </w:r>
    </w:p>
    <w:p w:rsidR="007A7E02" w:rsidRPr="007A7E02" w:rsidRDefault="007A7E02" w:rsidP="007A7E02">
      <w:pPr>
        <w:spacing w:after="0" w:line="240" w:lineRule="auto"/>
        <w:ind w:firstLine="437"/>
        <w:rPr>
          <w:rFonts w:ascii="Times New Roman" w:eastAsia="Times New Roman" w:hAnsi="Times New Roman" w:cs="Times New Roman"/>
          <w:sz w:val="24"/>
          <w:szCs w:val="24"/>
          <w:lang w:eastAsia="ru-RU"/>
        </w:rPr>
      </w:pP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В соответствии с Агентским Договором от "____" ______________ 20__ г. № </w:t>
      </w:r>
      <w:r w:rsidRPr="007A7E02">
        <w:rPr>
          <w:rFonts w:ascii="Times New Roman" w:eastAsia="Times New Roman" w:hAnsi="Times New Roman" w:cs="Times New Roman"/>
          <w:sz w:val="24"/>
          <w:szCs w:val="24"/>
          <w:u w:val="single"/>
          <w:lang w:eastAsia="ru-RU"/>
        </w:rPr>
        <w:t>_____________</w:t>
      </w:r>
      <w:r w:rsidRPr="007A7E02">
        <w:rPr>
          <w:rFonts w:ascii="Times New Roman" w:eastAsia="Times New Roman" w:hAnsi="Times New Roman" w:cs="Times New Roman"/>
          <w:sz w:val="24"/>
          <w:szCs w:val="24"/>
          <w:lang w:eastAsia="ru-RU"/>
        </w:rPr>
        <w:t xml:space="preserve"> прошу осуществить доставку (передачу) ______________________________________ для</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_____________________________________________________________________________</w:t>
      </w:r>
    </w:p>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в сроки до "_____" ____________________ 20____ г., по адресу:</w:t>
      </w:r>
    </w:p>
    <w:p w:rsidR="007A7E02" w:rsidRPr="007A7E02" w:rsidRDefault="007A7E02" w:rsidP="007A7E02">
      <w:pPr>
        <w:spacing w:after="0" w:line="240" w:lineRule="auto"/>
        <w:jc w:val="both"/>
        <w:rPr>
          <w:rFonts w:ascii="Times New Roman" w:eastAsia="Times New Roman" w:hAnsi="Times New Roman" w:cs="Times New Roman"/>
          <w:sz w:val="24"/>
          <w:szCs w:val="24"/>
          <w:vertAlign w:val="superscript"/>
          <w:lang w:eastAsia="ru-RU"/>
        </w:rPr>
      </w:pPr>
      <w:r w:rsidRPr="007A7E02">
        <w:rPr>
          <w:rFonts w:ascii="Times New Roman" w:eastAsia="Times New Roman" w:hAnsi="Times New Roman" w:cs="Times New Roman"/>
          <w:sz w:val="24"/>
          <w:szCs w:val="24"/>
          <w:lang w:eastAsia="ru-RU"/>
        </w:rPr>
        <w:t>_________________________________________________________________________</w:t>
      </w:r>
      <w:r w:rsidRPr="007A7E02">
        <w:rPr>
          <w:rFonts w:ascii="Times New Roman" w:eastAsia="Times New Roman" w:hAnsi="Times New Roman" w:cs="Times New Roman"/>
          <w:sz w:val="24"/>
          <w:szCs w:val="24"/>
          <w:vertAlign w:val="superscript"/>
          <w:lang w:eastAsia="ru-RU"/>
        </w:rPr>
        <w:t xml:space="preserve"> </w:t>
      </w:r>
    </w:p>
    <w:p w:rsidR="007A7E02" w:rsidRPr="007A7E02" w:rsidRDefault="007A7E02" w:rsidP="007A7E02">
      <w:pPr>
        <w:spacing w:after="0" w:line="240" w:lineRule="auto"/>
        <w:jc w:val="both"/>
        <w:rPr>
          <w:rFonts w:ascii="Times New Roman" w:eastAsia="Times New Roman" w:hAnsi="Times New Roman" w:cs="Times New Roman"/>
          <w:sz w:val="24"/>
          <w:szCs w:val="24"/>
          <w:vertAlign w:val="superscript"/>
          <w:lang w:eastAsia="ru-RU"/>
        </w:rPr>
      </w:pPr>
      <w:r w:rsidRPr="007A7E02">
        <w:rPr>
          <w:rFonts w:ascii="Times New Roman" w:eastAsia="Times New Roman" w:hAnsi="Times New Roman" w:cs="Times New Roman"/>
          <w:sz w:val="24"/>
          <w:szCs w:val="24"/>
          <w:vertAlign w:val="superscript"/>
          <w:lang w:eastAsia="ru-RU"/>
        </w:rPr>
        <w:t>(подробный адрес доставки)</w:t>
      </w:r>
    </w:p>
    <w:p w:rsidR="007A7E02" w:rsidRPr="007A7E02" w:rsidRDefault="007A7E02" w:rsidP="007A7E02">
      <w:pPr>
        <w:spacing w:after="0" w:line="240" w:lineRule="auto"/>
        <w:jc w:val="both"/>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в следующих количествах: </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20"/>
        <w:gridCol w:w="540"/>
        <w:gridCol w:w="720"/>
        <w:gridCol w:w="1260"/>
        <w:gridCol w:w="1620"/>
        <w:gridCol w:w="360"/>
        <w:gridCol w:w="2520"/>
      </w:tblGrid>
      <w:tr w:rsidR="007A7E02" w:rsidRPr="007A7E02" w:rsidTr="007A7E02">
        <w:trPr>
          <w:cantSplit/>
          <w:trHeight w:val="744"/>
        </w:trPr>
        <w:tc>
          <w:tcPr>
            <w:tcW w:w="720" w:type="dxa"/>
            <w:tcBorders>
              <w:top w:val="single" w:sz="6" w:space="0" w:color="auto"/>
              <w:left w:val="single" w:sz="6" w:space="0" w:color="auto"/>
              <w:bottom w:val="double" w:sz="4" w:space="0" w:color="auto"/>
              <w:right w:val="single" w:sz="6"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w:t>
            </w:r>
          </w:p>
        </w:tc>
        <w:tc>
          <w:tcPr>
            <w:tcW w:w="2880" w:type="dxa"/>
            <w:gridSpan w:val="3"/>
            <w:tcBorders>
              <w:top w:val="single" w:sz="6" w:space="0" w:color="auto"/>
              <w:left w:val="single" w:sz="6" w:space="0" w:color="auto"/>
              <w:bottom w:val="double" w:sz="4" w:space="0" w:color="auto"/>
              <w:right w:val="single" w:sz="6"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 xml:space="preserve">Наименование </w:t>
            </w:r>
          </w:p>
        </w:tc>
        <w:tc>
          <w:tcPr>
            <w:tcW w:w="1260" w:type="dxa"/>
            <w:tcBorders>
              <w:top w:val="single" w:sz="6" w:space="0" w:color="auto"/>
              <w:left w:val="single" w:sz="6" w:space="0" w:color="auto"/>
              <w:bottom w:val="double" w:sz="4" w:space="0" w:color="auto"/>
              <w:right w:val="single" w:sz="6" w:space="0" w:color="auto"/>
            </w:tcBorders>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Ед. измер.</w:t>
            </w:r>
          </w:p>
        </w:tc>
        <w:tc>
          <w:tcPr>
            <w:tcW w:w="1980" w:type="dxa"/>
            <w:gridSpan w:val="2"/>
            <w:tcBorders>
              <w:top w:val="single" w:sz="6" w:space="0" w:color="auto"/>
              <w:left w:val="single" w:sz="6" w:space="0" w:color="auto"/>
              <w:bottom w:val="double" w:sz="4" w:space="0" w:color="auto"/>
              <w:right w:val="single" w:sz="6"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Количество требуемых материалов,</w:t>
            </w:r>
          </w:p>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c>
          <w:tcPr>
            <w:tcW w:w="2520" w:type="dxa"/>
            <w:tcBorders>
              <w:top w:val="single" w:sz="6" w:space="0" w:color="auto"/>
              <w:left w:val="single" w:sz="6" w:space="0" w:color="auto"/>
              <w:bottom w:val="double" w:sz="4" w:space="0" w:color="auto"/>
              <w:right w:val="single" w:sz="6" w:space="0" w:color="auto"/>
            </w:tcBorders>
            <w:vAlign w:val="center"/>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Примечания</w:t>
            </w:r>
          </w:p>
        </w:tc>
      </w:tr>
      <w:tr w:rsidR="007A7E02" w:rsidRPr="007A7E02" w:rsidTr="007A7E02">
        <w:trPr>
          <w:cantSplit/>
          <w:trHeight w:val="334"/>
        </w:trPr>
        <w:tc>
          <w:tcPr>
            <w:tcW w:w="720" w:type="dxa"/>
            <w:tcBorders>
              <w:top w:val="double" w:sz="4"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1.</w:t>
            </w:r>
          </w:p>
        </w:tc>
        <w:tc>
          <w:tcPr>
            <w:tcW w:w="2880" w:type="dxa"/>
            <w:gridSpan w:val="3"/>
            <w:tcBorders>
              <w:top w:val="double" w:sz="4"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ind w:right="792"/>
              <w:jc w:val="right"/>
              <w:rPr>
                <w:rFonts w:ascii="Times New Roman" w:eastAsia="Times New Roman" w:hAnsi="Times New Roman" w:cs="Times New Roman"/>
                <w:sz w:val="24"/>
                <w:szCs w:val="24"/>
                <w:lang w:eastAsia="ru-RU"/>
              </w:rPr>
            </w:pPr>
          </w:p>
        </w:tc>
        <w:tc>
          <w:tcPr>
            <w:tcW w:w="1260" w:type="dxa"/>
            <w:tcBorders>
              <w:top w:val="double" w:sz="4" w:space="0" w:color="auto"/>
              <w:left w:val="single" w:sz="6" w:space="0" w:color="auto"/>
              <w:bottom w:val="single" w:sz="6" w:space="0" w:color="auto"/>
              <w:right w:val="single" w:sz="6" w:space="0" w:color="auto"/>
            </w:tcBorders>
          </w:tcPr>
          <w:p w:rsidR="007A7E02" w:rsidRPr="007A7E02" w:rsidRDefault="007A7E02" w:rsidP="007A7E02">
            <w:pPr>
              <w:spacing w:after="0" w:line="240" w:lineRule="auto"/>
              <w:jc w:val="right"/>
              <w:rPr>
                <w:rFonts w:ascii="Times New Roman" w:eastAsia="Times New Roman" w:hAnsi="Times New Roman" w:cs="Times New Roman"/>
                <w:sz w:val="24"/>
                <w:szCs w:val="24"/>
                <w:lang w:eastAsia="ru-RU"/>
              </w:rPr>
            </w:pPr>
          </w:p>
        </w:tc>
        <w:tc>
          <w:tcPr>
            <w:tcW w:w="1980" w:type="dxa"/>
            <w:gridSpan w:val="2"/>
            <w:tcBorders>
              <w:top w:val="double" w:sz="4"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jc w:val="right"/>
              <w:rPr>
                <w:rFonts w:ascii="Times New Roman" w:eastAsia="Times New Roman" w:hAnsi="Times New Roman" w:cs="Times New Roman"/>
                <w:sz w:val="24"/>
                <w:szCs w:val="24"/>
                <w:lang w:eastAsia="ru-RU"/>
              </w:rPr>
            </w:pPr>
          </w:p>
        </w:tc>
        <w:tc>
          <w:tcPr>
            <w:tcW w:w="2520" w:type="dxa"/>
            <w:tcBorders>
              <w:top w:val="double" w:sz="4"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rPr>
          <w:cantSplit/>
          <w:trHeight w:val="334"/>
        </w:trPr>
        <w:tc>
          <w:tcPr>
            <w:tcW w:w="720" w:type="dxa"/>
            <w:tcBorders>
              <w:top w:val="single" w:sz="6"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2.</w:t>
            </w:r>
          </w:p>
        </w:tc>
        <w:tc>
          <w:tcPr>
            <w:tcW w:w="2880" w:type="dxa"/>
            <w:gridSpan w:val="3"/>
            <w:tcBorders>
              <w:top w:val="single" w:sz="6"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ind w:right="792"/>
              <w:jc w:val="right"/>
              <w:rPr>
                <w:rFonts w:ascii="Times New Roman" w:eastAsia="Times New Roman" w:hAnsi="Times New Roman" w:cs="Times New Roman"/>
                <w:sz w:val="24"/>
                <w:szCs w:val="24"/>
                <w:lang w:eastAsia="ru-RU"/>
              </w:rPr>
            </w:pPr>
          </w:p>
        </w:tc>
        <w:tc>
          <w:tcPr>
            <w:tcW w:w="1260" w:type="dxa"/>
            <w:tcBorders>
              <w:top w:val="single" w:sz="6" w:space="0" w:color="auto"/>
              <w:left w:val="single" w:sz="6" w:space="0" w:color="auto"/>
              <w:bottom w:val="single" w:sz="6" w:space="0" w:color="auto"/>
              <w:right w:val="single" w:sz="6" w:space="0" w:color="auto"/>
            </w:tcBorders>
          </w:tcPr>
          <w:p w:rsidR="007A7E02" w:rsidRPr="007A7E02" w:rsidRDefault="007A7E02" w:rsidP="007A7E02">
            <w:pPr>
              <w:spacing w:after="0" w:line="240" w:lineRule="auto"/>
              <w:jc w:val="right"/>
              <w:rPr>
                <w:rFonts w:ascii="Times New Roman" w:eastAsia="Times New Roman" w:hAnsi="Times New Roman" w:cs="Times New Roman"/>
                <w:sz w:val="24"/>
                <w:szCs w:val="24"/>
                <w:lang w:eastAsia="ru-RU"/>
              </w:rPr>
            </w:pPr>
          </w:p>
        </w:tc>
        <w:tc>
          <w:tcPr>
            <w:tcW w:w="1980" w:type="dxa"/>
            <w:gridSpan w:val="2"/>
            <w:tcBorders>
              <w:top w:val="single" w:sz="6"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jc w:val="right"/>
              <w:rPr>
                <w:rFonts w:ascii="Times New Roman" w:eastAsia="Times New Roman" w:hAnsi="Times New Roman" w:cs="Times New Roman"/>
                <w:sz w:val="24"/>
                <w:szCs w:val="24"/>
                <w:lang w:eastAsia="ru-RU"/>
              </w:rPr>
            </w:pPr>
          </w:p>
        </w:tc>
        <w:tc>
          <w:tcPr>
            <w:tcW w:w="2520" w:type="dxa"/>
            <w:tcBorders>
              <w:top w:val="single" w:sz="6"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rPr>
          <w:cantSplit/>
          <w:trHeight w:val="335"/>
        </w:trPr>
        <w:tc>
          <w:tcPr>
            <w:tcW w:w="3600" w:type="dxa"/>
            <w:gridSpan w:val="4"/>
            <w:tcBorders>
              <w:top w:val="single" w:sz="6"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jc w:val="right"/>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ИТОГО:</w:t>
            </w:r>
          </w:p>
        </w:tc>
        <w:tc>
          <w:tcPr>
            <w:tcW w:w="1260" w:type="dxa"/>
            <w:tcBorders>
              <w:top w:val="single" w:sz="6"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jc w:val="right"/>
              <w:rPr>
                <w:rFonts w:ascii="Times New Roman" w:eastAsia="Times New Roman" w:hAnsi="Times New Roman" w:cs="Times New Roman"/>
                <w:sz w:val="24"/>
                <w:szCs w:val="24"/>
                <w:lang w:eastAsia="ru-RU"/>
              </w:rPr>
            </w:pPr>
          </w:p>
        </w:tc>
        <w:tc>
          <w:tcPr>
            <w:tcW w:w="1980" w:type="dxa"/>
            <w:gridSpan w:val="2"/>
            <w:tcBorders>
              <w:top w:val="single" w:sz="6" w:space="0" w:color="auto"/>
              <w:left w:val="single" w:sz="6" w:space="0" w:color="auto"/>
              <w:bottom w:val="single" w:sz="6" w:space="0" w:color="auto"/>
              <w:right w:val="single" w:sz="6" w:space="0" w:color="auto"/>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2520" w:type="dxa"/>
            <w:tcBorders>
              <w:top w:val="single" w:sz="6" w:space="0" w:color="auto"/>
              <w:left w:val="single" w:sz="6" w:space="0" w:color="auto"/>
              <w:bottom w:val="single" w:sz="6" w:space="0" w:color="auto"/>
              <w:right w:val="single" w:sz="6" w:space="0" w:color="auto"/>
            </w:tcBorders>
            <w:vAlign w:val="center"/>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880" w:type="dxa"/>
          <w:trHeight w:val="436"/>
        </w:trPr>
        <w:tc>
          <w:tcPr>
            <w:tcW w:w="6480" w:type="dxa"/>
            <w:gridSpan w:val="6"/>
            <w:tcBorders>
              <w:top w:val="nil"/>
              <w:left w:val="nil"/>
              <w:bottom w:val="single" w:sz="4" w:space="0" w:color="auto"/>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p>
        </w:tc>
      </w:tr>
      <w:tr w:rsidR="007A7E02" w:rsidRPr="007A7E02" w:rsidTr="007A7E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880" w:type="dxa"/>
        </w:trPr>
        <w:tc>
          <w:tcPr>
            <w:tcW w:w="6480" w:type="dxa"/>
            <w:gridSpan w:val="6"/>
            <w:tcBorders>
              <w:top w:val="single" w:sz="4" w:space="0" w:color="auto"/>
              <w:left w:val="nil"/>
              <w:bottom w:val="nil"/>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vertAlign w:val="superscript"/>
                <w:lang w:eastAsia="ru-RU"/>
              </w:rPr>
            </w:pPr>
            <w:r w:rsidRPr="007A7E02">
              <w:rPr>
                <w:rFonts w:ascii="Times New Roman" w:eastAsia="Times New Roman" w:hAnsi="Times New Roman" w:cs="Times New Roman"/>
                <w:sz w:val="24"/>
                <w:szCs w:val="24"/>
                <w:vertAlign w:val="superscript"/>
                <w:lang w:eastAsia="ru-RU"/>
              </w:rPr>
              <w:t>(должность представителя отделения Агента)</w:t>
            </w:r>
          </w:p>
        </w:tc>
      </w:tr>
      <w:tr w:rsidR="007A7E02" w:rsidRPr="007A7E02" w:rsidTr="007A7E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880" w:type="dxa"/>
          <w:trHeight w:val="427"/>
        </w:trPr>
        <w:tc>
          <w:tcPr>
            <w:tcW w:w="2340" w:type="dxa"/>
            <w:gridSpan w:val="2"/>
            <w:tcBorders>
              <w:top w:val="nil"/>
              <w:left w:val="nil"/>
              <w:bottom w:val="single" w:sz="4" w:space="0" w:color="auto"/>
              <w:right w:val="nil"/>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540" w:type="dxa"/>
            <w:tcBorders>
              <w:top w:val="nil"/>
              <w:left w:val="nil"/>
              <w:bottom w:val="nil"/>
              <w:right w:val="nil"/>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600" w:type="dxa"/>
            <w:gridSpan w:val="3"/>
            <w:tcBorders>
              <w:top w:val="nil"/>
              <w:left w:val="nil"/>
              <w:bottom w:val="single" w:sz="4" w:space="0" w:color="auto"/>
              <w:right w:val="nil"/>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r>
      <w:tr w:rsidR="007A7E02" w:rsidRPr="007A7E02" w:rsidTr="007A7E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880" w:type="dxa"/>
        </w:trPr>
        <w:tc>
          <w:tcPr>
            <w:tcW w:w="2340" w:type="dxa"/>
            <w:gridSpan w:val="2"/>
            <w:tcBorders>
              <w:top w:val="single" w:sz="4" w:space="0" w:color="auto"/>
              <w:left w:val="nil"/>
              <w:bottom w:val="nil"/>
              <w:right w:val="nil"/>
            </w:tcBorders>
          </w:tcPr>
          <w:p w:rsidR="007A7E02" w:rsidRPr="007A7E02" w:rsidRDefault="007A7E02" w:rsidP="007A7E02">
            <w:pPr>
              <w:spacing w:after="0" w:line="240" w:lineRule="auto"/>
              <w:rPr>
                <w:rFonts w:ascii="Times New Roman" w:eastAsia="Times New Roman" w:hAnsi="Times New Roman" w:cs="Times New Roman"/>
                <w:sz w:val="24"/>
                <w:szCs w:val="24"/>
                <w:vertAlign w:val="superscript"/>
                <w:lang w:eastAsia="ru-RU"/>
              </w:rPr>
            </w:pPr>
            <w:r w:rsidRPr="007A7E02">
              <w:rPr>
                <w:rFonts w:ascii="Times New Roman" w:eastAsia="Times New Roman" w:hAnsi="Times New Roman" w:cs="Times New Roman"/>
                <w:sz w:val="24"/>
                <w:szCs w:val="24"/>
                <w:vertAlign w:val="superscript"/>
                <w:lang w:eastAsia="ru-RU"/>
              </w:rPr>
              <w:t>(подпись руководителя)</w:t>
            </w:r>
          </w:p>
        </w:tc>
        <w:tc>
          <w:tcPr>
            <w:tcW w:w="540" w:type="dxa"/>
            <w:tcBorders>
              <w:top w:val="nil"/>
              <w:left w:val="nil"/>
              <w:bottom w:val="nil"/>
              <w:right w:val="nil"/>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600" w:type="dxa"/>
            <w:gridSpan w:val="3"/>
            <w:tcBorders>
              <w:top w:val="nil"/>
              <w:left w:val="nil"/>
              <w:bottom w:val="nil"/>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vertAlign w:val="superscript"/>
                <w:lang w:eastAsia="ru-RU"/>
              </w:rPr>
            </w:pPr>
            <w:r w:rsidRPr="007A7E02">
              <w:rPr>
                <w:rFonts w:ascii="Times New Roman" w:eastAsia="Times New Roman" w:hAnsi="Times New Roman" w:cs="Times New Roman"/>
                <w:sz w:val="24"/>
                <w:szCs w:val="24"/>
                <w:vertAlign w:val="superscript"/>
                <w:lang w:eastAsia="ru-RU"/>
              </w:rPr>
              <w:t>(Фамилия И.О. руководителя)</w:t>
            </w:r>
          </w:p>
        </w:tc>
      </w:tr>
      <w:tr w:rsidR="007A7E02" w:rsidRPr="007A7E02" w:rsidTr="007A7E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880" w:type="dxa"/>
        </w:trPr>
        <w:tc>
          <w:tcPr>
            <w:tcW w:w="2340" w:type="dxa"/>
            <w:gridSpan w:val="2"/>
            <w:tcBorders>
              <w:top w:val="nil"/>
              <w:left w:val="nil"/>
              <w:bottom w:val="nil"/>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lang w:eastAsia="ru-RU"/>
              </w:rPr>
            </w:pPr>
            <w:r w:rsidRPr="007A7E02">
              <w:rPr>
                <w:rFonts w:ascii="Times New Roman" w:eastAsia="Times New Roman" w:hAnsi="Times New Roman" w:cs="Times New Roman"/>
                <w:sz w:val="24"/>
                <w:szCs w:val="24"/>
                <w:lang w:eastAsia="ru-RU"/>
              </w:rPr>
              <w:t>МП</w:t>
            </w:r>
          </w:p>
        </w:tc>
        <w:tc>
          <w:tcPr>
            <w:tcW w:w="540" w:type="dxa"/>
            <w:tcBorders>
              <w:top w:val="nil"/>
              <w:left w:val="nil"/>
              <w:bottom w:val="nil"/>
              <w:right w:val="nil"/>
            </w:tcBorders>
          </w:tcPr>
          <w:p w:rsidR="007A7E02" w:rsidRPr="007A7E02" w:rsidRDefault="007A7E02" w:rsidP="007A7E02">
            <w:pPr>
              <w:spacing w:after="0" w:line="240" w:lineRule="auto"/>
              <w:rPr>
                <w:rFonts w:ascii="Times New Roman" w:eastAsia="Times New Roman" w:hAnsi="Times New Roman" w:cs="Times New Roman"/>
                <w:sz w:val="24"/>
                <w:szCs w:val="24"/>
                <w:lang w:eastAsia="ru-RU"/>
              </w:rPr>
            </w:pPr>
          </w:p>
        </w:tc>
        <w:tc>
          <w:tcPr>
            <w:tcW w:w="3600" w:type="dxa"/>
            <w:gridSpan w:val="3"/>
            <w:tcBorders>
              <w:top w:val="nil"/>
              <w:left w:val="nil"/>
              <w:bottom w:val="nil"/>
              <w:right w:val="nil"/>
            </w:tcBorders>
          </w:tcPr>
          <w:p w:rsidR="007A7E02" w:rsidRPr="007A7E02" w:rsidRDefault="007A7E02" w:rsidP="007A7E02">
            <w:pPr>
              <w:spacing w:after="0" w:line="240" w:lineRule="auto"/>
              <w:jc w:val="center"/>
              <w:rPr>
                <w:rFonts w:ascii="Times New Roman" w:eastAsia="Times New Roman" w:hAnsi="Times New Roman" w:cs="Times New Roman"/>
                <w:sz w:val="24"/>
                <w:szCs w:val="24"/>
                <w:vertAlign w:val="superscript"/>
                <w:lang w:eastAsia="ru-RU"/>
              </w:rPr>
            </w:pPr>
          </w:p>
        </w:tc>
      </w:tr>
    </w:tbl>
    <w:p w:rsidR="007A7E02" w:rsidRPr="007A7E02" w:rsidRDefault="007A7E02" w:rsidP="007A7E02">
      <w:pPr>
        <w:spacing w:after="0" w:line="240" w:lineRule="auto"/>
        <w:rPr>
          <w:rFonts w:ascii="Times New Roman" w:eastAsia="Times New Roman" w:hAnsi="Times New Roman" w:cs="Times New Roman"/>
          <w:sz w:val="24"/>
          <w:szCs w:val="24"/>
          <w:lang w:eastAsia="ru-RU"/>
        </w:rPr>
      </w:pPr>
    </w:p>
    <w:tbl>
      <w:tblPr>
        <w:tblW w:w="9803" w:type="dxa"/>
        <w:tblLayout w:type="fixed"/>
        <w:tblLook w:val="0000" w:firstRow="0" w:lastRow="0" w:firstColumn="0" w:lastColumn="0" w:noHBand="0" w:noVBand="0"/>
      </w:tblPr>
      <w:tblGrid>
        <w:gridCol w:w="5211"/>
        <w:gridCol w:w="4592"/>
      </w:tblGrid>
      <w:tr w:rsidR="007A7E02" w:rsidRPr="007A7E02" w:rsidTr="007A7E02">
        <w:tc>
          <w:tcPr>
            <w:tcW w:w="5211" w:type="dxa"/>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Принципала:</w:t>
            </w: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МП</w:t>
            </w:r>
          </w:p>
          <w:p w:rsidR="007A7E02" w:rsidRPr="007A7E02" w:rsidRDefault="007A7E02" w:rsidP="007A7E02">
            <w:pPr>
              <w:keepNext/>
              <w:spacing w:after="0" w:line="240" w:lineRule="auto"/>
              <w:jc w:val="both"/>
              <w:outlineLvl w:val="0"/>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«___» ___________________ 20   г.</w:t>
            </w:r>
          </w:p>
        </w:tc>
        <w:tc>
          <w:tcPr>
            <w:tcW w:w="4592" w:type="dxa"/>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Агента:</w:t>
            </w: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МП</w:t>
            </w:r>
          </w:p>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Cs/>
                <w:snapToGrid w:val="0"/>
                <w:sz w:val="24"/>
                <w:szCs w:val="24"/>
                <w:lang w:eastAsia="ru-RU"/>
              </w:rPr>
              <w:t>«___» ___________________ 20   г.</w:t>
            </w:r>
          </w:p>
        </w:tc>
      </w:tr>
    </w:tbl>
    <w:p w:rsidR="007A7E02" w:rsidRPr="007A7E02" w:rsidRDefault="007A7E02" w:rsidP="007A7E02">
      <w:pPr>
        <w:spacing w:after="0" w:line="240" w:lineRule="auto"/>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Times New Roman" w:hAnsi="Times New Roman" w:cs="Times New Roman"/>
          <w:sz w:val="24"/>
          <w:szCs w:val="24"/>
          <w:lang w:eastAsia="ru-RU"/>
        </w:rPr>
      </w:pPr>
    </w:p>
    <w:tbl>
      <w:tblPr>
        <w:tblW w:w="9429" w:type="dxa"/>
        <w:tblLook w:val="0000" w:firstRow="0" w:lastRow="0" w:firstColumn="0" w:lastColumn="0" w:noHBand="0" w:noVBand="0"/>
      </w:tblPr>
      <w:tblGrid>
        <w:gridCol w:w="4891"/>
        <w:gridCol w:w="4538"/>
      </w:tblGrid>
      <w:tr w:rsidR="007A7E02" w:rsidRPr="007A7E02" w:rsidTr="007A7E02">
        <w:tc>
          <w:tcPr>
            <w:tcW w:w="4786" w:type="dxa"/>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Агента:</w:t>
            </w:r>
          </w:p>
        </w:tc>
        <w:tc>
          <w:tcPr>
            <w:tcW w:w="4440" w:type="dxa"/>
            <w:tcBorders>
              <w:top w:val="nil"/>
              <w:left w:val="nil"/>
              <w:bottom w:val="nil"/>
              <w:right w:val="nil"/>
            </w:tcBorders>
          </w:tcPr>
          <w:p w:rsidR="007A7E02" w:rsidRPr="007A7E02" w:rsidRDefault="007A7E02" w:rsidP="007A7E02">
            <w:pPr>
              <w:keepNext/>
              <w:spacing w:after="0" w:line="240" w:lineRule="auto"/>
              <w:jc w:val="both"/>
              <w:outlineLvl w:val="0"/>
              <w:rPr>
                <w:rFonts w:ascii="Times New Roman" w:eastAsia="Times New Roman" w:hAnsi="Times New Roman" w:cs="Times New Roman"/>
                <w:b/>
                <w:sz w:val="24"/>
                <w:szCs w:val="24"/>
                <w:lang w:eastAsia="ru-RU"/>
              </w:rPr>
            </w:pPr>
            <w:r w:rsidRPr="007A7E02">
              <w:rPr>
                <w:rFonts w:ascii="Times New Roman" w:eastAsia="Times New Roman" w:hAnsi="Times New Roman" w:cs="Times New Roman"/>
                <w:b/>
                <w:sz w:val="24"/>
                <w:szCs w:val="24"/>
                <w:lang w:eastAsia="ru-RU"/>
              </w:rPr>
              <w:t>От имени Принципала:</w:t>
            </w:r>
          </w:p>
        </w:tc>
      </w:tr>
      <w:tr w:rsidR="007A7E02" w:rsidRPr="007A7E02" w:rsidTr="007A7E02">
        <w:trPr>
          <w:trHeight w:val="142"/>
        </w:trPr>
        <w:tc>
          <w:tcPr>
            <w:tcW w:w="4786" w:type="dxa"/>
            <w:tcBorders>
              <w:top w:val="nil"/>
              <w:left w:val="nil"/>
              <w:bottom w:val="nil"/>
              <w:right w:val="nil"/>
            </w:tcBorders>
          </w:tcPr>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________________ /_____________/</w:t>
            </w:r>
          </w:p>
          <w:p w:rsidR="007A7E02" w:rsidRPr="007A7E02" w:rsidRDefault="007A7E02" w:rsidP="007A7E02">
            <w:pPr>
              <w:spacing w:after="0" w:line="240" w:lineRule="auto"/>
              <w:ind w:right="-99"/>
              <w:jc w:val="both"/>
              <w:rPr>
                <w:rFonts w:ascii="Times New Roman" w:eastAsia="Times New Roman" w:hAnsi="Times New Roman" w:cs="Times New Roman"/>
                <w:bCs/>
                <w:snapToGrid w:val="0"/>
                <w:sz w:val="24"/>
                <w:szCs w:val="24"/>
                <w:lang w:eastAsia="ru-RU"/>
              </w:rPr>
            </w:pPr>
            <w:r w:rsidRPr="007A7E02">
              <w:rPr>
                <w:rFonts w:ascii="Times New Roman" w:eastAsia="Times New Roman" w:hAnsi="Times New Roman" w:cs="Times New Roman"/>
                <w:bCs/>
                <w:snapToGrid w:val="0"/>
                <w:sz w:val="24"/>
                <w:szCs w:val="24"/>
                <w:lang w:eastAsia="ru-RU"/>
              </w:rPr>
              <w:t>МП</w:t>
            </w:r>
          </w:p>
          <w:p w:rsidR="007A7E02" w:rsidRPr="007A7E02" w:rsidRDefault="007A7E02" w:rsidP="007A7E02">
            <w:pPr>
              <w:spacing w:after="0" w:line="240" w:lineRule="auto"/>
              <w:ind w:right="-99"/>
              <w:jc w:val="both"/>
              <w:rPr>
                <w:rFonts w:ascii="Times New Roman" w:eastAsia="Times New Roman" w:hAnsi="Times New Roman" w:cs="Times New Roman"/>
                <w:bCs/>
                <w:caps/>
                <w:sz w:val="24"/>
                <w:szCs w:val="24"/>
                <w:lang w:eastAsia="ru-RU"/>
              </w:rPr>
            </w:pPr>
            <w:r w:rsidRPr="007A7E02">
              <w:rPr>
                <w:rFonts w:ascii="Times New Roman" w:eastAsia="Times New Roman" w:hAnsi="Times New Roman" w:cs="Times New Roman"/>
                <w:bCs/>
                <w:snapToGrid w:val="0"/>
                <w:sz w:val="24"/>
                <w:szCs w:val="24"/>
                <w:lang w:eastAsia="ru-RU"/>
              </w:rPr>
              <w:t>«___» ___________________ 2017г.</w:t>
            </w:r>
          </w:p>
        </w:tc>
        <w:tc>
          <w:tcPr>
            <w:tcW w:w="4440" w:type="dxa"/>
            <w:tcBorders>
              <w:top w:val="nil"/>
              <w:left w:val="nil"/>
              <w:bottom w:val="nil"/>
              <w:right w:val="nil"/>
            </w:tcBorders>
          </w:tcPr>
          <w:p w:rsidR="007A7E02" w:rsidRPr="007A7E02" w:rsidRDefault="007A7E02" w:rsidP="007A7E02">
            <w:pPr>
              <w:spacing w:after="0" w:line="240" w:lineRule="auto"/>
              <w:jc w:val="both"/>
              <w:outlineLvl w:val="0"/>
              <w:rPr>
                <w:rFonts w:ascii="Times New Roman" w:eastAsia="Times New Roman" w:hAnsi="Times New Roman" w:cs="Times New Roman"/>
                <w:b/>
                <w:bCs/>
                <w:color w:val="FF0000"/>
                <w:sz w:val="24"/>
                <w:szCs w:val="24"/>
                <w:lang w:eastAsia="ru-RU"/>
              </w:rPr>
            </w:pP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______________/Долгоаршинных М.Г. /       </w:t>
            </w:r>
          </w:p>
          <w:p w:rsidR="007A7E02" w:rsidRPr="007A7E02" w:rsidRDefault="007A7E02" w:rsidP="007A7E02">
            <w:pPr>
              <w:spacing w:after="0" w:line="240" w:lineRule="auto"/>
              <w:ind w:right="-99"/>
              <w:jc w:val="both"/>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 xml:space="preserve">   МП</w:t>
            </w:r>
          </w:p>
          <w:p w:rsidR="007A7E02" w:rsidRPr="007A7E02" w:rsidRDefault="007A7E02" w:rsidP="007A7E02">
            <w:pPr>
              <w:spacing w:after="0" w:line="240" w:lineRule="auto"/>
              <w:jc w:val="both"/>
              <w:outlineLvl w:val="0"/>
              <w:rPr>
                <w:rFonts w:ascii="Times New Roman" w:eastAsia="Times New Roman" w:hAnsi="Times New Roman" w:cs="Times New Roman"/>
                <w:bCs/>
                <w:sz w:val="24"/>
                <w:szCs w:val="24"/>
                <w:lang w:eastAsia="ru-RU"/>
              </w:rPr>
            </w:pPr>
            <w:r w:rsidRPr="007A7E02">
              <w:rPr>
                <w:rFonts w:ascii="Times New Roman" w:eastAsia="Times New Roman" w:hAnsi="Times New Roman" w:cs="Times New Roman"/>
                <w:bCs/>
                <w:sz w:val="24"/>
                <w:szCs w:val="24"/>
                <w:lang w:eastAsia="ru-RU"/>
              </w:rPr>
              <w:t>«___» ___________________ 2017г.</w:t>
            </w:r>
          </w:p>
          <w:p w:rsidR="007A7E02" w:rsidRPr="007A7E02" w:rsidRDefault="007A7E02" w:rsidP="007A7E02">
            <w:pPr>
              <w:keepNext/>
              <w:spacing w:after="0" w:line="240" w:lineRule="auto"/>
              <w:jc w:val="both"/>
              <w:outlineLvl w:val="0"/>
              <w:rPr>
                <w:rFonts w:ascii="Times New Roman" w:eastAsia="Times New Roman" w:hAnsi="Times New Roman" w:cs="Times New Roman"/>
                <w:sz w:val="24"/>
                <w:szCs w:val="24"/>
                <w:lang w:eastAsia="ru-RU"/>
              </w:rPr>
            </w:pPr>
          </w:p>
        </w:tc>
      </w:tr>
    </w:tbl>
    <w:p w:rsidR="007A7E02" w:rsidRPr="007A7E02" w:rsidRDefault="007A7E02" w:rsidP="007A7E02">
      <w:pPr>
        <w:spacing w:after="0" w:line="240" w:lineRule="auto"/>
        <w:rPr>
          <w:rFonts w:ascii="Times New Roman" w:eastAsia="Times New Roman" w:hAnsi="Times New Roman" w:cs="Times New Roman"/>
          <w:sz w:val="24"/>
          <w:szCs w:val="24"/>
          <w:lang w:eastAsia="ru-RU"/>
        </w:rPr>
      </w:pPr>
    </w:p>
    <w:p w:rsidR="007A7E02" w:rsidRPr="007A7E02" w:rsidRDefault="007A7E02" w:rsidP="007A7E02">
      <w:pPr>
        <w:spacing w:after="0" w:line="240" w:lineRule="auto"/>
        <w:rPr>
          <w:rFonts w:ascii="Times New Roman" w:eastAsia="MS Mincho" w:hAnsi="Times New Roman" w:cs="Times New Roman"/>
          <w:sz w:val="24"/>
          <w:szCs w:val="24"/>
          <w:lang w:eastAsia="x-none"/>
        </w:rPr>
      </w:pPr>
    </w:p>
    <w:sectPr w:rsidR="007A7E02" w:rsidRPr="007A7E02" w:rsidSect="007A7E02">
      <w:pgSz w:w="11907" w:h="16839" w:code="9"/>
      <w:pgMar w:top="851" w:right="709" w:bottom="567"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C45" w:rsidRDefault="00265C45" w:rsidP="00353163">
      <w:pPr>
        <w:spacing w:after="0" w:line="240" w:lineRule="auto"/>
      </w:pPr>
      <w:r>
        <w:separator/>
      </w:r>
    </w:p>
  </w:endnote>
  <w:endnote w:type="continuationSeparator" w:id="0">
    <w:p w:rsidR="00265C45" w:rsidRDefault="00265C45" w:rsidP="00353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C45" w:rsidRDefault="00265C45" w:rsidP="00353163">
      <w:pPr>
        <w:spacing w:after="0" w:line="240" w:lineRule="auto"/>
      </w:pPr>
      <w:r>
        <w:separator/>
      </w:r>
    </w:p>
  </w:footnote>
  <w:footnote w:type="continuationSeparator" w:id="0">
    <w:p w:rsidR="00265C45" w:rsidRDefault="00265C45" w:rsidP="00353163">
      <w:pPr>
        <w:spacing w:after="0" w:line="240" w:lineRule="auto"/>
      </w:pPr>
      <w:r>
        <w:continuationSeparator/>
      </w:r>
    </w:p>
  </w:footnote>
  <w:footnote w:id="1">
    <w:p w:rsidR="00265C45" w:rsidRPr="00901992" w:rsidRDefault="00265C45" w:rsidP="00353163">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45" w:rsidRDefault="00265C45">
    <w:pPr>
      <w:pStyle w:val="a6"/>
      <w:jc w:val="center"/>
    </w:pPr>
  </w:p>
  <w:p w:rsidR="00265C45" w:rsidRDefault="00265C4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45" w:rsidRDefault="00265C45">
    <w:pPr>
      <w:pStyle w:val="a6"/>
      <w:jc w:val="center"/>
    </w:pPr>
  </w:p>
  <w:p w:rsidR="00265C45" w:rsidRDefault="00265C4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45" w:rsidRDefault="00265C45">
    <w:pPr>
      <w:pStyle w:val="a6"/>
      <w:jc w:val="center"/>
    </w:pPr>
  </w:p>
  <w:p w:rsidR="00265C45" w:rsidRDefault="00265C45">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45" w:rsidRDefault="00265C45">
    <w:pPr>
      <w:pStyle w:val="a6"/>
      <w:framePr w:wrap="auto" w:vAnchor="text" w:hAnchor="margin" w:xAlign="center" w:y="1"/>
      <w:rPr>
        <w:rStyle w:val="afa"/>
      </w:rPr>
    </w:pPr>
  </w:p>
  <w:p w:rsidR="00265C45" w:rsidRDefault="00265C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D0688C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2DB47BA"/>
    <w:multiLevelType w:val="hybridMultilevel"/>
    <w:tmpl w:val="C58293F0"/>
    <w:lvl w:ilvl="0" w:tplc="E59AF444">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6B74550"/>
    <w:multiLevelType w:val="hybridMultilevel"/>
    <w:tmpl w:val="122ECBE2"/>
    <w:lvl w:ilvl="0" w:tplc="C628889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DCB50FA"/>
    <w:multiLevelType w:val="hybridMultilevel"/>
    <w:tmpl w:val="9EA466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22B31C1"/>
    <w:multiLevelType w:val="multilevel"/>
    <w:tmpl w:val="8DA6B0F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60B62F9"/>
    <w:multiLevelType w:val="hybridMultilevel"/>
    <w:tmpl w:val="4AA4D434"/>
    <w:lvl w:ilvl="0" w:tplc="C4E03CEA">
      <w:start w:val="12"/>
      <w:numFmt w:val="decimal"/>
      <w:lvlText w:val="%1."/>
      <w:lvlJc w:val="left"/>
      <w:pPr>
        <w:tabs>
          <w:tab w:val="num" w:pos="360"/>
        </w:tabs>
        <w:ind w:left="36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08427AC"/>
    <w:multiLevelType w:val="hybridMultilevel"/>
    <w:tmpl w:val="E51C0E82"/>
    <w:lvl w:ilvl="0" w:tplc="58AEA6C6">
      <w:start w:val="1"/>
      <w:numFmt w:val="bullet"/>
      <w:lvlText w:val="-"/>
      <w:lvlJc w:val="left"/>
      <w:pPr>
        <w:tabs>
          <w:tab w:val="num" w:pos="2160"/>
        </w:tabs>
        <w:ind w:left="2160" w:hanging="360"/>
      </w:pPr>
      <w:rPr>
        <w:rFonts w:ascii="Times New Roman" w:hAnsi="Times New Roman" w:cs="Times New Roman" w:hint="default"/>
      </w:rPr>
    </w:lvl>
    <w:lvl w:ilvl="1" w:tplc="08948DCE">
      <w:start w:val="1"/>
      <w:numFmt w:val="bullet"/>
      <w:pStyle w:val="4"/>
      <w:lvlText w:val="-"/>
      <w:lvlJc w:val="left"/>
      <w:pPr>
        <w:tabs>
          <w:tab w:val="num" w:pos="1440"/>
        </w:tabs>
        <w:ind w:left="1440" w:hanging="360"/>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9D795A"/>
    <w:multiLevelType w:val="hybridMultilevel"/>
    <w:tmpl w:val="BF9A1EF0"/>
    <w:lvl w:ilvl="0" w:tplc="F7E4783E">
      <w:start w:val="23"/>
      <w:numFmt w:val="decimal"/>
      <w:lvlText w:val="%1."/>
      <w:lvlJc w:val="left"/>
      <w:pPr>
        <w:tabs>
          <w:tab w:val="num" w:pos="720"/>
        </w:tabs>
        <w:ind w:left="720" w:hanging="360"/>
      </w:pPr>
      <w:rPr>
        <w:strike w:val="0"/>
        <w:dstrike w:val="0"/>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4C41FB2"/>
    <w:multiLevelType w:val="hybridMultilevel"/>
    <w:tmpl w:val="FB72F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675101"/>
    <w:multiLevelType w:val="hybridMultilevel"/>
    <w:tmpl w:val="BE9A9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15:restartNumberingAfterBreak="0">
    <w:nsid w:val="34DF0831"/>
    <w:multiLevelType w:val="hybridMultilevel"/>
    <w:tmpl w:val="7B669A7A"/>
    <w:lvl w:ilvl="0" w:tplc="CD0CEABE">
      <w:start w:val="1"/>
      <w:numFmt w:val="decimal"/>
      <w:pStyle w:val="30"/>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73248CE"/>
    <w:multiLevelType w:val="multilevel"/>
    <w:tmpl w:val="BB04135C"/>
    <w:lvl w:ilvl="0">
      <w:start w:val="7"/>
      <w:numFmt w:val="decimal"/>
      <w:lvlText w:val="%1."/>
      <w:lvlJc w:val="left"/>
      <w:pPr>
        <w:ind w:left="360" w:hanging="360"/>
      </w:pPr>
      <w:rPr>
        <w:rFonts w:hint="default"/>
      </w:rPr>
    </w:lvl>
    <w:lvl w:ilvl="1">
      <w:start w:val="1"/>
      <w:numFmt w:val="decimal"/>
      <w:lvlText w:val="%1.%2."/>
      <w:lvlJc w:val="left"/>
      <w:pPr>
        <w:ind w:left="3216" w:hanging="360"/>
      </w:pPr>
      <w:rPr>
        <w:rFonts w:hint="default"/>
      </w:rPr>
    </w:lvl>
    <w:lvl w:ilvl="2">
      <w:start w:val="1"/>
      <w:numFmt w:val="decimal"/>
      <w:lvlText w:val="%1.%2.%3."/>
      <w:lvlJc w:val="left"/>
      <w:pPr>
        <w:ind w:left="6432" w:hanging="720"/>
      </w:pPr>
      <w:rPr>
        <w:rFonts w:hint="default"/>
      </w:rPr>
    </w:lvl>
    <w:lvl w:ilvl="3">
      <w:start w:val="1"/>
      <w:numFmt w:val="decimal"/>
      <w:lvlText w:val="%1.%2.%3.%4."/>
      <w:lvlJc w:val="left"/>
      <w:pPr>
        <w:ind w:left="9288" w:hanging="720"/>
      </w:pPr>
      <w:rPr>
        <w:rFonts w:hint="default"/>
      </w:rPr>
    </w:lvl>
    <w:lvl w:ilvl="4">
      <w:start w:val="1"/>
      <w:numFmt w:val="decimal"/>
      <w:lvlText w:val="%1.%2.%3.%4.%5."/>
      <w:lvlJc w:val="left"/>
      <w:pPr>
        <w:ind w:left="12504" w:hanging="1080"/>
      </w:pPr>
      <w:rPr>
        <w:rFonts w:hint="default"/>
      </w:rPr>
    </w:lvl>
    <w:lvl w:ilvl="5">
      <w:start w:val="1"/>
      <w:numFmt w:val="decimal"/>
      <w:lvlText w:val="%1.%2.%3.%4.%5.%6."/>
      <w:lvlJc w:val="left"/>
      <w:pPr>
        <w:ind w:left="15360" w:hanging="1080"/>
      </w:pPr>
      <w:rPr>
        <w:rFonts w:hint="default"/>
      </w:rPr>
    </w:lvl>
    <w:lvl w:ilvl="6">
      <w:start w:val="1"/>
      <w:numFmt w:val="decimal"/>
      <w:lvlText w:val="%1.%2.%3.%4.%5.%6.%7."/>
      <w:lvlJc w:val="left"/>
      <w:pPr>
        <w:ind w:left="18576" w:hanging="1440"/>
      </w:pPr>
      <w:rPr>
        <w:rFonts w:hint="default"/>
      </w:rPr>
    </w:lvl>
    <w:lvl w:ilvl="7">
      <w:start w:val="1"/>
      <w:numFmt w:val="decimal"/>
      <w:lvlText w:val="%1.%2.%3.%4.%5.%6.%7.%8."/>
      <w:lvlJc w:val="left"/>
      <w:pPr>
        <w:ind w:left="21432" w:hanging="1440"/>
      </w:pPr>
      <w:rPr>
        <w:rFonts w:hint="default"/>
      </w:rPr>
    </w:lvl>
    <w:lvl w:ilvl="8">
      <w:start w:val="1"/>
      <w:numFmt w:val="decimal"/>
      <w:lvlText w:val="%1.%2.%3.%4.%5.%6.%7.%8.%9."/>
      <w:lvlJc w:val="left"/>
      <w:pPr>
        <w:ind w:left="24648" w:hanging="1800"/>
      </w:pPr>
      <w:rPr>
        <w:rFonts w:hint="default"/>
      </w:rPr>
    </w:lvl>
  </w:abstractNum>
  <w:abstractNum w:abstractNumId="1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AFF0C7C"/>
    <w:multiLevelType w:val="hybridMultilevel"/>
    <w:tmpl w:val="5EE02EE6"/>
    <w:lvl w:ilvl="0" w:tplc="3348B71E">
      <w:start w:val="16"/>
      <w:numFmt w:val="decimal"/>
      <w:lvlText w:val="%1."/>
      <w:lvlJc w:val="left"/>
      <w:pPr>
        <w:tabs>
          <w:tab w:val="num" w:pos="360"/>
        </w:tabs>
        <w:ind w:left="360" w:firstLine="0"/>
      </w:pPr>
      <w:rPr>
        <w:rFonts w:ascii="Times New Roman" w:hAnsi="Times New Roman" w:cs="Times New Roman"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5943CD"/>
    <w:multiLevelType w:val="hybridMultilevel"/>
    <w:tmpl w:val="03BEC9E2"/>
    <w:lvl w:ilvl="0" w:tplc="C7E8AD80">
      <w:start w:val="26"/>
      <w:numFmt w:val="decimal"/>
      <w:lvlText w:val="%1."/>
      <w:lvlJc w:val="left"/>
      <w:pPr>
        <w:tabs>
          <w:tab w:val="num" w:pos="360"/>
        </w:tabs>
        <w:ind w:left="360" w:firstLine="0"/>
      </w:pPr>
      <w:rPr>
        <w:rFonts w:ascii="Times New Roman" w:hAnsi="Times New Roman" w:cs="Times New Roman"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DF53169"/>
    <w:multiLevelType w:val="multilevel"/>
    <w:tmpl w:val="895E7514"/>
    <w:lvl w:ilvl="0">
      <w:start w:val="2"/>
      <w:numFmt w:val="decimal"/>
      <w:lvlText w:val="%1."/>
      <w:lvlJc w:val="left"/>
      <w:pPr>
        <w:ind w:left="585" w:hanging="585"/>
      </w:pPr>
      <w:rPr>
        <w:rFonts w:hint="default"/>
      </w:rPr>
    </w:lvl>
    <w:lvl w:ilvl="1">
      <w:start w:val="3"/>
      <w:numFmt w:val="decimal"/>
      <w:lvlText w:val="%1.%2."/>
      <w:lvlJc w:val="left"/>
      <w:pPr>
        <w:ind w:left="1698" w:hanging="720"/>
      </w:pPr>
      <w:rPr>
        <w:rFonts w:hint="default"/>
      </w:rPr>
    </w:lvl>
    <w:lvl w:ilvl="2">
      <w:start w:val="2"/>
      <w:numFmt w:val="decimal"/>
      <w:lvlText w:val="%1.%2.%3."/>
      <w:lvlJc w:val="left"/>
      <w:pPr>
        <w:ind w:left="2676" w:hanging="720"/>
      </w:pPr>
      <w:rPr>
        <w:rFonts w:hint="default"/>
      </w:rPr>
    </w:lvl>
    <w:lvl w:ilvl="3">
      <w:start w:val="1"/>
      <w:numFmt w:val="decimal"/>
      <w:lvlText w:val="%1.%2.%3.%4."/>
      <w:lvlJc w:val="left"/>
      <w:pPr>
        <w:ind w:left="4014" w:hanging="1080"/>
      </w:pPr>
      <w:rPr>
        <w:rFonts w:hint="default"/>
      </w:rPr>
    </w:lvl>
    <w:lvl w:ilvl="4">
      <w:start w:val="1"/>
      <w:numFmt w:val="decimal"/>
      <w:lvlText w:val="%1.%2.%3.%4.%5."/>
      <w:lvlJc w:val="left"/>
      <w:pPr>
        <w:ind w:left="4992" w:hanging="1080"/>
      </w:pPr>
      <w:rPr>
        <w:rFonts w:hint="default"/>
      </w:rPr>
    </w:lvl>
    <w:lvl w:ilvl="5">
      <w:start w:val="1"/>
      <w:numFmt w:val="decimal"/>
      <w:lvlText w:val="%1.%2.%3.%4.%5.%6."/>
      <w:lvlJc w:val="left"/>
      <w:pPr>
        <w:ind w:left="6330" w:hanging="1440"/>
      </w:pPr>
      <w:rPr>
        <w:rFonts w:hint="default"/>
      </w:rPr>
    </w:lvl>
    <w:lvl w:ilvl="6">
      <w:start w:val="1"/>
      <w:numFmt w:val="decimal"/>
      <w:lvlText w:val="%1.%2.%3.%4.%5.%6.%7."/>
      <w:lvlJc w:val="left"/>
      <w:pPr>
        <w:ind w:left="7308" w:hanging="1440"/>
      </w:pPr>
      <w:rPr>
        <w:rFonts w:hint="default"/>
      </w:rPr>
    </w:lvl>
    <w:lvl w:ilvl="7">
      <w:start w:val="1"/>
      <w:numFmt w:val="decimal"/>
      <w:lvlText w:val="%1.%2.%3.%4.%5.%6.%7.%8."/>
      <w:lvlJc w:val="left"/>
      <w:pPr>
        <w:ind w:left="8646" w:hanging="1800"/>
      </w:pPr>
      <w:rPr>
        <w:rFonts w:hint="default"/>
      </w:rPr>
    </w:lvl>
    <w:lvl w:ilvl="8">
      <w:start w:val="1"/>
      <w:numFmt w:val="decimal"/>
      <w:lvlText w:val="%1.%2.%3.%4.%5.%6.%7.%8.%9."/>
      <w:lvlJc w:val="left"/>
      <w:pPr>
        <w:ind w:left="9624" w:hanging="1800"/>
      </w:pPr>
      <w:rPr>
        <w:rFonts w:hint="default"/>
      </w:rPr>
    </w:lvl>
  </w:abstractNum>
  <w:abstractNum w:abstractNumId="22" w15:restartNumberingAfterBreak="0">
    <w:nsid w:val="3E2A244E"/>
    <w:multiLevelType w:val="hybridMultilevel"/>
    <w:tmpl w:val="5EE02EE6"/>
    <w:lvl w:ilvl="0" w:tplc="3348B71E">
      <w:start w:val="16"/>
      <w:numFmt w:val="decimal"/>
      <w:lvlText w:val="%1."/>
      <w:lvlJc w:val="left"/>
      <w:pPr>
        <w:tabs>
          <w:tab w:val="num" w:pos="360"/>
        </w:tabs>
        <w:ind w:left="360" w:firstLine="0"/>
      </w:pPr>
      <w:rPr>
        <w:rFonts w:ascii="Times New Roman" w:hAnsi="Times New Roman" w:cs="Times New Roman"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E811494"/>
    <w:multiLevelType w:val="multilevel"/>
    <w:tmpl w:val="84983C7C"/>
    <w:lvl w:ilvl="0">
      <w:start w:val="3"/>
      <w:numFmt w:val="decimal"/>
      <w:lvlText w:val="%1."/>
      <w:lvlJc w:val="left"/>
      <w:pPr>
        <w:ind w:left="408" w:hanging="408"/>
      </w:pPr>
      <w:rPr>
        <w:rFonts w:hint="default"/>
      </w:rPr>
    </w:lvl>
    <w:lvl w:ilvl="1">
      <w:start w:val="5"/>
      <w:numFmt w:val="decimal"/>
      <w:lvlText w:val="%1.%2."/>
      <w:lvlJc w:val="left"/>
      <w:pPr>
        <w:ind w:left="1698" w:hanging="720"/>
      </w:pPr>
      <w:rPr>
        <w:rFonts w:hint="default"/>
      </w:rPr>
    </w:lvl>
    <w:lvl w:ilvl="2">
      <w:start w:val="1"/>
      <w:numFmt w:val="decimal"/>
      <w:lvlText w:val="%1.%2.%3."/>
      <w:lvlJc w:val="left"/>
      <w:pPr>
        <w:ind w:left="2676" w:hanging="720"/>
      </w:pPr>
      <w:rPr>
        <w:rFonts w:hint="default"/>
      </w:rPr>
    </w:lvl>
    <w:lvl w:ilvl="3">
      <w:start w:val="1"/>
      <w:numFmt w:val="decimal"/>
      <w:lvlText w:val="%1.%2.%3.%4."/>
      <w:lvlJc w:val="left"/>
      <w:pPr>
        <w:ind w:left="4014" w:hanging="1080"/>
      </w:pPr>
      <w:rPr>
        <w:rFonts w:hint="default"/>
      </w:rPr>
    </w:lvl>
    <w:lvl w:ilvl="4">
      <w:start w:val="1"/>
      <w:numFmt w:val="decimal"/>
      <w:lvlText w:val="%1.%2.%3.%4.%5."/>
      <w:lvlJc w:val="left"/>
      <w:pPr>
        <w:ind w:left="4992" w:hanging="1080"/>
      </w:pPr>
      <w:rPr>
        <w:rFonts w:hint="default"/>
      </w:rPr>
    </w:lvl>
    <w:lvl w:ilvl="5">
      <w:start w:val="1"/>
      <w:numFmt w:val="decimal"/>
      <w:lvlText w:val="%1.%2.%3.%4.%5.%6."/>
      <w:lvlJc w:val="left"/>
      <w:pPr>
        <w:ind w:left="6330" w:hanging="1440"/>
      </w:pPr>
      <w:rPr>
        <w:rFonts w:hint="default"/>
      </w:rPr>
    </w:lvl>
    <w:lvl w:ilvl="6">
      <w:start w:val="1"/>
      <w:numFmt w:val="decimal"/>
      <w:lvlText w:val="%1.%2.%3.%4.%5.%6.%7."/>
      <w:lvlJc w:val="left"/>
      <w:pPr>
        <w:ind w:left="7308" w:hanging="1440"/>
      </w:pPr>
      <w:rPr>
        <w:rFonts w:hint="default"/>
      </w:rPr>
    </w:lvl>
    <w:lvl w:ilvl="7">
      <w:start w:val="1"/>
      <w:numFmt w:val="decimal"/>
      <w:lvlText w:val="%1.%2.%3.%4.%5.%6.%7.%8."/>
      <w:lvlJc w:val="left"/>
      <w:pPr>
        <w:ind w:left="8646" w:hanging="1800"/>
      </w:pPr>
      <w:rPr>
        <w:rFonts w:hint="default"/>
      </w:rPr>
    </w:lvl>
    <w:lvl w:ilvl="8">
      <w:start w:val="1"/>
      <w:numFmt w:val="decimal"/>
      <w:lvlText w:val="%1.%2.%3.%4.%5.%6.%7.%8.%9."/>
      <w:lvlJc w:val="left"/>
      <w:pPr>
        <w:ind w:left="9624" w:hanging="180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7F24D7"/>
    <w:multiLevelType w:val="multilevel"/>
    <w:tmpl w:val="187CAF94"/>
    <w:lvl w:ilvl="0">
      <w:start w:val="2"/>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B9606F7"/>
    <w:multiLevelType w:val="hybridMultilevel"/>
    <w:tmpl w:val="BF9A1EF0"/>
    <w:lvl w:ilvl="0" w:tplc="F7E4783E">
      <w:start w:val="23"/>
      <w:numFmt w:val="decimal"/>
      <w:lvlText w:val="%1."/>
      <w:lvlJc w:val="left"/>
      <w:pPr>
        <w:tabs>
          <w:tab w:val="num" w:pos="720"/>
        </w:tabs>
        <w:ind w:left="720" w:hanging="360"/>
      </w:pPr>
      <w:rPr>
        <w:strike w:val="0"/>
        <w:dstrike w:val="0"/>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5C38142B"/>
    <w:multiLevelType w:val="multilevel"/>
    <w:tmpl w:val="E93EB030"/>
    <w:lvl w:ilvl="0">
      <w:start w:val="3"/>
      <w:numFmt w:val="decimal"/>
      <w:lvlText w:val="%1."/>
      <w:lvlJc w:val="left"/>
      <w:pPr>
        <w:ind w:left="612" w:hanging="612"/>
      </w:pPr>
      <w:rPr>
        <w:rFonts w:hint="default"/>
      </w:rPr>
    </w:lvl>
    <w:lvl w:ilvl="1">
      <w:start w:val="5"/>
      <w:numFmt w:val="decimal"/>
      <w:lvlText w:val="%1.%2."/>
      <w:lvlJc w:val="left"/>
      <w:pPr>
        <w:ind w:left="1569" w:hanging="720"/>
      </w:pPr>
      <w:rPr>
        <w:rFonts w:hint="default"/>
      </w:rPr>
    </w:lvl>
    <w:lvl w:ilvl="2">
      <w:start w:val="4"/>
      <w:numFmt w:val="decimal"/>
      <w:lvlText w:val="%1.%2.%3."/>
      <w:lvlJc w:val="left"/>
      <w:pPr>
        <w:ind w:left="2418" w:hanging="720"/>
      </w:pPr>
      <w:rPr>
        <w:rFonts w:hint="default"/>
      </w:rPr>
    </w:lvl>
    <w:lvl w:ilvl="3">
      <w:start w:val="1"/>
      <w:numFmt w:val="decimal"/>
      <w:lvlText w:val="%1.%2.%3.%4."/>
      <w:lvlJc w:val="left"/>
      <w:pPr>
        <w:ind w:left="3627" w:hanging="1080"/>
      </w:pPr>
      <w:rPr>
        <w:rFonts w:hint="default"/>
      </w:rPr>
    </w:lvl>
    <w:lvl w:ilvl="4">
      <w:start w:val="1"/>
      <w:numFmt w:val="decimal"/>
      <w:lvlText w:val="%1.%2.%3.%4.%5."/>
      <w:lvlJc w:val="left"/>
      <w:pPr>
        <w:ind w:left="4476" w:hanging="1080"/>
      </w:pPr>
      <w:rPr>
        <w:rFonts w:hint="default"/>
      </w:rPr>
    </w:lvl>
    <w:lvl w:ilvl="5">
      <w:start w:val="1"/>
      <w:numFmt w:val="decimal"/>
      <w:lvlText w:val="%1.%2.%3.%4.%5.%6."/>
      <w:lvlJc w:val="left"/>
      <w:pPr>
        <w:ind w:left="5685" w:hanging="1440"/>
      </w:pPr>
      <w:rPr>
        <w:rFonts w:hint="default"/>
      </w:rPr>
    </w:lvl>
    <w:lvl w:ilvl="6">
      <w:start w:val="1"/>
      <w:numFmt w:val="decimal"/>
      <w:lvlText w:val="%1.%2.%3.%4.%5.%6.%7."/>
      <w:lvlJc w:val="left"/>
      <w:pPr>
        <w:ind w:left="6534" w:hanging="1440"/>
      </w:pPr>
      <w:rPr>
        <w:rFonts w:hint="default"/>
      </w:rPr>
    </w:lvl>
    <w:lvl w:ilvl="7">
      <w:start w:val="1"/>
      <w:numFmt w:val="decimal"/>
      <w:lvlText w:val="%1.%2.%3.%4.%5.%6.%7.%8."/>
      <w:lvlJc w:val="left"/>
      <w:pPr>
        <w:ind w:left="7743" w:hanging="1800"/>
      </w:pPr>
      <w:rPr>
        <w:rFonts w:hint="default"/>
      </w:rPr>
    </w:lvl>
    <w:lvl w:ilvl="8">
      <w:start w:val="1"/>
      <w:numFmt w:val="decimal"/>
      <w:lvlText w:val="%1.%2.%3.%4.%5.%6.%7.%8.%9."/>
      <w:lvlJc w:val="left"/>
      <w:pPr>
        <w:ind w:left="8592" w:hanging="1800"/>
      </w:pPr>
      <w:rPr>
        <w:rFonts w:hint="default"/>
      </w:rPr>
    </w:lvl>
  </w:abstractNum>
  <w:abstractNum w:abstractNumId="28" w15:restartNumberingAfterBreak="0">
    <w:nsid w:val="60D51DB5"/>
    <w:multiLevelType w:val="hybridMultilevel"/>
    <w:tmpl w:val="9EA466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669067E8"/>
    <w:multiLevelType w:val="hybridMultilevel"/>
    <w:tmpl w:val="03BEC9E2"/>
    <w:lvl w:ilvl="0" w:tplc="C7E8AD80">
      <w:start w:val="26"/>
      <w:numFmt w:val="decimal"/>
      <w:lvlText w:val="%1."/>
      <w:lvlJc w:val="left"/>
      <w:pPr>
        <w:tabs>
          <w:tab w:val="num" w:pos="360"/>
        </w:tabs>
        <w:ind w:left="360" w:firstLine="0"/>
      </w:pPr>
      <w:rPr>
        <w:rFonts w:ascii="Times New Roman" w:hAnsi="Times New Roman" w:cs="Times New Roman"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87D2DCC"/>
    <w:multiLevelType w:val="multilevel"/>
    <w:tmpl w:val="895E7514"/>
    <w:lvl w:ilvl="0">
      <w:start w:val="2"/>
      <w:numFmt w:val="decimal"/>
      <w:lvlText w:val="%1."/>
      <w:lvlJc w:val="left"/>
      <w:pPr>
        <w:ind w:left="585" w:hanging="585"/>
      </w:pPr>
      <w:rPr>
        <w:rFonts w:hint="default"/>
      </w:rPr>
    </w:lvl>
    <w:lvl w:ilvl="1">
      <w:start w:val="3"/>
      <w:numFmt w:val="decimal"/>
      <w:lvlText w:val="%1.%2."/>
      <w:lvlJc w:val="left"/>
      <w:pPr>
        <w:ind w:left="1698" w:hanging="720"/>
      </w:pPr>
      <w:rPr>
        <w:rFonts w:hint="default"/>
      </w:rPr>
    </w:lvl>
    <w:lvl w:ilvl="2">
      <w:start w:val="2"/>
      <w:numFmt w:val="decimal"/>
      <w:lvlText w:val="%1.%2.%3."/>
      <w:lvlJc w:val="left"/>
      <w:pPr>
        <w:ind w:left="2676" w:hanging="720"/>
      </w:pPr>
      <w:rPr>
        <w:rFonts w:hint="default"/>
      </w:rPr>
    </w:lvl>
    <w:lvl w:ilvl="3">
      <w:start w:val="1"/>
      <w:numFmt w:val="decimal"/>
      <w:lvlText w:val="%1.%2.%3.%4."/>
      <w:lvlJc w:val="left"/>
      <w:pPr>
        <w:ind w:left="4014" w:hanging="1080"/>
      </w:pPr>
      <w:rPr>
        <w:rFonts w:hint="default"/>
      </w:rPr>
    </w:lvl>
    <w:lvl w:ilvl="4">
      <w:start w:val="1"/>
      <w:numFmt w:val="decimal"/>
      <w:lvlText w:val="%1.%2.%3.%4.%5."/>
      <w:lvlJc w:val="left"/>
      <w:pPr>
        <w:ind w:left="4992" w:hanging="1080"/>
      </w:pPr>
      <w:rPr>
        <w:rFonts w:hint="default"/>
      </w:rPr>
    </w:lvl>
    <w:lvl w:ilvl="5">
      <w:start w:val="1"/>
      <w:numFmt w:val="decimal"/>
      <w:lvlText w:val="%1.%2.%3.%4.%5.%6."/>
      <w:lvlJc w:val="left"/>
      <w:pPr>
        <w:ind w:left="6330" w:hanging="1440"/>
      </w:pPr>
      <w:rPr>
        <w:rFonts w:hint="default"/>
      </w:rPr>
    </w:lvl>
    <w:lvl w:ilvl="6">
      <w:start w:val="1"/>
      <w:numFmt w:val="decimal"/>
      <w:lvlText w:val="%1.%2.%3.%4.%5.%6.%7."/>
      <w:lvlJc w:val="left"/>
      <w:pPr>
        <w:ind w:left="7308" w:hanging="1440"/>
      </w:pPr>
      <w:rPr>
        <w:rFonts w:hint="default"/>
      </w:rPr>
    </w:lvl>
    <w:lvl w:ilvl="7">
      <w:start w:val="1"/>
      <w:numFmt w:val="decimal"/>
      <w:lvlText w:val="%1.%2.%3.%4.%5.%6.%7.%8."/>
      <w:lvlJc w:val="left"/>
      <w:pPr>
        <w:ind w:left="8646" w:hanging="1800"/>
      </w:pPr>
      <w:rPr>
        <w:rFonts w:hint="default"/>
      </w:rPr>
    </w:lvl>
    <w:lvl w:ilvl="8">
      <w:start w:val="1"/>
      <w:numFmt w:val="decimal"/>
      <w:lvlText w:val="%1.%2.%3.%4.%5.%6.%7.%8.%9."/>
      <w:lvlJc w:val="left"/>
      <w:pPr>
        <w:ind w:left="9624" w:hanging="1800"/>
      </w:pPr>
      <w:rPr>
        <w:rFonts w:hint="default"/>
      </w:rPr>
    </w:lvl>
  </w:abstractNum>
  <w:abstractNum w:abstractNumId="32"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3" w15:restartNumberingAfterBreak="0">
    <w:nsid w:val="7C65747C"/>
    <w:multiLevelType w:val="multilevel"/>
    <w:tmpl w:val="994EB758"/>
    <w:lvl w:ilvl="0">
      <w:start w:val="4"/>
      <w:numFmt w:val="decimal"/>
      <w:lvlText w:val="%1."/>
      <w:lvlJc w:val="left"/>
      <w:pPr>
        <w:tabs>
          <w:tab w:val="num" w:pos="1440"/>
        </w:tabs>
        <w:ind w:left="1440" w:hanging="1440"/>
      </w:pPr>
      <w:rPr>
        <w:rFonts w:hint="default"/>
      </w:rPr>
    </w:lvl>
    <w:lvl w:ilvl="1">
      <w:start w:val="3"/>
      <w:numFmt w:val="decimal"/>
      <w:lvlText w:val="%1.%2."/>
      <w:lvlJc w:val="left"/>
      <w:pPr>
        <w:tabs>
          <w:tab w:val="num" w:pos="2148"/>
        </w:tabs>
        <w:ind w:left="2148" w:hanging="1440"/>
      </w:pPr>
      <w:rPr>
        <w:rFonts w:hint="default"/>
      </w:rPr>
    </w:lvl>
    <w:lvl w:ilvl="2">
      <w:start w:val="1"/>
      <w:numFmt w:val="decimal"/>
      <w:lvlText w:val="%1.%2.%3."/>
      <w:lvlJc w:val="left"/>
      <w:pPr>
        <w:tabs>
          <w:tab w:val="num" w:pos="2856"/>
        </w:tabs>
        <w:ind w:left="2856" w:hanging="1440"/>
      </w:pPr>
      <w:rPr>
        <w:rFonts w:hint="default"/>
      </w:rPr>
    </w:lvl>
    <w:lvl w:ilvl="3">
      <w:start w:val="1"/>
      <w:numFmt w:val="decimal"/>
      <w:lvlText w:val="%1.%2.%3.%4."/>
      <w:lvlJc w:val="left"/>
      <w:pPr>
        <w:tabs>
          <w:tab w:val="num" w:pos="3564"/>
        </w:tabs>
        <w:ind w:left="3564" w:hanging="1440"/>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4" w15:restartNumberingAfterBreak="0">
    <w:nsid w:val="7DEF1F36"/>
    <w:multiLevelType w:val="hybridMultilevel"/>
    <w:tmpl w:val="4AA4D434"/>
    <w:lvl w:ilvl="0" w:tplc="C4E03CEA">
      <w:start w:val="12"/>
      <w:numFmt w:val="decimal"/>
      <w:lvlText w:val="%1."/>
      <w:lvlJc w:val="left"/>
      <w:pPr>
        <w:tabs>
          <w:tab w:val="num" w:pos="360"/>
        </w:tabs>
        <w:ind w:left="36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2"/>
  </w:num>
  <w:num w:numId="2">
    <w:abstractNumId w:val="24"/>
  </w:num>
  <w:num w:numId="3">
    <w:abstractNumId w:val="19"/>
  </w:num>
  <w:num w:numId="4">
    <w:abstractNumId w:val="30"/>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1"/>
  </w:num>
  <w:num w:numId="8">
    <w:abstractNumId w:val="3"/>
  </w:num>
  <w:num w:numId="9">
    <w:abstractNumId w:val="17"/>
  </w:num>
  <w:num w:numId="10">
    <w:abstractNumId w:val="4"/>
  </w:num>
  <w:num w:numId="11">
    <w:abstractNumId w:val="15"/>
  </w:num>
  <w:num w:numId="12">
    <w:abstractNumId w:val="1"/>
  </w:num>
  <w:num w:numId="13">
    <w:abstractNumId w:val="14"/>
  </w:num>
  <w:num w:numId="14">
    <w:abstractNumId w:val="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6"/>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9"/>
  </w:num>
  <w:num w:numId="22">
    <w:abstractNumId w:val="33"/>
  </w:num>
  <w:num w:numId="23">
    <w:abstractNumId w:val="13"/>
  </w:num>
  <w:num w:numId="24">
    <w:abstractNumId w:val="6"/>
  </w:num>
  <w:num w:numId="25">
    <w:abstractNumId w:val="25"/>
  </w:num>
  <w:num w:numId="26">
    <w:abstractNumId w:val="21"/>
  </w:num>
  <w:num w:numId="27">
    <w:abstractNumId w:val="31"/>
  </w:num>
  <w:num w:numId="28">
    <w:abstractNumId w:val="16"/>
  </w:num>
  <w:num w:numId="29">
    <w:abstractNumId w:val="23"/>
  </w:num>
  <w:num w:numId="30">
    <w:abstractNumId w:val="27"/>
  </w:num>
  <w:num w:numId="31">
    <w:abstractNumId w:val="7"/>
  </w:num>
  <w:num w:numId="32">
    <w:abstractNumId w:val="22"/>
  </w:num>
  <w:num w:numId="33">
    <w:abstractNumId w:val="10"/>
  </w:num>
  <w:num w:numId="34">
    <w:abstractNumId w:val="20"/>
  </w:num>
  <w:num w:numId="35">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163"/>
    <w:rsid w:val="000C7A7A"/>
    <w:rsid w:val="00102DCB"/>
    <w:rsid w:val="00113122"/>
    <w:rsid w:val="002656D5"/>
    <w:rsid w:val="00265C45"/>
    <w:rsid w:val="002C08A9"/>
    <w:rsid w:val="00353163"/>
    <w:rsid w:val="0048693A"/>
    <w:rsid w:val="004F5851"/>
    <w:rsid w:val="005113AF"/>
    <w:rsid w:val="005D265E"/>
    <w:rsid w:val="00665629"/>
    <w:rsid w:val="00676DD9"/>
    <w:rsid w:val="007A7E02"/>
    <w:rsid w:val="00851F71"/>
    <w:rsid w:val="00943E53"/>
    <w:rsid w:val="00964620"/>
    <w:rsid w:val="009B5B59"/>
    <w:rsid w:val="009C7493"/>
    <w:rsid w:val="00A9402D"/>
    <w:rsid w:val="00AB3228"/>
    <w:rsid w:val="00BD7A76"/>
    <w:rsid w:val="00D36C73"/>
    <w:rsid w:val="00D54F46"/>
    <w:rsid w:val="00DC2D8F"/>
    <w:rsid w:val="00F64DBD"/>
    <w:rsid w:val="00F94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F53F6-F847-4C61-BA0A-BA98F561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B59"/>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5316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5316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
    <w:basedOn w:val="a"/>
    <w:next w:val="a"/>
    <w:link w:val="32"/>
    <w:qFormat/>
    <w:rsid w:val="0035316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35316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35316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qFormat/>
    <w:rsid w:val="0035316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5316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35316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qFormat/>
    <w:rsid w:val="0035316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53163"/>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53163"/>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0"/>
    <w:link w:val="31"/>
    <w:rsid w:val="00353163"/>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uiPriority w:val="9"/>
    <w:rsid w:val="0035316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5316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5316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5316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5316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53163"/>
    <w:rPr>
      <w:rFonts w:ascii="Times New Roman" w:eastAsia="Times New Roman" w:hAnsi="Times New Roman" w:cs="Times New Roman"/>
      <w:bCs/>
      <w:i/>
      <w:iCs/>
      <w:sz w:val="26"/>
      <w:szCs w:val="26"/>
      <w:lang w:eastAsia="ru-RU"/>
    </w:rPr>
  </w:style>
  <w:style w:type="numbering" w:customStyle="1" w:styleId="13">
    <w:name w:val="Нет списка1"/>
    <w:next w:val="a2"/>
    <w:uiPriority w:val="99"/>
    <w:semiHidden/>
    <w:unhideWhenUsed/>
    <w:rsid w:val="00353163"/>
  </w:style>
  <w:style w:type="paragraph" w:customStyle="1" w:styleId="110">
    <w:name w:val="заголовок 11"/>
    <w:basedOn w:val="a"/>
    <w:next w:val="a"/>
    <w:rsid w:val="0035316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5316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53163"/>
    <w:rPr>
      <w:color w:val="0000FF"/>
      <w:u w:val="single"/>
    </w:rPr>
  </w:style>
  <w:style w:type="paragraph" w:styleId="a4">
    <w:name w:val="List Paragraph"/>
    <w:basedOn w:val="a"/>
    <w:link w:val="a5"/>
    <w:uiPriority w:val="99"/>
    <w:qFormat/>
    <w:rsid w:val="00353163"/>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
    <w:next w:val="a"/>
    <w:autoRedefine/>
    <w:uiPriority w:val="39"/>
    <w:qFormat/>
    <w:rsid w:val="00353163"/>
    <w:pPr>
      <w:spacing w:after="0" w:line="240" w:lineRule="auto"/>
      <w:ind w:left="34" w:hanging="1"/>
    </w:pPr>
    <w:rPr>
      <w:rFonts w:ascii="Times New Roman" w:eastAsia="Times New Roman" w:hAnsi="Times New Roman" w:cs="Times New Roman"/>
      <w:sz w:val="24"/>
      <w:szCs w:val="24"/>
      <w:lang w:eastAsia="ru-RU"/>
    </w:rPr>
  </w:style>
  <w:style w:type="paragraph" w:styleId="20">
    <w:name w:val="toc 2"/>
    <w:basedOn w:val="a"/>
    <w:next w:val="a"/>
    <w:autoRedefine/>
    <w:uiPriority w:val="39"/>
    <w:qFormat/>
    <w:rsid w:val="0035316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35316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353163"/>
    <w:rPr>
      <w:rFonts w:ascii="Times New Roman" w:eastAsia="Times New Roman" w:hAnsi="Times New Roman" w:cs="Times New Roman"/>
      <w:sz w:val="24"/>
      <w:szCs w:val="24"/>
      <w:lang w:eastAsia="ru-RU"/>
    </w:rPr>
  </w:style>
  <w:style w:type="paragraph" w:styleId="a8">
    <w:name w:val="footer"/>
    <w:basedOn w:val="a"/>
    <w:link w:val="a9"/>
    <w:unhideWhenUsed/>
    <w:rsid w:val="0035316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353163"/>
    <w:rPr>
      <w:rFonts w:ascii="Times New Roman" w:eastAsia="Times New Roman" w:hAnsi="Times New Roman" w:cs="Times New Roman"/>
      <w:sz w:val="24"/>
      <w:szCs w:val="24"/>
      <w:lang w:eastAsia="ru-RU"/>
    </w:rPr>
  </w:style>
  <w:style w:type="paragraph" w:styleId="aa">
    <w:name w:val="Balloon Text"/>
    <w:basedOn w:val="a"/>
    <w:link w:val="ab"/>
    <w:unhideWhenUsed/>
    <w:rsid w:val="00353163"/>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353163"/>
    <w:rPr>
      <w:rFonts w:ascii="Tahoma" w:eastAsia="Times New Roman" w:hAnsi="Tahoma" w:cs="Tahoma"/>
      <w:sz w:val="16"/>
      <w:szCs w:val="16"/>
      <w:lang w:eastAsia="ru-RU"/>
    </w:rPr>
  </w:style>
  <w:style w:type="table" w:styleId="ac">
    <w:name w:val="Table Grid"/>
    <w:basedOn w:val="a1"/>
    <w:uiPriority w:val="39"/>
    <w:rsid w:val="0035316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rsid w:val="003531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5316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53163"/>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3"/>
    <w:rsid w:val="00353163"/>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53163"/>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353163"/>
    <w:rPr>
      <w:rFonts w:ascii="Times New Roman" w:eastAsia="Times New Roman" w:hAnsi="Times New Roman" w:cs="Times New Roman"/>
      <w:sz w:val="24"/>
      <w:szCs w:val="24"/>
      <w:lang w:eastAsia="ru-RU"/>
    </w:rPr>
  </w:style>
  <w:style w:type="paragraph" w:styleId="af">
    <w:name w:val="Plain Text"/>
    <w:basedOn w:val="a"/>
    <w:link w:val="af0"/>
    <w:rsid w:val="00353163"/>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353163"/>
    <w:rPr>
      <w:rFonts w:ascii="Courier New" w:eastAsia="Times New Roman" w:hAnsi="Courier New" w:cs="Times New Roman"/>
      <w:sz w:val="20"/>
      <w:szCs w:val="20"/>
      <w:lang w:eastAsia="ru-RU"/>
    </w:rPr>
  </w:style>
  <w:style w:type="paragraph" w:customStyle="1" w:styleId="af1">
    <w:name w:val="Таблица шапка"/>
    <w:basedOn w:val="a"/>
    <w:rsid w:val="0035316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35316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3"/>
    <w:locked/>
    <w:rsid w:val="00353163"/>
    <w:rPr>
      <w:rFonts w:ascii="Arial" w:hAnsi="Arial" w:cs="Arial"/>
    </w:rPr>
  </w:style>
  <w:style w:type="paragraph" w:customStyle="1" w:styleId="af3">
    <w:name w:val="Ариал"/>
    <w:basedOn w:val="a"/>
    <w:link w:val="15"/>
    <w:rsid w:val="00353163"/>
    <w:pPr>
      <w:spacing w:before="120" w:after="120" w:line="360" w:lineRule="auto"/>
      <w:ind w:firstLine="851"/>
      <w:jc w:val="both"/>
    </w:pPr>
    <w:rPr>
      <w:rFonts w:ascii="Arial" w:hAnsi="Arial" w:cs="Arial"/>
    </w:rPr>
  </w:style>
  <w:style w:type="paragraph" w:customStyle="1" w:styleId="af4">
    <w:name w:val="Пункт б/н"/>
    <w:basedOn w:val="a"/>
    <w:rsid w:val="0035316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353163"/>
    <w:rPr>
      <w:rFonts w:ascii="Arial" w:hAnsi="Arial" w:cs="Arial"/>
    </w:rPr>
  </w:style>
  <w:style w:type="paragraph" w:customStyle="1" w:styleId="af6">
    <w:name w:val="Ариал Таблица"/>
    <w:basedOn w:val="af3"/>
    <w:link w:val="af5"/>
    <w:rsid w:val="00353163"/>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53163"/>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53163"/>
    <w:rPr>
      <w:rFonts w:ascii="Times New Roman" w:eastAsia="Times New Roman" w:hAnsi="Times New Roman" w:cs="Times New Roman"/>
      <w:sz w:val="20"/>
      <w:szCs w:val="20"/>
      <w:lang w:eastAsia="ru-RU"/>
    </w:rPr>
  </w:style>
  <w:style w:type="character" w:styleId="af9">
    <w:name w:val="footnote reference"/>
    <w:uiPriority w:val="99"/>
    <w:unhideWhenUsed/>
    <w:rsid w:val="00353163"/>
    <w:rPr>
      <w:vertAlign w:val="superscript"/>
    </w:rPr>
  </w:style>
  <w:style w:type="paragraph" w:customStyle="1" w:styleId="ConsPlusNormal">
    <w:name w:val="ConsPlusNormal"/>
    <w:rsid w:val="003531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53163"/>
  </w:style>
  <w:style w:type="paragraph" w:customStyle="1" w:styleId="rvps46">
    <w:name w:val="rvps46"/>
    <w:basedOn w:val="a"/>
    <w:rsid w:val="00353163"/>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nhideWhenUsed/>
    <w:rsid w:val="00353163"/>
    <w:rPr>
      <w:sz w:val="16"/>
      <w:szCs w:val="16"/>
    </w:rPr>
  </w:style>
  <w:style w:type="paragraph" w:styleId="afc">
    <w:name w:val="annotation text"/>
    <w:basedOn w:val="a"/>
    <w:link w:val="afd"/>
    <w:unhideWhenUsed/>
    <w:rsid w:val="0035316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rsid w:val="00353163"/>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53163"/>
    <w:rPr>
      <w:b/>
      <w:bCs/>
    </w:rPr>
  </w:style>
  <w:style w:type="character" w:customStyle="1" w:styleId="aff">
    <w:name w:val="Тема примечания Знак"/>
    <w:basedOn w:val="afd"/>
    <w:link w:val="afe"/>
    <w:rsid w:val="00353163"/>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5316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353163"/>
    <w:rPr>
      <w:rFonts w:ascii="Times New Roman" w:eastAsia="Times New Roman" w:hAnsi="Times New Roman" w:cs="Times New Roman"/>
      <w:b/>
      <w:sz w:val="26"/>
      <w:szCs w:val="26"/>
      <w:lang w:eastAsia="ru-RU"/>
    </w:rPr>
  </w:style>
  <w:style w:type="paragraph" w:styleId="aff2">
    <w:name w:val="Body Text"/>
    <w:basedOn w:val="a"/>
    <w:link w:val="aff3"/>
    <w:unhideWhenUsed/>
    <w:rsid w:val="00353163"/>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353163"/>
    <w:rPr>
      <w:rFonts w:ascii="Times New Roman" w:eastAsia="Times New Roman" w:hAnsi="Times New Roman" w:cs="Times New Roman"/>
      <w:i/>
      <w:sz w:val="26"/>
      <w:szCs w:val="26"/>
      <w:lang w:eastAsia="ru-RU"/>
    </w:rPr>
  </w:style>
  <w:style w:type="paragraph" w:styleId="25">
    <w:name w:val="Body Text 2"/>
    <w:basedOn w:val="a"/>
    <w:link w:val="26"/>
    <w:unhideWhenUsed/>
    <w:rsid w:val="00353163"/>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353163"/>
    <w:rPr>
      <w:rFonts w:ascii="Times New Roman" w:eastAsia="Times New Roman" w:hAnsi="Times New Roman" w:cs="Times New Roman"/>
      <w:i/>
      <w:color w:val="FF0000"/>
      <w:sz w:val="26"/>
      <w:szCs w:val="26"/>
      <w:lang w:eastAsia="ru-RU"/>
    </w:rPr>
  </w:style>
  <w:style w:type="paragraph" w:customStyle="1" w:styleId="aff4">
    <w:name w:val="Пункт"/>
    <w:basedOn w:val="a"/>
    <w:rsid w:val="0035316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531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53163"/>
    <w:pPr>
      <w:spacing w:line="276" w:lineRule="auto"/>
      <w:outlineLvl w:val="9"/>
    </w:pPr>
  </w:style>
  <w:style w:type="paragraph" w:styleId="34">
    <w:name w:val="toc 3"/>
    <w:basedOn w:val="a"/>
    <w:next w:val="a"/>
    <w:autoRedefine/>
    <w:uiPriority w:val="39"/>
    <w:unhideWhenUsed/>
    <w:qFormat/>
    <w:rsid w:val="00353163"/>
    <w:pPr>
      <w:spacing w:after="100" w:line="276" w:lineRule="auto"/>
      <w:ind w:left="440"/>
    </w:pPr>
    <w:rPr>
      <w:rFonts w:ascii="Calibri" w:eastAsia="Times New Roman" w:hAnsi="Calibri" w:cs="Times New Roman"/>
      <w:lang w:eastAsia="ru-RU"/>
    </w:rPr>
  </w:style>
  <w:style w:type="paragraph" w:styleId="35">
    <w:name w:val="Body Text 3"/>
    <w:basedOn w:val="a"/>
    <w:link w:val="36"/>
    <w:unhideWhenUsed/>
    <w:rsid w:val="0035316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0"/>
    <w:link w:val="35"/>
    <w:rsid w:val="00353163"/>
    <w:rPr>
      <w:rFonts w:ascii="Times New Roman" w:eastAsia="Times New Roman" w:hAnsi="Times New Roman" w:cs="Times New Roman"/>
      <w:sz w:val="26"/>
      <w:szCs w:val="26"/>
      <w:lang w:eastAsia="ru-RU"/>
    </w:rPr>
  </w:style>
  <w:style w:type="paragraph" w:styleId="37">
    <w:name w:val="Body Text Indent 3"/>
    <w:basedOn w:val="a"/>
    <w:link w:val="38"/>
    <w:unhideWhenUsed/>
    <w:rsid w:val="0035316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0"/>
    <w:link w:val="37"/>
    <w:uiPriority w:val="99"/>
    <w:rsid w:val="00353163"/>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53163"/>
    <w:rPr>
      <w:rFonts w:ascii="Times New Roman" w:eastAsia="Times New Roman" w:hAnsi="Times New Roman" w:cs="Times New Roman"/>
      <w:sz w:val="24"/>
      <w:szCs w:val="24"/>
      <w:lang w:eastAsia="ru-RU"/>
    </w:rPr>
  </w:style>
  <w:style w:type="paragraph" w:styleId="aff6">
    <w:name w:val="Block Text"/>
    <w:basedOn w:val="a"/>
    <w:uiPriority w:val="99"/>
    <w:unhideWhenUsed/>
    <w:rsid w:val="0035316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35316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
    <w:link w:val="ListParagraph"/>
    <w:rsid w:val="00353163"/>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35316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353163"/>
    <w:rPr>
      <w:rFonts w:ascii="Times New Roman" w:eastAsia="Times New Roman" w:hAnsi="Times New Roman" w:cs="Times New Roman"/>
      <w:sz w:val="24"/>
      <w:szCs w:val="24"/>
      <w:lang w:eastAsia="ru-RU"/>
    </w:rPr>
  </w:style>
  <w:style w:type="character" w:styleId="aff9">
    <w:name w:val="FollowedHyperlink"/>
    <w:uiPriority w:val="99"/>
    <w:unhideWhenUsed/>
    <w:rsid w:val="00353163"/>
    <w:rPr>
      <w:color w:val="800080"/>
      <w:u w:val="single"/>
    </w:rPr>
  </w:style>
  <w:style w:type="paragraph" w:customStyle="1" w:styleId="Default">
    <w:name w:val="Default"/>
    <w:rsid w:val="0035316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3">
    <w:name w:val="Стиль4"/>
    <w:rsid w:val="00353163"/>
  </w:style>
  <w:style w:type="paragraph" w:customStyle="1" w:styleId="CharChar4CharCharCharCharCharChar">
    <w:name w:val="Char Char4 Знак Знак Char Char Знак Знак Char Char Знак Char Char"/>
    <w:basedOn w:val="a"/>
    <w:semiHidden/>
    <w:rsid w:val="0035316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353163"/>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353163"/>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353163"/>
    <w:rPr>
      <w:rFonts w:ascii="Times New Roman" w:eastAsia="Times New Roman" w:hAnsi="Times New Roman" w:cs="Times New Roman"/>
      <w:sz w:val="20"/>
      <w:szCs w:val="20"/>
      <w:lang w:eastAsia="ru-RU"/>
    </w:rPr>
  </w:style>
  <w:style w:type="character" w:styleId="affd">
    <w:name w:val="endnote reference"/>
    <w:uiPriority w:val="99"/>
    <w:rsid w:val="00353163"/>
    <w:rPr>
      <w:vertAlign w:val="superscript"/>
    </w:rPr>
  </w:style>
  <w:style w:type="character" w:customStyle="1" w:styleId="a5">
    <w:name w:val="Абзац списка Знак"/>
    <w:link w:val="a4"/>
    <w:uiPriority w:val="34"/>
    <w:rsid w:val="00353163"/>
    <w:rPr>
      <w:rFonts w:ascii="Times New Roman" w:eastAsia="Times New Roman" w:hAnsi="Times New Roman" w:cs="Times New Roman"/>
      <w:sz w:val="24"/>
      <w:szCs w:val="24"/>
      <w:lang w:eastAsia="ru-RU"/>
    </w:rPr>
  </w:style>
  <w:style w:type="paragraph" w:customStyle="1" w:styleId="western">
    <w:name w:val="western"/>
    <w:basedOn w:val="a"/>
    <w:uiPriority w:val="99"/>
    <w:rsid w:val="00353163"/>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uiPriority w:val="99"/>
    <w:qFormat/>
    <w:rsid w:val="00353163"/>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uiPriority w:val="99"/>
    <w:rsid w:val="00353163"/>
    <w:rPr>
      <w:rFonts w:ascii="Times New Roman" w:eastAsia="Times New Roman" w:hAnsi="Times New Roman" w:cs="Times New Roman"/>
      <w:color w:val="000000"/>
      <w:spacing w:val="3"/>
      <w:sz w:val="28"/>
      <w:szCs w:val="28"/>
      <w:shd w:val="clear" w:color="auto" w:fill="FFFFFF"/>
      <w:lang w:eastAsia="ru-RU"/>
    </w:rPr>
  </w:style>
  <w:style w:type="character" w:customStyle="1" w:styleId="17">
    <w:name w:val="Текст Знак1"/>
    <w:uiPriority w:val="99"/>
    <w:rsid w:val="00353163"/>
    <w:rPr>
      <w:rFonts w:ascii="Courier New" w:hAnsi="Courier New"/>
    </w:rPr>
  </w:style>
  <w:style w:type="paragraph" w:customStyle="1" w:styleId="3f3f3f3f3f">
    <w:name w:val="Ñ3fò3fè3fë3fü3f"/>
    <w:rsid w:val="00353163"/>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353163"/>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353163"/>
    <w:rPr>
      <w:rFonts w:ascii="Arial" w:eastAsia="Times New Roman" w:hAnsi="Arial" w:cs="Arial"/>
      <w:sz w:val="20"/>
      <w:szCs w:val="20"/>
      <w:lang w:eastAsia="ru-RU"/>
    </w:rPr>
  </w:style>
  <w:style w:type="paragraph" w:customStyle="1" w:styleId="TableContents">
    <w:name w:val="Table Contents"/>
    <w:basedOn w:val="a"/>
    <w:rsid w:val="00353163"/>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qFormat/>
    <w:rsid w:val="00353163"/>
    <w:rPr>
      <w:b/>
      <w:bCs/>
    </w:rPr>
  </w:style>
  <w:style w:type="character" w:customStyle="1" w:styleId="st1">
    <w:name w:val="st1"/>
    <w:rsid w:val="00353163"/>
  </w:style>
  <w:style w:type="paragraph" w:styleId="afff1">
    <w:name w:val="No Spacing"/>
    <w:uiPriority w:val="99"/>
    <w:qFormat/>
    <w:rsid w:val="00353163"/>
    <w:pPr>
      <w:spacing w:after="0" w:line="240" w:lineRule="auto"/>
      <w:ind w:firstLine="720"/>
    </w:pPr>
    <w:rPr>
      <w:rFonts w:ascii="Times New Roman" w:eastAsia="Times New Roman" w:hAnsi="Times New Roman" w:cs="Times New Roman"/>
      <w:szCs w:val="20"/>
      <w:lang w:eastAsia="ru-RU"/>
    </w:rPr>
  </w:style>
  <w:style w:type="table" w:styleId="18">
    <w:name w:val="Table Classic 1"/>
    <w:basedOn w:val="a1"/>
    <w:rsid w:val="0035316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
    <w:name w:val="Стиль таблицы1"/>
    <w:basedOn w:val="ac"/>
    <w:rsid w:val="00353163"/>
    <w:rPr>
      <w:rFonts w:eastAsia="Times New Roman" w:cs="Times New Roman"/>
      <w:color w:val="auto"/>
    </w:rPr>
    <w:tblPr/>
  </w:style>
  <w:style w:type="table" w:customStyle="1" w:styleId="1a">
    <w:name w:val="Сетка таблицы1"/>
    <w:basedOn w:val="a1"/>
    <w:next w:val="ac"/>
    <w:uiPriority w:val="39"/>
    <w:rsid w:val="003531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353163"/>
  </w:style>
  <w:style w:type="table" w:customStyle="1" w:styleId="28">
    <w:name w:val="Сетка таблицы2"/>
    <w:basedOn w:val="a1"/>
    <w:next w:val="ac"/>
    <w:rsid w:val="003531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rsid w:val="00353163"/>
  </w:style>
  <w:style w:type="table" w:customStyle="1" w:styleId="39">
    <w:name w:val="Сетка таблицы3"/>
    <w:basedOn w:val="a1"/>
    <w:next w:val="ac"/>
    <w:rsid w:val="003531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8"/>
    <w:rsid w:val="0035316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353163"/>
    <w:rPr>
      <w:rFonts w:eastAsia="Times New Roman" w:cs="Times New Roman"/>
      <w:color w:val="auto"/>
    </w:rPr>
    <w:tblPr/>
  </w:style>
  <w:style w:type="numbering" w:customStyle="1" w:styleId="3a">
    <w:name w:val="Нет списка3"/>
    <w:next w:val="a2"/>
    <w:semiHidden/>
    <w:rsid w:val="00353163"/>
  </w:style>
  <w:style w:type="table" w:customStyle="1" w:styleId="44">
    <w:name w:val="Сетка таблицы4"/>
    <w:basedOn w:val="a1"/>
    <w:next w:val="ac"/>
    <w:rsid w:val="003531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8"/>
    <w:rsid w:val="0035316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353163"/>
    <w:rPr>
      <w:rFonts w:eastAsia="Times New Roman" w:cs="Times New Roman"/>
      <w:color w:val="auto"/>
    </w:rPr>
    <w:tblPr/>
  </w:style>
  <w:style w:type="numbering" w:customStyle="1" w:styleId="45">
    <w:name w:val="Нет списка4"/>
    <w:next w:val="a2"/>
    <w:semiHidden/>
    <w:rsid w:val="00353163"/>
  </w:style>
  <w:style w:type="table" w:customStyle="1" w:styleId="51">
    <w:name w:val="Сетка таблицы5"/>
    <w:basedOn w:val="a1"/>
    <w:next w:val="ac"/>
    <w:rsid w:val="003531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8"/>
    <w:rsid w:val="0035316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353163"/>
    <w:rPr>
      <w:rFonts w:eastAsia="Times New Roman" w:cs="Times New Roman"/>
      <w:color w:val="auto"/>
    </w:rPr>
    <w:tblPr/>
  </w:style>
  <w:style w:type="numbering" w:customStyle="1" w:styleId="52">
    <w:name w:val="Нет списка5"/>
    <w:next w:val="a2"/>
    <w:semiHidden/>
    <w:rsid w:val="00353163"/>
  </w:style>
  <w:style w:type="table" w:customStyle="1" w:styleId="61">
    <w:name w:val="Сетка таблицы6"/>
    <w:basedOn w:val="a1"/>
    <w:next w:val="ac"/>
    <w:rsid w:val="003531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8"/>
    <w:rsid w:val="0035316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353163"/>
    <w:rPr>
      <w:rFonts w:eastAsia="Times New Roman" w:cs="Times New Roman"/>
      <w:color w:val="auto"/>
    </w:rPr>
    <w:tblPr/>
  </w:style>
  <w:style w:type="paragraph" w:styleId="HTML">
    <w:name w:val="HTML Preformatted"/>
    <w:basedOn w:val="a"/>
    <w:link w:val="HTML0"/>
    <w:rsid w:val="00353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353163"/>
    <w:rPr>
      <w:rFonts w:ascii="Courier New" w:eastAsia="Courier New" w:hAnsi="Courier New" w:cs="Courier New"/>
      <w:sz w:val="20"/>
      <w:szCs w:val="20"/>
      <w:lang w:eastAsia="ru-RU"/>
    </w:rPr>
  </w:style>
  <w:style w:type="paragraph" w:customStyle="1" w:styleId="3b">
    <w:name w:val="çàãîëîâîê 3"/>
    <w:basedOn w:val="a"/>
    <w:next w:val="a"/>
    <w:rsid w:val="00353163"/>
    <w:pPr>
      <w:keepNext/>
      <w:spacing w:before="240" w:after="60" w:line="240" w:lineRule="auto"/>
    </w:pPr>
    <w:rPr>
      <w:rFonts w:ascii="Arial" w:eastAsia="Times New Roman" w:hAnsi="Arial" w:cs="Times New Roman"/>
      <w:sz w:val="24"/>
      <w:szCs w:val="20"/>
      <w:lang w:val="en-US" w:eastAsia="ru-RU"/>
    </w:rPr>
  </w:style>
  <w:style w:type="numbering" w:customStyle="1" w:styleId="62">
    <w:name w:val="Нет списка6"/>
    <w:next w:val="a2"/>
    <w:uiPriority w:val="99"/>
    <w:semiHidden/>
    <w:unhideWhenUsed/>
    <w:rsid w:val="007A7E02"/>
  </w:style>
  <w:style w:type="table" w:customStyle="1" w:styleId="71">
    <w:name w:val="Сетка таблицы7"/>
    <w:basedOn w:val="a1"/>
    <w:next w:val="ac"/>
    <w:uiPriority w:val="59"/>
    <w:rsid w:val="007A7E0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Стиль41"/>
    <w:rsid w:val="007A7E02"/>
    <w:pPr>
      <w:numPr>
        <w:numId w:val="4"/>
      </w:numPr>
    </w:pPr>
  </w:style>
  <w:style w:type="character" w:customStyle="1" w:styleId="ListParagraph">
    <w:name w:val="List Paragraph Знак"/>
    <w:link w:val="16"/>
    <w:rsid w:val="007A7E02"/>
    <w:rPr>
      <w:rFonts w:ascii="Calibri" w:eastAsia="Times New Roman" w:hAnsi="Calibri" w:cs="Times New Roman"/>
    </w:rPr>
  </w:style>
  <w:style w:type="character" w:customStyle="1" w:styleId="breadcrumb">
    <w:name w:val="breadcrumb"/>
    <w:basedOn w:val="a0"/>
    <w:rsid w:val="007A7E02"/>
  </w:style>
  <w:style w:type="paragraph" w:customStyle="1" w:styleId="1">
    <w:name w:val="Раздел 1"/>
    <w:basedOn w:val="a"/>
    <w:qFormat/>
    <w:rsid w:val="007A7E02"/>
    <w:pPr>
      <w:keepNext/>
      <w:numPr>
        <w:numId w:val="9"/>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
    <w:link w:val="1b"/>
    <w:qFormat/>
    <w:rsid w:val="007A7E02"/>
    <w:pPr>
      <w:numPr>
        <w:ilvl w:val="1"/>
        <w:numId w:val="9"/>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b">
    <w:name w:val="Пункт раздела 1 Знак"/>
    <w:link w:val="10"/>
    <w:rsid w:val="007A7E02"/>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7A7E02"/>
  </w:style>
  <w:style w:type="numbering" w:styleId="111111">
    <w:name w:val="Outline List 2"/>
    <w:basedOn w:val="a2"/>
    <w:uiPriority w:val="99"/>
    <w:rsid w:val="007A7E02"/>
    <w:pPr>
      <w:numPr>
        <w:numId w:val="10"/>
      </w:numPr>
    </w:pPr>
  </w:style>
  <w:style w:type="paragraph" w:styleId="afff2">
    <w:name w:val="List Continue"/>
    <w:basedOn w:val="a"/>
    <w:autoRedefine/>
    <w:rsid w:val="007A7E02"/>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3">
    <w:name w:val="Чернокожин. Содержание."/>
    <w:basedOn w:val="a"/>
    <w:autoRedefine/>
    <w:uiPriority w:val="99"/>
    <w:rsid w:val="007A7E02"/>
    <w:pPr>
      <w:spacing w:after="0" w:line="276" w:lineRule="auto"/>
      <w:jc w:val="both"/>
    </w:pPr>
    <w:rPr>
      <w:rFonts w:ascii="Times New Roman" w:eastAsia="Times New Roman" w:hAnsi="Times New Roman" w:cs="Times New Roman"/>
      <w:b/>
      <w:caps/>
      <w:sz w:val="24"/>
      <w:lang w:val="en-US"/>
    </w:rPr>
  </w:style>
  <w:style w:type="paragraph" w:customStyle="1" w:styleId="1c">
    <w:name w:val="Обычная таблица1"/>
    <w:basedOn w:val="a"/>
    <w:semiHidden/>
    <w:rsid w:val="007A7E02"/>
    <w:pPr>
      <w:keepLines/>
      <w:spacing w:before="60" w:after="0" w:line="240" w:lineRule="auto"/>
    </w:pPr>
    <w:rPr>
      <w:rFonts w:ascii="Nokia Sans" w:eastAsia="Times New Roman" w:hAnsi="Nokia Sans" w:cs="Nokia Sans"/>
      <w:snapToGrid w:val="0"/>
      <w:lang w:val="en-GB" w:eastAsia="ru-RU"/>
    </w:rPr>
  </w:style>
  <w:style w:type="paragraph" w:customStyle="1" w:styleId="122">
    <w:name w:val="Абзац списка12"/>
    <w:basedOn w:val="a"/>
    <w:uiPriority w:val="99"/>
    <w:rsid w:val="007A7E02"/>
    <w:pPr>
      <w:suppressAutoHyphens/>
      <w:spacing w:after="200" w:line="276" w:lineRule="auto"/>
    </w:pPr>
    <w:rPr>
      <w:rFonts w:ascii="Calibri" w:eastAsia="DejaVu Sans" w:hAnsi="Calibri" w:cs="font184"/>
      <w:kern w:val="1"/>
      <w:lang w:eastAsia="ar-SA"/>
    </w:rPr>
  </w:style>
  <w:style w:type="character" w:customStyle="1" w:styleId="1d">
    <w:name w:val="Основной шрифт абзаца1"/>
    <w:uiPriority w:val="99"/>
    <w:rsid w:val="007A7E02"/>
  </w:style>
  <w:style w:type="table" w:customStyle="1" w:styleId="114">
    <w:name w:val="Сетка таблицы11"/>
    <w:basedOn w:val="a1"/>
    <w:next w:val="ac"/>
    <w:uiPriority w:val="39"/>
    <w:rsid w:val="007A7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Текст_бюл3"/>
    <w:basedOn w:val="a"/>
    <w:rsid w:val="007A7E02"/>
    <w:pPr>
      <w:numPr>
        <w:numId w:val="11"/>
      </w:numPr>
      <w:tabs>
        <w:tab w:val="left" w:pos="851"/>
      </w:tabs>
      <w:spacing w:after="0" w:line="360" w:lineRule="auto"/>
      <w:jc w:val="both"/>
    </w:pPr>
    <w:rPr>
      <w:rFonts w:ascii="Times New Roman" w:eastAsia="MS Mincho" w:hAnsi="Times New Roman" w:cs="Times New Roman"/>
      <w:sz w:val="26"/>
      <w:szCs w:val="26"/>
      <w:lang w:eastAsia="ru-RU"/>
    </w:rPr>
  </w:style>
  <w:style w:type="numbering" w:customStyle="1" w:styleId="123">
    <w:name w:val="Нет списка12"/>
    <w:next w:val="a2"/>
    <w:uiPriority w:val="99"/>
    <w:semiHidden/>
    <w:rsid w:val="007A7E02"/>
  </w:style>
  <w:style w:type="paragraph" w:customStyle="1" w:styleId="210">
    <w:name w:val="Основной текст 21"/>
    <w:basedOn w:val="a"/>
    <w:rsid w:val="007A7E02"/>
    <w:pPr>
      <w:widowControl w:val="0"/>
      <w:spacing w:after="0" w:line="260" w:lineRule="auto"/>
      <w:ind w:right="-7" w:firstLine="420"/>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7A7E02"/>
    <w:pPr>
      <w:widowControl w:val="0"/>
      <w:spacing w:after="0" w:line="260" w:lineRule="auto"/>
      <w:ind w:firstLine="426"/>
    </w:pPr>
    <w:rPr>
      <w:rFonts w:ascii="Times New Roman" w:eastAsia="Times New Roman" w:hAnsi="Times New Roman" w:cs="Times New Roman"/>
      <w:sz w:val="24"/>
      <w:szCs w:val="20"/>
      <w:lang w:eastAsia="ru-RU"/>
    </w:rPr>
  </w:style>
  <w:style w:type="paragraph" w:customStyle="1" w:styleId="Futuris">
    <w:name w:val="Обычный + Futuris"/>
    <w:aliases w:val="9 пт"/>
    <w:basedOn w:val="a"/>
    <w:rsid w:val="007A7E02"/>
    <w:pPr>
      <w:spacing w:after="0" w:line="240" w:lineRule="auto"/>
      <w:jc w:val="both"/>
    </w:pPr>
    <w:rPr>
      <w:rFonts w:ascii="Futuris" w:eastAsia="Times New Roman" w:hAnsi="Futuris" w:cs="Times New Roman"/>
      <w:sz w:val="18"/>
      <w:szCs w:val="18"/>
      <w:lang w:eastAsia="ru-RU"/>
    </w:rPr>
  </w:style>
  <w:style w:type="paragraph" w:styleId="afff4">
    <w:name w:val="Document Map"/>
    <w:basedOn w:val="a"/>
    <w:link w:val="afff5"/>
    <w:semiHidden/>
    <w:rsid w:val="007A7E02"/>
    <w:pPr>
      <w:shd w:val="clear" w:color="auto" w:fill="000080"/>
      <w:spacing w:after="240" w:line="240" w:lineRule="auto"/>
    </w:pPr>
    <w:rPr>
      <w:rFonts w:ascii="Tahoma" w:eastAsia="Times New Roman" w:hAnsi="Tahoma" w:cs="Tahoma"/>
      <w:sz w:val="20"/>
      <w:szCs w:val="20"/>
      <w:lang w:val="en-US"/>
    </w:rPr>
  </w:style>
  <w:style w:type="character" w:customStyle="1" w:styleId="afff5">
    <w:name w:val="Схема документа Знак"/>
    <w:basedOn w:val="a0"/>
    <w:link w:val="afff4"/>
    <w:semiHidden/>
    <w:rsid w:val="007A7E0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A7E02"/>
    <w:pPr>
      <w:spacing w:line="240" w:lineRule="auto"/>
    </w:pPr>
    <w:rPr>
      <w:rFonts w:ascii="Arial" w:eastAsia="Times New Roman" w:hAnsi="Arial" w:cs="Arial"/>
      <w:b/>
      <w:bCs/>
      <w:color w:val="FFFFFF"/>
      <w:sz w:val="32"/>
      <w:szCs w:val="32"/>
      <w:lang w:val="en-US"/>
    </w:rPr>
  </w:style>
  <w:style w:type="table" w:customStyle="1" w:styleId="212">
    <w:name w:val="Сетка таблицы21"/>
    <w:basedOn w:val="a1"/>
    <w:next w:val="ac"/>
    <w:uiPriority w:val="59"/>
    <w:rsid w:val="007A7E0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e">
    <w:name w:val="Обычный1"/>
    <w:rsid w:val="007A7E0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A7E02"/>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Text">
    <w:name w:val="Text"/>
    <w:basedOn w:val="a"/>
    <w:rsid w:val="007A7E02"/>
    <w:pPr>
      <w:tabs>
        <w:tab w:val="left" w:pos="567"/>
      </w:tabs>
      <w:suppressAutoHyphens/>
      <w:spacing w:after="0" w:line="240" w:lineRule="auto"/>
      <w:ind w:firstLine="567"/>
      <w:jc w:val="both"/>
    </w:pPr>
    <w:rPr>
      <w:rFonts w:ascii="Times New Roman" w:eastAsia="Times New Roman" w:hAnsi="Times New Roman" w:cs="Times New Roman"/>
      <w:sz w:val="24"/>
      <w:szCs w:val="24"/>
      <w:lang w:eastAsia="ar-SA"/>
    </w:rPr>
  </w:style>
  <w:style w:type="paragraph" w:customStyle="1" w:styleId="text0">
    <w:name w:val="text"/>
    <w:basedOn w:val="a"/>
    <w:uiPriority w:val="99"/>
    <w:rsid w:val="007A7E02"/>
    <w:pPr>
      <w:spacing w:before="75" w:after="75"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A7E02"/>
  </w:style>
  <w:style w:type="character" w:customStyle="1" w:styleId="commentblock">
    <w:name w:val="comment_block"/>
    <w:rsid w:val="007A7E02"/>
    <w:rPr>
      <w:rFonts w:cs="Times New Roman"/>
    </w:rPr>
  </w:style>
  <w:style w:type="character" w:customStyle="1" w:styleId="apple-style-span">
    <w:name w:val="apple-style-span"/>
    <w:rsid w:val="007A7E02"/>
  </w:style>
  <w:style w:type="table" w:customStyle="1" w:styleId="1110">
    <w:name w:val="Сетка таблицы111"/>
    <w:basedOn w:val="a1"/>
    <w:next w:val="ac"/>
    <w:rsid w:val="007A7E0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A7E02"/>
  </w:style>
  <w:style w:type="paragraph" w:customStyle="1" w:styleId="ConsNonformat">
    <w:name w:val="ConsNonformat"/>
    <w:rsid w:val="007A7E02"/>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styleId="3c">
    <w:name w:val="List 3"/>
    <w:basedOn w:val="a"/>
    <w:unhideWhenUsed/>
    <w:rsid w:val="007A7E02"/>
    <w:pPr>
      <w:spacing w:after="0" w:line="240" w:lineRule="auto"/>
      <w:ind w:left="849" w:hanging="283"/>
      <w:contextualSpacing/>
    </w:pPr>
    <w:rPr>
      <w:rFonts w:ascii="Times New Roman" w:eastAsia="Times New Roman" w:hAnsi="Times New Roman" w:cs="Times New Roman"/>
      <w:sz w:val="24"/>
      <w:szCs w:val="24"/>
      <w:lang w:eastAsia="ru-RU"/>
    </w:rPr>
  </w:style>
  <w:style w:type="paragraph" w:styleId="3">
    <w:name w:val="List Bullet 3"/>
    <w:basedOn w:val="a"/>
    <w:unhideWhenUsed/>
    <w:rsid w:val="007A7E02"/>
    <w:pPr>
      <w:numPr>
        <w:numId w:val="20"/>
      </w:numPr>
      <w:spacing w:after="0" w:line="240" w:lineRule="auto"/>
      <w:contextualSpacing/>
    </w:pPr>
    <w:rPr>
      <w:rFonts w:ascii="Times New Roman" w:eastAsia="Times New Roman" w:hAnsi="Times New Roman" w:cs="Times New Roman"/>
      <w:sz w:val="24"/>
      <w:szCs w:val="24"/>
      <w:lang w:eastAsia="ru-RU"/>
    </w:rPr>
  </w:style>
  <w:style w:type="numbering" w:customStyle="1" w:styleId="213">
    <w:name w:val="Нет списка21"/>
    <w:next w:val="a2"/>
    <w:semiHidden/>
    <w:rsid w:val="007A7E02"/>
  </w:style>
  <w:style w:type="paragraph" w:customStyle="1" w:styleId="1f">
    <w:name w:val="заголовок 1"/>
    <w:basedOn w:val="a"/>
    <w:next w:val="a"/>
    <w:rsid w:val="007A7E02"/>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3d">
    <w:name w:val="заголовок 3"/>
    <w:basedOn w:val="a"/>
    <w:next w:val="a"/>
    <w:rsid w:val="007A7E02"/>
    <w:pPr>
      <w:keepNext/>
      <w:autoSpaceDE w:val="0"/>
      <w:autoSpaceDN w:val="0"/>
      <w:spacing w:after="0" w:line="240" w:lineRule="auto"/>
      <w:outlineLvl w:val="2"/>
    </w:pPr>
    <w:rPr>
      <w:rFonts w:ascii="Times New Roman" w:eastAsia="Times New Roman" w:hAnsi="Times New Roman" w:cs="Times New Roman"/>
      <w:sz w:val="24"/>
      <w:szCs w:val="24"/>
      <w:lang w:eastAsia="ru-RU"/>
    </w:rPr>
  </w:style>
  <w:style w:type="paragraph" w:styleId="4">
    <w:name w:val="List Bullet 4"/>
    <w:basedOn w:val="a"/>
    <w:autoRedefine/>
    <w:rsid w:val="007A7E02"/>
    <w:pPr>
      <w:numPr>
        <w:ilvl w:val="1"/>
        <w:numId w:val="21"/>
      </w:numPr>
      <w:tabs>
        <w:tab w:val="clear" w:pos="1440"/>
        <w:tab w:val="num" w:pos="1080"/>
      </w:tabs>
      <w:spacing w:after="0" w:line="240" w:lineRule="auto"/>
      <w:ind w:left="1080"/>
      <w:jc w:val="both"/>
    </w:pPr>
    <w:rPr>
      <w:rFonts w:ascii="Times New Roman" w:eastAsia="Times New Roman" w:hAnsi="Times New Roman" w:cs="Times New Roman"/>
      <w:sz w:val="24"/>
      <w:szCs w:val="24"/>
      <w:lang w:eastAsia="ru-RU"/>
    </w:rPr>
  </w:style>
  <w:style w:type="paragraph" w:customStyle="1" w:styleId="ConsTitle">
    <w:name w:val="ConsTitle"/>
    <w:rsid w:val="007A7E02"/>
    <w:pPr>
      <w:autoSpaceDE w:val="0"/>
      <w:autoSpaceDN w:val="0"/>
      <w:adjustRightInd w:val="0"/>
      <w:spacing w:after="0" w:line="240" w:lineRule="auto"/>
      <w:ind w:right="19772"/>
    </w:pPr>
    <w:rPr>
      <w:rFonts w:ascii="Arial" w:eastAsia="Times New Roman" w:hAnsi="Arial" w:cs="Arial"/>
      <w:b/>
      <w:bCs/>
      <w:sz w:val="16"/>
      <w:szCs w:val="16"/>
      <w:lang w:eastAsia="ru-RU"/>
    </w:rPr>
  </w:style>
  <w:style w:type="table" w:customStyle="1" w:styleId="310">
    <w:name w:val="Сетка таблицы31"/>
    <w:basedOn w:val="a1"/>
    <w:next w:val="ac"/>
    <w:rsid w:val="007A7E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Свой собственный 12"/>
    <w:basedOn w:val="a"/>
    <w:rsid w:val="007A7E02"/>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f0">
    <w:name w:val="Свой собственный 1"/>
    <w:basedOn w:val="a"/>
    <w:rsid w:val="007A7E0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a">
    <w:name w:val="Îñíîâíîé òåêñò ñ îòñòóïîì 2"/>
    <w:basedOn w:val="a"/>
    <w:rsid w:val="007A7E02"/>
    <w:pPr>
      <w:autoSpaceDE w:val="0"/>
      <w:autoSpaceDN w:val="0"/>
      <w:adjustRightInd w:val="0"/>
      <w:spacing w:after="0" w:line="240" w:lineRule="auto"/>
      <w:ind w:left="426"/>
      <w:jc w:val="both"/>
    </w:pPr>
    <w:rPr>
      <w:rFonts w:ascii="Times New Roman" w:eastAsia="Times New Roman" w:hAnsi="Times New Roman" w:cs="Times New Roman"/>
      <w:sz w:val="24"/>
      <w:szCs w:val="24"/>
      <w:lang w:eastAsia="ru-RU"/>
    </w:rPr>
  </w:style>
  <w:style w:type="paragraph" w:styleId="2b">
    <w:name w:val="envelope return"/>
    <w:basedOn w:val="a"/>
    <w:rsid w:val="007A7E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c">
    <w:name w:val="Знак Знак Знак Знак2"/>
    <w:basedOn w:val="a"/>
    <w:rsid w:val="007A7E0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1">
    <w:name w:val="Знак1"/>
    <w:basedOn w:val="a"/>
    <w:rsid w:val="007A7E02"/>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2">
    <w:name w:val="Знак1 Знак Знак Знак"/>
    <w:basedOn w:val="a"/>
    <w:rsid w:val="007A7E0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Iauiue">
    <w:name w:val="Iau?iue"/>
    <w:rsid w:val="007A7E02"/>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popova@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o.pop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5075D-13B6-4D33-B92B-4AA03C5A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70</Pages>
  <Words>25287</Words>
  <Characters>144140</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2017-07-24T11:59:00Z</cp:lastPrinted>
  <dcterms:created xsi:type="dcterms:W3CDTF">2017-07-24T06:19:00Z</dcterms:created>
  <dcterms:modified xsi:type="dcterms:W3CDTF">2017-07-24T12:01:00Z</dcterms:modified>
</cp:coreProperties>
</file>